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3388" w14:textId="77777777" w:rsidR="007E7703" w:rsidRPr="00525F3D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3AEDA819" w14:textId="05C85081" w:rsidR="007E7703" w:rsidRPr="00525F3D" w:rsidRDefault="00FB09C2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>рограмм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практики</w:t>
      </w:r>
    </w:p>
    <w:p w14:paraId="4A5689B1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3FEA2CC" w14:textId="77777777" w:rsidR="005663D3" w:rsidRDefault="005663D3" w:rsidP="005663D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</w:rPr>
        <w:t>к.э.н., доцент Габриелов А.О.</w:t>
      </w:r>
    </w:p>
    <w:p w14:paraId="4B76E811" w14:textId="60A4725C" w:rsidR="00406D43" w:rsidRPr="00525F3D" w:rsidRDefault="00525F3D" w:rsidP="004E341D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ОП </w:t>
      </w:r>
      <w:r w:rsidR="00C86A81"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r w:rsidR="00A209C9">
        <w:rPr>
          <w:rFonts w:ascii="Times New Roman" w:hAnsi="Times New Roman" w:cs="Times New Roman"/>
          <w:i/>
          <w:sz w:val="26"/>
          <w:szCs w:val="26"/>
          <w:lang w:val="ru-RU"/>
        </w:rPr>
        <w:t>Управление инвестиционными проектами</w:t>
      </w:r>
      <w:r w:rsidR="00C86A81" w:rsidRPr="00C86A81"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14:paraId="2BB1A16E" w14:textId="77777777" w:rsidR="00406D43" w:rsidRPr="00525F3D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8AB6DA" w14:textId="77777777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5C95A462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77777777" w:rsidR="007E7703" w:rsidRPr="00525F3D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05A868C9" w14:textId="6B73DF52" w:rsidR="00406D43" w:rsidRPr="00525F3D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7"/>
        <w:gridCol w:w="2001"/>
        <w:gridCol w:w="2118"/>
        <w:gridCol w:w="1494"/>
        <w:gridCol w:w="873"/>
        <w:gridCol w:w="1060"/>
        <w:gridCol w:w="1375"/>
      </w:tblGrid>
      <w:tr w:rsidR="00C86A81" w:rsidRPr="00525F3D" w14:paraId="719EB3D4" w14:textId="77777777" w:rsidTr="00EB3D02">
        <w:tc>
          <w:tcPr>
            <w:tcW w:w="367" w:type="pct"/>
          </w:tcPr>
          <w:p w14:paraId="28C8A390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Курс</w:t>
            </w:r>
          </w:p>
        </w:tc>
        <w:tc>
          <w:tcPr>
            <w:tcW w:w="1039" w:type="pct"/>
          </w:tcPr>
          <w:p w14:paraId="34379C29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Вид практики</w:t>
            </w:r>
          </w:p>
        </w:tc>
        <w:tc>
          <w:tcPr>
            <w:tcW w:w="1100" w:type="pct"/>
          </w:tcPr>
          <w:p w14:paraId="546EAA5C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Тип практики</w:t>
            </w:r>
          </w:p>
          <w:p w14:paraId="348A609E" w14:textId="77777777" w:rsidR="00954177" w:rsidRPr="00525F3D" w:rsidRDefault="00954177" w:rsidP="00205DC3">
            <w:pPr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>(ЭПП)</w:t>
            </w:r>
          </w:p>
        </w:tc>
        <w:tc>
          <w:tcPr>
            <w:tcW w:w="776" w:type="pct"/>
          </w:tcPr>
          <w:p w14:paraId="3BA95508" w14:textId="77777777" w:rsidR="007E7703" w:rsidRPr="00525F3D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 xml:space="preserve">Признак </w:t>
            </w:r>
          </w:p>
        </w:tc>
        <w:tc>
          <w:tcPr>
            <w:tcW w:w="453" w:type="pct"/>
          </w:tcPr>
          <w:p w14:paraId="6A2FE042" w14:textId="77777777" w:rsidR="007E7703" w:rsidRPr="00525F3D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 xml:space="preserve">Объем в </w:t>
            </w:r>
            <w:proofErr w:type="spellStart"/>
            <w:r w:rsidRPr="00525F3D">
              <w:rPr>
                <w:rFonts w:ascii="Times New Roman" w:hAnsi="Times New Roman" w:cs="Times New Roman"/>
                <w:b/>
                <w:szCs w:val="26"/>
              </w:rPr>
              <w:t>з.е</w:t>
            </w:r>
            <w:proofErr w:type="spellEnd"/>
            <w:r w:rsidRPr="00525F3D">
              <w:rPr>
                <w:rFonts w:ascii="Times New Roman" w:hAnsi="Times New Roman" w:cs="Times New Roman"/>
                <w:b/>
                <w:szCs w:val="26"/>
              </w:rPr>
              <w:t>.</w:t>
            </w:r>
            <w:r w:rsidR="00954177"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на 1 студ.</w:t>
            </w:r>
          </w:p>
        </w:tc>
        <w:tc>
          <w:tcPr>
            <w:tcW w:w="550" w:type="pct"/>
          </w:tcPr>
          <w:p w14:paraId="49BB2156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 xml:space="preserve">Объем в </w:t>
            </w:r>
            <w:proofErr w:type="spellStart"/>
            <w:r w:rsidRPr="00525F3D">
              <w:rPr>
                <w:rFonts w:ascii="Times New Roman" w:hAnsi="Times New Roman" w:cs="Times New Roman"/>
                <w:b/>
                <w:szCs w:val="26"/>
              </w:rPr>
              <w:t>ак.часах</w:t>
            </w:r>
            <w:proofErr w:type="spellEnd"/>
            <w:r w:rsidR="00954177"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на 1 студ.</w:t>
            </w:r>
          </w:p>
        </w:tc>
        <w:tc>
          <w:tcPr>
            <w:tcW w:w="714" w:type="pct"/>
          </w:tcPr>
          <w:p w14:paraId="2AFAC685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Период реализации</w:t>
            </w:r>
          </w:p>
        </w:tc>
      </w:tr>
      <w:tr w:rsidR="00C86A81" w:rsidRPr="00525F3D" w14:paraId="3DCF0ED1" w14:textId="77777777" w:rsidTr="00EB3D02">
        <w:tc>
          <w:tcPr>
            <w:tcW w:w="367" w:type="pct"/>
          </w:tcPr>
          <w:p w14:paraId="590ABFF4" w14:textId="57F268A6" w:rsidR="007E7703" w:rsidRPr="002130A1" w:rsidRDefault="00C86A8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1</w:t>
            </w:r>
          </w:p>
        </w:tc>
        <w:tc>
          <w:tcPr>
            <w:tcW w:w="1039" w:type="pct"/>
          </w:tcPr>
          <w:p w14:paraId="0C72D02E" w14:textId="428FE43A" w:rsidR="007E7703" w:rsidRPr="00525F3D" w:rsidRDefault="00C50642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Проектная</w:t>
            </w:r>
          </w:p>
        </w:tc>
        <w:tc>
          <w:tcPr>
            <w:tcW w:w="1100" w:type="pct"/>
          </w:tcPr>
          <w:p w14:paraId="2BA934B4" w14:textId="2C1AADB0" w:rsidR="007E7703" w:rsidRPr="00525F3D" w:rsidRDefault="00C50642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Консультационный проект 1</w:t>
            </w:r>
          </w:p>
        </w:tc>
        <w:tc>
          <w:tcPr>
            <w:tcW w:w="776" w:type="pct"/>
          </w:tcPr>
          <w:p w14:paraId="15579584" w14:textId="1A0790D7" w:rsidR="007E7703" w:rsidRPr="00525F3D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5C0F9E4D" w14:textId="30B92BE6" w:rsidR="007E7703" w:rsidRPr="00525F3D" w:rsidRDefault="00C50642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4</w:t>
            </w:r>
          </w:p>
        </w:tc>
        <w:tc>
          <w:tcPr>
            <w:tcW w:w="550" w:type="pct"/>
          </w:tcPr>
          <w:p w14:paraId="5E38D666" w14:textId="7DEBA9BC" w:rsidR="007E7703" w:rsidRPr="00525F3D" w:rsidRDefault="00C50642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152</w:t>
            </w:r>
          </w:p>
        </w:tc>
        <w:tc>
          <w:tcPr>
            <w:tcW w:w="714" w:type="pct"/>
            <w:vAlign w:val="center"/>
          </w:tcPr>
          <w:p w14:paraId="4585EC82" w14:textId="2564BCFA" w:rsidR="007E7703" w:rsidRPr="00B9729C" w:rsidRDefault="004601D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2-4 модуль</w:t>
            </w:r>
          </w:p>
        </w:tc>
      </w:tr>
      <w:tr w:rsidR="00C86A81" w:rsidRPr="00525F3D" w14:paraId="1A8E8DBA" w14:textId="77777777" w:rsidTr="00EB3D02">
        <w:tc>
          <w:tcPr>
            <w:tcW w:w="367" w:type="pct"/>
          </w:tcPr>
          <w:p w14:paraId="079E8413" w14:textId="623E45DB" w:rsidR="00C86A81" w:rsidRDefault="00C86A8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2</w:t>
            </w:r>
          </w:p>
        </w:tc>
        <w:tc>
          <w:tcPr>
            <w:tcW w:w="1039" w:type="pct"/>
          </w:tcPr>
          <w:p w14:paraId="673D8A91" w14:textId="37273A2A" w:rsidR="00C86A81" w:rsidRDefault="00C86A8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Профессиональная</w:t>
            </w:r>
          </w:p>
        </w:tc>
        <w:tc>
          <w:tcPr>
            <w:tcW w:w="1100" w:type="pct"/>
          </w:tcPr>
          <w:p w14:paraId="3EF9C952" w14:textId="78FBAF3F" w:rsidR="00C86A81" w:rsidRPr="00C86A81" w:rsidRDefault="00C86A8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Учебная практика</w:t>
            </w:r>
          </w:p>
        </w:tc>
        <w:tc>
          <w:tcPr>
            <w:tcW w:w="776" w:type="pct"/>
          </w:tcPr>
          <w:p w14:paraId="0FAD372B" w14:textId="2ACC9F1B" w:rsidR="00C86A81" w:rsidRDefault="00C86A8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032A2113" w14:textId="0635EF94" w:rsidR="00C86A81" w:rsidRDefault="00C50642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6</w:t>
            </w:r>
          </w:p>
        </w:tc>
        <w:tc>
          <w:tcPr>
            <w:tcW w:w="550" w:type="pct"/>
          </w:tcPr>
          <w:p w14:paraId="02438F14" w14:textId="7FEBCB8E" w:rsidR="00C86A81" w:rsidRDefault="00C50642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228</w:t>
            </w:r>
          </w:p>
        </w:tc>
        <w:tc>
          <w:tcPr>
            <w:tcW w:w="714" w:type="pct"/>
            <w:vAlign w:val="center"/>
          </w:tcPr>
          <w:p w14:paraId="74D49615" w14:textId="308A42A1" w:rsidR="00C86A81" w:rsidRDefault="004601D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3 модуль</w:t>
            </w:r>
            <w:r w:rsidR="002E5471">
              <w:rPr>
                <w:rFonts w:ascii="Times New Roman" w:hAnsi="Times New Roman" w:cs="Times New Roman"/>
                <w:szCs w:val="26"/>
                <w:lang w:val="ru-RU"/>
              </w:rPr>
              <w:t>, 9 недель</w:t>
            </w:r>
          </w:p>
        </w:tc>
      </w:tr>
      <w:tr w:rsidR="002E2E2B" w:rsidRPr="00525F3D" w14:paraId="67755ED8" w14:textId="77777777" w:rsidTr="00EB3D02">
        <w:tc>
          <w:tcPr>
            <w:tcW w:w="367" w:type="pct"/>
          </w:tcPr>
          <w:p w14:paraId="343CF04D" w14:textId="28701D80" w:rsidR="002E2E2B" w:rsidRDefault="002E2E2B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2</w:t>
            </w:r>
          </w:p>
        </w:tc>
        <w:tc>
          <w:tcPr>
            <w:tcW w:w="1039" w:type="pct"/>
          </w:tcPr>
          <w:p w14:paraId="20DB87D3" w14:textId="1190F459" w:rsidR="002E2E2B" w:rsidRDefault="002E2E2B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Проектная</w:t>
            </w:r>
          </w:p>
        </w:tc>
        <w:tc>
          <w:tcPr>
            <w:tcW w:w="1100" w:type="pct"/>
          </w:tcPr>
          <w:p w14:paraId="20F678EE" w14:textId="479FFFD1" w:rsidR="002E2E2B" w:rsidRDefault="00C50642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Консультационный проект 2</w:t>
            </w:r>
          </w:p>
        </w:tc>
        <w:tc>
          <w:tcPr>
            <w:tcW w:w="776" w:type="pct"/>
          </w:tcPr>
          <w:p w14:paraId="2A89FCAF" w14:textId="2A8FBE43" w:rsidR="002E2E2B" w:rsidRDefault="002E2E2B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0AAF7E39" w14:textId="26547D0C" w:rsidR="002E2E2B" w:rsidRDefault="00C50642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5</w:t>
            </w:r>
          </w:p>
        </w:tc>
        <w:tc>
          <w:tcPr>
            <w:tcW w:w="550" w:type="pct"/>
          </w:tcPr>
          <w:p w14:paraId="098A107A" w14:textId="6FC82D58" w:rsidR="002E2E2B" w:rsidRDefault="00C50642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190</w:t>
            </w:r>
          </w:p>
        </w:tc>
        <w:tc>
          <w:tcPr>
            <w:tcW w:w="714" w:type="pct"/>
            <w:vAlign w:val="center"/>
          </w:tcPr>
          <w:p w14:paraId="10A6BB8A" w14:textId="22C30FD7" w:rsidR="002E2E2B" w:rsidRDefault="004601D8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2 модуль</w:t>
            </w:r>
          </w:p>
        </w:tc>
      </w:tr>
      <w:tr w:rsidR="002E2E2B" w:rsidRPr="00525F3D" w14:paraId="22241267" w14:textId="77777777" w:rsidTr="00EB3D02">
        <w:tc>
          <w:tcPr>
            <w:tcW w:w="367" w:type="pct"/>
          </w:tcPr>
          <w:p w14:paraId="04404557" w14:textId="5CE2B848" w:rsidR="002E2E2B" w:rsidRDefault="002E2E2B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2</w:t>
            </w:r>
          </w:p>
        </w:tc>
        <w:tc>
          <w:tcPr>
            <w:tcW w:w="1039" w:type="pct"/>
          </w:tcPr>
          <w:p w14:paraId="30B0DABF" w14:textId="15136CC0" w:rsidR="002E2E2B" w:rsidRDefault="002E2E2B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Научно-исследовательская</w:t>
            </w:r>
          </w:p>
        </w:tc>
        <w:tc>
          <w:tcPr>
            <w:tcW w:w="1100" w:type="pct"/>
          </w:tcPr>
          <w:p w14:paraId="0BC49773" w14:textId="1DDE242B" w:rsidR="002E2E2B" w:rsidRDefault="002E2E2B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C86A81">
              <w:rPr>
                <w:rFonts w:ascii="Times New Roman" w:hAnsi="Times New Roman" w:cs="Times New Roman"/>
                <w:szCs w:val="26"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776" w:type="pct"/>
          </w:tcPr>
          <w:p w14:paraId="0FF2C3E3" w14:textId="7AE24ECE" w:rsidR="002E2E2B" w:rsidRDefault="002E2E2B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6F519C46" w14:textId="3BD3EF9C" w:rsidR="002E2E2B" w:rsidRDefault="002E2E2B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18</w:t>
            </w:r>
          </w:p>
        </w:tc>
        <w:tc>
          <w:tcPr>
            <w:tcW w:w="550" w:type="pct"/>
          </w:tcPr>
          <w:p w14:paraId="28E52E34" w14:textId="4C833F5F" w:rsidR="002E2E2B" w:rsidRDefault="002E2E2B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684</w:t>
            </w:r>
          </w:p>
        </w:tc>
        <w:tc>
          <w:tcPr>
            <w:tcW w:w="714" w:type="pct"/>
            <w:vAlign w:val="center"/>
          </w:tcPr>
          <w:p w14:paraId="7B2A55A2" w14:textId="2FE437F1" w:rsidR="002E2E2B" w:rsidRDefault="004601D8" w:rsidP="002E2E2B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2-4 модуль</w:t>
            </w:r>
          </w:p>
        </w:tc>
      </w:tr>
    </w:tbl>
    <w:p w14:paraId="6C1A8B74" w14:textId="77777777" w:rsidR="007E7703" w:rsidRPr="00525F3D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140BA7C3" w:rsidR="007E7703" w:rsidRPr="00525F3D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1E2F9E96" w14:textId="77777777" w:rsidR="00313459" w:rsidRPr="00525F3D" w:rsidRDefault="00313459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240F16C6" w14:textId="14724A09" w:rsidR="007E7703" w:rsidRPr="004C6636" w:rsidRDefault="00525F3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2.1. </w:t>
      </w:r>
      <w:r w:rsidR="00C50642" w:rsidRPr="004C6636">
        <w:rPr>
          <w:rFonts w:ascii="Times New Roman" w:hAnsi="Times New Roman" w:cs="Times New Roman"/>
          <w:b/>
          <w:sz w:val="26"/>
          <w:szCs w:val="26"/>
          <w:lang w:val="ru-RU"/>
        </w:rPr>
        <w:t>Консультационный проект 1</w:t>
      </w:r>
    </w:p>
    <w:p w14:paraId="0F4F6F55" w14:textId="098C48F6" w:rsidR="007D71C5" w:rsidRPr="004C6636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7D71C5" w:rsidRPr="004C6636">
        <w:rPr>
          <w:rFonts w:ascii="Times New Roman" w:hAnsi="Times New Roman" w:cs="Times New Roman"/>
          <w:sz w:val="26"/>
          <w:szCs w:val="26"/>
        </w:rPr>
        <w:t>1. Цель</w:t>
      </w:r>
      <w:r w:rsidR="007D71C5"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7D71C5" w:rsidRPr="004C6636">
        <w:rPr>
          <w:rFonts w:ascii="Times New Roman" w:hAnsi="Times New Roman" w:cs="Times New Roman"/>
          <w:sz w:val="26"/>
          <w:szCs w:val="26"/>
          <w:lang w:val="ru-RU"/>
        </w:rPr>
        <w:t>пререквизиты</w:t>
      </w:r>
      <w:proofErr w:type="spellEnd"/>
    </w:p>
    <w:p w14:paraId="1706C411" w14:textId="4F75FA01" w:rsidR="00245E0B" w:rsidRPr="004C6636" w:rsidRDefault="00245E0B" w:rsidP="00245E0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Целью консультационного проекта является получение студентами практики по использованию</w:t>
      </w:r>
      <w:r w:rsidRPr="004C6636">
        <w:rPr>
          <w:rFonts w:ascii="Times New Roman" w:hAnsi="Times New Roman" w:cs="Times New Roman"/>
          <w:sz w:val="26"/>
          <w:szCs w:val="26"/>
        </w:rPr>
        <w:t xml:space="preserve"> теоретических знаний, приобретенных в процессе изучения основных дисциплин программы, формирование навыков самостоятельного подбора, систематизации и критического анализа информации, развитие аналитических способностей студентов, а также навыков групповой работы и взаимодействия со </w:t>
      </w:r>
      <w:proofErr w:type="spellStart"/>
      <w:r w:rsidRPr="004C6636">
        <w:rPr>
          <w:rFonts w:ascii="Times New Roman" w:hAnsi="Times New Roman" w:cs="Times New Roman"/>
          <w:sz w:val="26"/>
          <w:szCs w:val="26"/>
        </w:rPr>
        <w:t>стейкходерами</w:t>
      </w:r>
      <w:proofErr w:type="spellEnd"/>
      <w:r w:rsidRPr="004C6636">
        <w:rPr>
          <w:rFonts w:ascii="Times New Roman" w:hAnsi="Times New Roman" w:cs="Times New Roman"/>
          <w:sz w:val="26"/>
          <w:szCs w:val="26"/>
        </w:rPr>
        <w:t xml:space="preserve">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в рамках выполнения реальных задач/решения кейсов по заказу внешних заказчиков.</w:t>
      </w:r>
    </w:p>
    <w:p w14:paraId="7C04E096" w14:textId="51CF72C3" w:rsidR="00450AF1" w:rsidRPr="004C6636" w:rsidRDefault="00450AF1" w:rsidP="00245E0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Для выполнения консультационного проекта студентам необходимо освоить базовые дисциплины по финансовому менеджменту, инвестиционному анализу, управлению проектами, методологии исследований в менеджменте.</w:t>
      </w:r>
    </w:p>
    <w:p w14:paraId="58848941" w14:textId="1F8C140C" w:rsidR="00313459" w:rsidRPr="004C6636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4C6636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="00313459" w:rsidRPr="004C66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D790874" w14:textId="7B911160" w:rsidR="00313459" w:rsidRPr="004C6636" w:rsidRDefault="00450AF1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студентам</w:t>
      </w:r>
      <w:r w:rsidR="00313459"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313459"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до 15 апреля</w:t>
      </w:r>
    </w:p>
    <w:p w14:paraId="7ADED44F" w14:textId="5A5570FF" w:rsidR="00313459" w:rsidRPr="004C6636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Предоставление промежуточного варианта </w:t>
      </w:r>
      <w:r w:rsidR="00450AF1" w:rsidRPr="004C663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50AF1" w:rsidRPr="004C6636">
        <w:rPr>
          <w:rFonts w:ascii="Times New Roman" w:hAnsi="Times New Roman" w:cs="Times New Roman"/>
          <w:sz w:val="26"/>
          <w:szCs w:val="26"/>
          <w:lang w:val="ru-RU"/>
        </w:rPr>
        <w:t>до 01 июня</w:t>
      </w:r>
    </w:p>
    <w:p w14:paraId="718C1484" w14:textId="01AD8168" w:rsidR="00313459" w:rsidRPr="004C6636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Предоставление итогового текста/отчета </w:t>
      </w:r>
      <w:r w:rsidR="00450AF1" w:rsidRPr="004C663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50AF1" w:rsidRPr="004C6636">
        <w:rPr>
          <w:rFonts w:ascii="Times New Roman" w:hAnsi="Times New Roman" w:cs="Times New Roman"/>
          <w:sz w:val="26"/>
          <w:szCs w:val="26"/>
          <w:lang w:val="ru-RU"/>
        </w:rPr>
        <w:t>до 30 июня</w:t>
      </w:r>
    </w:p>
    <w:p w14:paraId="784A2E32" w14:textId="72011805" w:rsidR="00450AF1" w:rsidRPr="004C6636" w:rsidRDefault="00450AF1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Состав и сроки промежуточных дат контроля могут уточняться и определяться в соответствии с планом-графиком </w:t>
      </w:r>
      <w:r w:rsidR="008A51B1"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конкретного консультационного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проекта, согласованным с внешним заказчиком.</w:t>
      </w:r>
    </w:p>
    <w:p w14:paraId="73CA852F" w14:textId="12BD45D0" w:rsidR="007E7703" w:rsidRPr="004C6636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4C6636">
        <w:rPr>
          <w:rFonts w:ascii="Times New Roman" w:hAnsi="Times New Roman" w:cs="Times New Roman"/>
          <w:sz w:val="26"/>
          <w:szCs w:val="26"/>
        </w:rPr>
        <w:t>3. Содержание, особенности освоения</w:t>
      </w:r>
    </w:p>
    <w:p w14:paraId="527AECA9" w14:textId="77777777" w:rsidR="00245E0B" w:rsidRPr="004C6636" w:rsidRDefault="00245E0B" w:rsidP="00245E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В рамках консультационного проекта студенты работают над решением практических задач в области инвестиционного анализа и планирования реализации инвестиционного проекта, знакомятся с инструментами разработки, моделирования и бизнес-планирования инвестиционных проектов и получают навыки их использования.</w:t>
      </w:r>
    </w:p>
    <w:p w14:paraId="022BE8ED" w14:textId="3411C69F" w:rsidR="007D71C5" w:rsidRPr="004C6636" w:rsidRDefault="00245E0B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Выполнение консультационного проекта предполагает общение с заказчиком, получение задания на его выполнение, и исходных данных, разработку плана управления проектом, который может включать устав проекта, план-график выполнения проекта, включающий основные этапы и промежуточные вехи, формы и содержание промежуточной отчетности, план коммуникация и др.).</w:t>
      </w:r>
    </w:p>
    <w:p w14:paraId="2C79BF23" w14:textId="5FE60C98" w:rsidR="007D71C5" w:rsidRPr="004C6636" w:rsidRDefault="007E7703" w:rsidP="007D71C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4C6636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="00954177" w:rsidRPr="004C6636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4C6636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</w:t>
      </w:r>
      <w:r w:rsidR="00954177" w:rsidRPr="004C6636">
        <w:rPr>
          <w:rFonts w:ascii="Times New Roman" w:hAnsi="Times New Roman" w:cs="Times New Roman"/>
          <w:sz w:val="26"/>
          <w:szCs w:val="26"/>
        </w:rPr>
        <w:t>тестации студентов</w:t>
      </w:r>
      <w:r w:rsidRPr="004C6636">
        <w:rPr>
          <w:rFonts w:ascii="Times New Roman" w:hAnsi="Times New Roman" w:cs="Times New Roman"/>
          <w:sz w:val="26"/>
          <w:szCs w:val="26"/>
        </w:rPr>
        <w:t>).</w:t>
      </w:r>
    </w:p>
    <w:p w14:paraId="177DFCFC" w14:textId="2530EE6E" w:rsidR="007D71C5" w:rsidRPr="004C6636" w:rsidRDefault="007D71C5" w:rsidP="007D71C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По результатам выполнения консультационного проекта предусмотрены следующие формы отчетности:</w:t>
      </w:r>
    </w:p>
    <w:p w14:paraId="2609372A" w14:textId="77777777" w:rsidR="007D71C5" w:rsidRPr="004C6636" w:rsidRDefault="007D71C5" w:rsidP="007D71C5">
      <w:pPr>
        <w:pStyle w:val="a6"/>
        <w:widowControl/>
        <w:numPr>
          <w:ilvl w:val="0"/>
          <w:numId w:val="4"/>
        </w:numPr>
        <w:autoSpaceDE/>
        <w:autoSpaceDN/>
        <w:adjustRightInd/>
        <w:rPr>
          <w:sz w:val="28"/>
          <w:szCs w:val="24"/>
        </w:rPr>
      </w:pPr>
      <w:r w:rsidRPr="004C6636">
        <w:rPr>
          <w:sz w:val="28"/>
          <w:szCs w:val="24"/>
        </w:rPr>
        <w:t>отчет о проделанной работе по проекту;</w:t>
      </w:r>
    </w:p>
    <w:p w14:paraId="4A9618AE" w14:textId="77777777" w:rsidR="007D71C5" w:rsidRPr="004C6636" w:rsidRDefault="007D71C5" w:rsidP="007D71C5">
      <w:pPr>
        <w:pStyle w:val="a6"/>
        <w:widowControl/>
        <w:numPr>
          <w:ilvl w:val="0"/>
          <w:numId w:val="4"/>
        </w:numPr>
        <w:autoSpaceDE/>
        <w:autoSpaceDN/>
        <w:adjustRightInd/>
        <w:rPr>
          <w:sz w:val="28"/>
          <w:szCs w:val="24"/>
        </w:rPr>
      </w:pPr>
      <w:r w:rsidRPr="004C6636">
        <w:rPr>
          <w:sz w:val="28"/>
          <w:szCs w:val="24"/>
        </w:rPr>
        <w:t>публичная защита проекта пред комиссией.</w:t>
      </w:r>
    </w:p>
    <w:p w14:paraId="7B3D9D8E" w14:textId="1501516B" w:rsidR="007D71C5" w:rsidRPr="004C6636" w:rsidRDefault="007D71C5" w:rsidP="007D71C5">
      <w:pPr>
        <w:pStyle w:val="a6"/>
        <w:ind w:left="0" w:firstLine="720"/>
        <w:jc w:val="both"/>
        <w:rPr>
          <w:sz w:val="28"/>
          <w:szCs w:val="24"/>
        </w:rPr>
      </w:pPr>
      <w:r w:rsidRPr="004C6636">
        <w:rPr>
          <w:sz w:val="28"/>
          <w:szCs w:val="24"/>
        </w:rPr>
        <w:t>Отчет о проделанной работе должен включать в себя описание исходной задачи, выбранных методов ее решения, с обоснованием сделанного выбора, используемой информации и ее источников, принятых допущений и предпосылок, описание промежуточных и конечных результатов и полученных на их основании выводов и рекомендаций. В приложении к отчету обязательно, помимо прочего, необходимо привести краткое описание роли, функций и вклада каждого участника команды проекта в результат.</w:t>
      </w:r>
    </w:p>
    <w:p w14:paraId="70AEB02F" w14:textId="68414ED2" w:rsidR="007D71C5" w:rsidRPr="004C6636" w:rsidRDefault="007D71C5" w:rsidP="007D71C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Итоговая оценка за консультационный проект складывается из оценки за отчет о проделанной работе по проекту и оценки по результатам защиты проекта пред комиссией.</w:t>
      </w:r>
    </w:p>
    <w:p w14:paraId="78A9F7AD" w14:textId="239310F7" w:rsidR="007D71C5" w:rsidRPr="004C6636" w:rsidRDefault="007D71C5" w:rsidP="007D71C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 xml:space="preserve">Вес оценки за проект составляет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4C6636">
        <w:rPr>
          <w:rFonts w:ascii="Times New Roman" w:hAnsi="Times New Roman" w:cs="Times New Roman"/>
          <w:sz w:val="26"/>
          <w:szCs w:val="26"/>
        </w:rPr>
        <w:t xml:space="preserve">0%, вес оценки за защиту проекта составляет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4C6636">
        <w:rPr>
          <w:rFonts w:ascii="Times New Roman" w:hAnsi="Times New Roman" w:cs="Times New Roman"/>
          <w:sz w:val="26"/>
          <w:szCs w:val="26"/>
        </w:rPr>
        <w:t>0%.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К оценке проекта, а также к проведению защиты проекта могут привлекаться представители бизнеса и экспертного сообщества, в том числе представители внешнего заказчика проекта.</w:t>
      </w:r>
    </w:p>
    <w:p w14:paraId="2097D97D" w14:textId="11EF8A03" w:rsidR="007D71C5" w:rsidRPr="004C6636" w:rsidRDefault="007D71C5" w:rsidP="007D71C5">
      <w:pPr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 xml:space="preserve">При оценке отчета по результатам консультационного проекта основное внимание уделяется таким </w:t>
      </w:r>
      <w:r w:rsidR="00083909" w:rsidRPr="004C6636">
        <w:rPr>
          <w:rFonts w:ascii="Times New Roman" w:hAnsi="Times New Roman" w:cs="Times New Roman"/>
          <w:sz w:val="26"/>
          <w:szCs w:val="26"/>
          <w:lang w:val="ru-RU"/>
        </w:rPr>
        <w:t>критериям</w:t>
      </w:r>
      <w:r w:rsidRPr="004C6636">
        <w:rPr>
          <w:rFonts w:ascii="Times New Roman" w:hAnsi="Times New Roman" w:cs="Times New Roman"/>
          <w:sz w:val="26"/>
          <w:szCs w:val="26"/>
        </w:rPr>
        <w:t xml:space="preserve">, как: </w:t>
      </w:r>
    </w:p>
    <w:p w14:paraId="7C7F50D8" w14:textId="77777777" w:rsidR="007D71C5" w:rsidRPr="004C6636" w:rsidRDefault="007D71C5" w:rsidP="007D71C5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 xml:space="preserve">логика и последовательность изложения результатов работы; </w:t>
      </w:r>
    </w:p>
    <w:p w14:paraId="3B4D76C4" w14:textId="77777777" w:rsidR="007D71C5" w:rsidRPr="004C6636" w:rsidRDefault="007D71C5" w:rsidP="007D71C5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обоснованность принятых допущений и предпосылок, релевантность исходных данных;</w:t>
      </w:r>
    </w:p>
    <w:p w14:paraId="25D20044" w14:textId="77777777" w:rsidR="007D71C5" w:rsidRPr="004C6636" w:rsidRDefault="007D71C5" w:rsidP="007D71C5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подробность и ясность описания этапов проделанной работы и полученных на каждом этапе результатов и выводов;</w:t>
      </w:r>
    </w:p>
    <w:p w14:paraId="0460F9FD" w14:textId="77777777" w:rsidR="007D71C5" w:rsidRPr="004C6636" w:rsidRDefault="007D71C5" w:rsidP="007D71C5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глубина и качество интерпретации полученных результатов;</w:t>
      </w:r>
    </w:p>
    <w:p w14:paraId="176304C0" w14:textId="11B2C0B7" w:rsidR="007D71C5" w:rsidRPr="004C6636" w:rsidRDefault="007D71C5" w:rsidP="007D71C5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стиль изложения, структурирование текста, качество и наглядность используемого иллюстративного материала, оформление</w:t>
      </w:r>
      <w:r w:rsidR="00245E0B" w:rsidRPr="004C6636">
        <w:rPr>
          <w:sz w:val="26"/>
          <w:szCs w:val="26"/>
        </w:rPr>
        <w:t>;</w:t>
      </w:r>
    </w:p>
    <w:p w14:paraId="1197F1F1" w14:textId="504BAF13" w:rsidR="00245E0B" w:rsidRPr="004C6636" w:rsidRDefault="00245E0B" w:rsidP="007D71C5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lastRenderedPageBreak/>
        <w:t>качество управления проектом, включая выполнение графика проекта и контрольных точек.</w:t>
      </w:r>
    </w:p>
    <w:p w14:paraId="4CBA092C" w14:textId="77777777" w:rsidR="007D71C5" w:rsidRPr="004C6636" w:rsidRDefault="007D71C5" w:rsidP="007D71C5">
      <w:pPr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 xml:space="preserve">При оценке презентации используются следующие критерии: </w:t>
      </w:r>
    </w:p>
    <w:p w14:paraId="17FECB82" w14:textId="77777777" w:rsidR="007D71C5" w:rsidRPr="004C6636" w:rsidRDefault="007D71C5" w:rsidP="007D71C5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последовательность, структурированность и полнота отражения результатов работы;</w:t>
      </w:r>
    </w:p>
    <w:p w14:paraId="24D1EAA2" w14:textId="77777777" w:rsidR="007D71C5" w:rsidRPr="004C6636" w:rsidRDefault="007D71C5" w:rsidP="007D71C5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логичность и обоснованность представляемых выводов и рекомендаций;</w:t>
      </w:r>
    </w:p>
    <w:p w14:paraId="2423095E" w14:textId="77777777" w:rsidR="007D71C5" w:rsidRPr="004C6636" w:rsidRDefault="007D71C5" w:rsidP="007D71C5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качество оформления презентации и наглядность материалов;</w:t>
      </w:r>
    </w:p>
    <w:p w14:paraId="6F2B1DAF" w14:textId="77777777" w:rsidR="007D71C5" w:rsidRPr="004C6636" w:rsidRDefault="007D71C5" w:rsidP="007D71C5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качество выступления, включая стиль и организованность (учет временного ограничения);</w:t>
      </w:r>
    </w:p>
    <w:p w14:paraId="641EA7CD" w14:textId="77777777" w:rsidR="007D71C5" w:rsidRPr="004C6636" w:rsidRDefault="007D71C5" w:rsidP="007D71C5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полнота и обоснованность ответов на вопросы.</w:t>
      </w:r>
    </w:p>
    <w:p w14:paraId="5730BEEE" w14:textId="77777777" w:rsidR="00245E0B" w:rsidRPr="004C6636" w:rsidRDefault="00245E0B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Исходя их описанных критериев выставляются следующие оценки: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180"/>
        <w:gridCol w:w="4220"/>
      </w:tblGrid>
      <w:tr w:rsidR="00083909" w:rsidRPr="004C6636" w14:paraId="5583AD62" w14:textId="77777777" w:rsidTr="00083909">
        <w:tc>
          <w:tcPr>
            <w:tcW w:w="1809" w:type="dxa"/>
          </w:tcPr>
          <w:p w14:paraId="5BBEAFF1" w14:textId="0FA6FC3B" w:rsidR="00245E0B" w:rsidRPr="004C6636" w:rsidRDefault="00245E0B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Итоговая оценка</w:t>
            </w:r>
          </w:p>
        </w:tc>
        <w:tc>
          <w:tcPr>
            <w:tcW w:w="3180" w:type="dxa"/>
          </w:tcPr>
          <w:p w14:paraId="3D70A1B1" w14:textId="419E6FD2" w:rsidR="00245E0B" w:rsidRPr="004C6636" w:rsidRDefault="00245E0B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Расшифровка оценки</w:t>
            </w:r>
          </w:p>
        </w:tc>
        <w:tc>
          <w:tcPr>
            <w:tcW w:w="4220" w:type="dxa"/>
          </w:tcPr>
          <w:p w14:paraId="24F7E7C8" w14:textId="6AA77ECA" w:rsidR="00245E0B" w:rsidRPr="004C6636" w:rsidRDefault="00245E0B" w:rsidP="00083909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</w:t>
            </w:r>
            <w:r w:rsidR="00083909"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ерии</w:t>
            </w:r>
          </w:p>
        </w:tc>
      </w:tr>
      <w:tr w:rsidR="00083909" w:rsidRPr="004C6636" w14:paraId="386B3C20" w14:textId="77777777" w:rsidTr="00083909">
        <w:tc>
          <w:tcPr>
            <w:tcW w:w="1809" w:type="dxa"/>
          </w:tcPr>
          <w:p w14:paraId="379F7E9D" w14:textId="1A8BE2C5" w:rsidR="00245E0B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9-10</w:t>
            </w:r>
          </w:p>
        </w:tc>
        <w:tc>
          <w:tcPr>
            <w:tcW w:w="3180" w:type="dxa"/>
          </w:tcPr>
          <w:p w14:paraId="7CC92A18" w14:textId="14512BBD" w:rsidR="00245E0B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отлично</w:t>
            </w:r>
          </w:p>
        </w:tc>
        <w:tc>
          <w:tcPr>
            <w:tcW w:w="4220" w:type="dxa"/>
          </w:tcPr>
          <w:p w14:paraId="4C60CB7C" w14:textId="68E0A889" w:rsidR="00245E0B" w:rsidRPr="004C6636" w:rsidRDefault="00083909" w:rsidP="00083909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Выдающийся результат, задание выполнено на уровне выше исходных требований, проявлена инициатива и творческий подход сочетающиеся с глубиной и высоким уровнем.</w:t>
            </w:r>
          </w:p>
        </w:tc>
      </w:tr>
      <w:tr w:rsidR="00083909" w:rsidRPr="004C6636" w14:paraId="308AF222" w14:textId="77777777" w:rsidTr="00083909">
        <w:tc>
          <w:tcPr>
            <w:tcW w:w="1809" w:type="dxa"/>
          </w:tcPr>
          <w:p w14:paraId="04EE5692" w14:textId="1CEA23E2" w:rsidR="00245E0B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180" w:type="dxa"/>
          </w:tcPr>
          <w:p w14:paraId="467BC255" w14:textId="185E867C" w:rsidR="00245E0B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отлично</w:t>
            </w:r>
          </w:p>
        </w:tc>
        <w:tc>
          <w:tcPr>
            <w:tcW w:w="4220" w:type="dxa"/>
          </w:tcPr>
          <w:p w14:paraId="14DAFF90" w14:textId="2ACEBBFE" w:rsidR="00245E0B" w:rsidRPr="004C6636" w:rsidRDefault="00083909" w:rsidP="00083909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 выполнено в полном объеме, результаты могут быть оценены на отлично по всем перечисленным выше критериям оценки.</w:t>
            </w:r>
          </w:p>
        </w:tc>
      </w:tr>
      <w:tr w:rsidR="00083909" w:rsidRPr="004C6636" w14:paraId="5E07B5C6" w14:textId="77777777" w:rsidTr="00083909">
        <w:tc>
          <w:tcPr>
            <w:tcW w:w="1809" w:type="dxa"/>
          </w:tcPr>
          <w:p w14:paraId="5D77CC61" w14:textId="398F5D5C" w:rsidR="00245E0B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6-7</w:t>
            </w:r>
          </w:p>
        </w:tc>
        <w:tc>
          <w:tcPr>
            <w:tcW w:w="3180" w:type="dxa"/>
          </w:tcPr>
          <w:p w14:paraId="57E890C2" w14:textId="7403ED30" w:rsidR="00245E0B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хорошо</w:t>
            </w:r>
          </w:p>
        </w:tc>
        <w:tc>
          <w:tcPr>
            <w:tcW w:w="4220" w:type="dxa"/>
          </w:tcPr>
          <w:p w14:paraId="1006556B" w14:textId="01472F1D" w:rsidR="00245E0B" w:rsidRPr="004C6636" w:rsidRDefault="00083909" w:rsidP="00205DC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Задание выполнено в полном объеме, но с </w:t>
            </w:r>
            <w:r w:rsidR="00DD659A"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недочетами по отдельным перечисленным выше критериям</w:t>
            </w:r>
          </w:p>
        </w:tc>
      </w:tr>
      <w:tr w:rsidR="00083909" w:rsidRPr="004C6636" w14:paraId="154CD5A7" w14:textId="77777777" w:rsidTr="00083909">
        <w:tc>
          <w:tcPr>
            <w:tcW w:w="1809" w:type="dxa"/>
          </w:tcPr>
          <w:p w14:paraId="68D546D7" w14:textId="553E9FDE" w:rsidR="00245E0B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4-5</w:t>
            </w:r>
          </w:p>
        </w:tc>
        <w:tc>
          <w:tcPr>
            <w:tcW w:w="3180" w:type="dxa"/>
          </w:tcPr>
          <w:p w14:paraId="590BA51C" w14:textId="5A2ED4F9" w:rsidR="00245E0B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удовлетворительно</w:t>
            </w:r>
          </w:p>
        </w:tc>
        <w:tc>
          <w:tcPr>
            <w:tcW w:w="4220" w:type="dxa"/>
          </w:tcPr>
          <w:p w14:paraId="2EC9F871" w14:textId="725D36C1" w:rsidR="00245E0B" w:rsidRPr="004C6636" w:rsidRDefault="00DD659A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 выполнено не</w:t>
            </w:r>
            <w:r w:rsidR="00450AF1"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</w:t>
            </w: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ностью и/или </w:t>
            </w:r>
            <w:r w:rsidR="00450AF1"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отдельными значительными недочетами по некоторым из перечисленных выше критериев</w:t>
            </w:r>
          </w:p>
        </w:tc>
      </w:tr>
      <w:tr w:rsidR="00083909" w:rsidRPr="004C6636" w14:paraId="0EE6C488" w14:textId="77777777" w:rsidTr="00083909">
        <w:tc>
          <w:tcPr>
            <w:tcW w:w="1809" w:type="dxa"/>
          </w:tcPr>
          <w:p w14:paraId="228D6585" w14:textId="58786A9D" w:rsidR="00083909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1-3</w:t>
            </w:r>
          </w:p>
        </w:tc>
        <w:tc>
          <w:tcPr>
            <w:tcW w:w="3180" w:type="dxa"/>
          </w:tcPr>
          <w:p w14:paraId="257C54AB" w14:textId="51ACF776" w:rsidR="00083909" w:rsidRPr="004C6636" w:rsidRDefault="00083909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неудовлетворительно</w:t>
            </w:r>
          </w:p>
        </w:tc>
        <w:tc>
          <w:tcPr>
            <w:tcW w:w="4220" w:type="dxa"/>
          </w:tcPr>
          <w:p w14:paraId="2DC8E430" w14:textId="5A0FB46E" w:rsidR="00083909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 не выполнено, выполнено не полностью и /или с многочисленными значительными недочетами по перечисленным выше критериям, результаты не могут быть признаны соответствующими заданию.</w:t>
            </w:r>
          </w:p>
        </w:tc>
      </w:tr>
    </w:tbl>
    <w:p w14:paraId="3B644E1E" w14:textId="14A89800" w:rsidR="007E7703" w:rsidRPr="004C6636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1C3FE06" w14:textId="6C1167ED" w:rsidR="00406D43" w:rsidRPr="004C6636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4C6636">
        <w:rPr>
          <w:rFonts w:ascii="Times New Roman" w:hAnsi="Times New Roman" w:cs="Times New Roman"/>
          <w:sz w:val="26"/>
          <w:szCs w:val="26"/>
        </w:rPr>
        <w:t xml:space="preserve">5.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прохождения ЭПП обучающиеся могут использовать информационные технологии, в том числе средства автоматизации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проектирования и разработки программного обеспечения, применяемые в профильной организации, Интернет - технологии и др.</w:t>
      </w:r>
    </w:p>
    <w:p w14:paraId="36F51E72" w14:textId="23212D4D" w:rsidR="00406D43" w:rsidRPr="004C6636" w:rsidRDefault="00406D43" w:rsidP="00205DC3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C6636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4C6636">
        <w:rPr>
          <w:rFonts w:ascii="Times New Roman" w:hAnsi="Times New Roman"/>
          <w:sz w:val="26"/>
          <w:szCs w:val="26"/>
          <w:lang w:val="ru-RU"/>
        </w:rPr>
        <w:t>ЭПП</w:t>
      </w:r>
      <w:r w:rsidRPr="004C6636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4C6636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4C6636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1F1EABE" w14:textId="2A42A042" w:rsidR="00313459" w:rsidRPr="004C6636" w:rsidRDefault="00406D43" w:rsidP="00245E0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4C6636">
        <w:rPr>
          <w:rFonts w:ascii="Times New Roman" w:hAnsi="Times New Roman" w:cs="Times New Roman"/>
          <w:sz w:val="26"/>
          <w:szCs w:val="26"/>
        </w:rPr>
        <w:t xml:space="preserve">6. </w:t>
      </w:r>
      <w:r w:rsidR="00313459" w:rsidRPr="004C6636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4C6636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="00313459"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590AD7BF" w14:textId="77777777" w:rsidR="00245E0B" w:rsidRPr="004C6636" w:rsidRDefault="00245E0B" w:rsidP="00245E0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50ABD44" w14:textId="4EC7D4B6" w:rsidR="00313459" w:rsidRPr="004C6636" w:rsidRDefault="00525F3D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4E341D" w:rsidRPr="004C6636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4C66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EB3D02" w:rsidRPr="004C6636">
        <w:rPr>
          <w:rFonts w:ascii="Times New Roman" w:hAnsi="Times New Roman" w:cs="Times New Roman"/>
          <w:b/>
          <w:sz w:val="26"/>
          <w:szCs w:val="26"/>
          <w:lang w:val="ru-RU"/>
        </w:rPr>
        <w:t>Учебная практика</w:t>
      </w:r>
      <w:r w:rsidR="00313459" w:rsidRPr="004C6636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80BC9A6" w14:textId="54030FDF" w:rsidR="00313459" w:rsidRPr="004C6636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4E341D" w:rsidRPr="004C663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>1. Цель</w:t>
      </w:r>
      <w:r w:rsidR="00D73A78"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, задачи и </w:t>
      </w:r>
      <w:proofErr w:type="spellStart"/>
      <w:r w:rsidR="00D73A78" w:rsidRPr="004C6636">
        <w:rPr>
          <w:rFonts w:ascii="Times New Roman" w:hAnsi="Times New Roman" w:cs="Times New Roman"/>
          <w:sz w:val="26"/>
          <w:szCs w:val="26"/>
          <w:lang w:val="ru-RU"/>
        </w:rPr>
        <w:t>пререквизиты</w:t>
      </w:r>
      <w:proofErr w:type="spellEnd"/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68940A7" w14:textId="14D01CFA" w:rsidR="00D73A78" w:rsidRPr="004C6636" w:rsidRDefault="00D73A78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Целью прохождения практики является получение студентами профессиональных умений и опыта профессиональной деятельности, погружения их в среду профессиональной деятельности и развития компетенций в ходе непосредственного знакомства с профессиональной средой.</w:t>
      </w:r>
    </w:p>
    <w:p w14:paraId="2609B2DC" w14:textId="2EA6D0CF" w:rsidR="00D73A78" w:rsidRPr="004C6636" w:rsidRDefault="00D73A78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Задачами прохождения практики являются:</w:t>
      </w:r>
    </w:p>
    <w:p w14:paraId="7A8861E0" w14:textId="5AA5E736" w:rsidR="00D73A78" w:rsidRPr="004C6636" w:rsidRDefault="00A20E52" w:rsidP="00D73A78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  <w:lang w:val="ru-RU"/>
        </w:rPr>
        <w:t>- получение навыков практического применения теоретических знаний, полученных в ходе освоения программы</w:t>
      </w:r>
      <w:r w:rsidR="00D73A78" w:rsidRPr="004C6636">
        <w:rPr>
          <w:rFonts w:ascii="Times New Roman" w:hAnsi="Times New Roman"/>
          <w:sz w:val="26"/>
          <w:szCs w:val="26"/>
        </w:rPr>
        <w:t xml:space="preserve">; </w:t>
      </w:r>
    </w:p>
    <w:p w14:paraId="5FA724D3" w14:textId="77777777" w:rsidR="00FE6063" w:rsidRPr="004C6636" w:rsidRDefault="00FE6063" w:rsidP="00FE6063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4C6636">
        <w:rPr>
          <w:rFonts w:ascii="Times New Roman" w:hAnsi="Times New Roman"/>
          <w:sz w:val="26"/>
          <w:szCs w:val="26"/>
        </w:rPr>
        <w:t>приобретение первоначальных практических навыков в решении конкретных задач в области профессиональной подготовки студента;</w:t>
      </w:r>
    </w:p>
    <w:p w14:paraId="5D1FB4E0" w14:textId="7FDEEA28" w:rsidR="00D73A78" w:rsidRPr="004C6636" w:rsidRDefault="00A20E52" w:rsidP="00D73A78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C6636">
        <w:rPr>
          <w:rFonts w:ascii="Times New Roman" w:hAnsi="Times New Roman"/>
          <w:sz w:val="26"/>
          <w:szCs w:val="26"/>
          <w:lang w:val="ru-RU"/>
        </w:rPr>
        <w:t>- формирование навыков диагностики управленческой ситуации, выбора метода решения, определения перечня и источников необходимых для выработки разработки решения, сбор эмпирического материала и моделирование ситуации, обоснованного выбора решения и/или рекомендаций</w:t>
      </w:r>
      <w:r w:rsidR="00FE6063" w:rsidRPr="004C6636">
        <w:rPr>
          <w:rFonts w:ascii="Times New Roman" w:hAnsi="Times New Roman"/>
          <w:sz w:val="26"/>
          <w:szCs w:val="26"/>
          <w:lang w:val="ru-RU"/>
        </w:rPr>
        <w:t>;</w:t>
      </w:r>
    </w:p>
    <w:p w14:paraId="33652295" w14:textId="4A942DF1" w:rsidR="00D73A78" w:rsidRPr="004C6636" w:rsidRDefault="00FE6063" w:rsidP="00D73A78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  <w:lang w:val="ru-RU"/>
        </w:rPr>
        <w:t>- приобретение навыков взаимодействия с другими участниками профессиональной среды</w:t>
      </w:r>
      <w:r w:rsidR="00D73A78" w:rsidRPr="004C6636">
        <w:rPr>
          <w:rFonts w:ascii="Times New Roman" w:hAnsi="Times New Roman"/>
          <w:sz w:val="26"/>
          <w:szCs w:val="26"/>
        </w:rPr>
        <w:t>.</w:t>
      </w:r>
    </w:p>
    <w:p w14:paraId="50A56D17" w14:textId="77777777" w:rsidR="00D73A78" w:rsidRPr="004C6636" w:rsidRDefault="00D73A78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F77D92F" w14:textId="1394F3CB" w:rsidR="00525F3D" w:rsidRPr="004C6636" w:rsidRDefault="00313459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4E341D" w:rsidRPr="004C663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4E829F2" w14:textId="4A4AAEAD" w:rsidR="00D73A78" w:rsidRPr="004C6636" w:rsidRDefault="00D73A78" w:rsidP="00D73A7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Подписание задания на практику – не позднее даты начала практики</w:t>
      </w:r>
    </w:p>
    <w:p w14:paraId="399E260C" w14:textId="608CEAD4" w:rsidR="00D73A78" w:rsidRPr="004C6636" w:rsidRDefault="00D73A78" w:rsidP="00D73A7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Предоставление промежуточного отчета о практике – не позднее дня окончания практики</w:t>
      </w:r>
    </w:p>
    <w:p w14:paraId="03265AE0" w14:textId="351C68FE" w:rsidR="00D73A78" w:rsidRPr="004C6636" w:rsidRDefault="00D73A78" w:rsidP="00D73A7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Предоставление итогового отчета о практике – не позднее 5 календарных дней с момента завершения учебной практики </w:t>
      </w:r>
    </w:p>
    <w:p w14:paraId="795C5A16" w14:textId="0A589922" w:rsidR="00313459" w:rsidRPr="004C6636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4E341D" w:rsidRPr="004C663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>3. Содержание, особенности освоения</w:t>
      </w:r>
      <w:r w:rsidR="00EB3D02" w:rsidRPr="004C6636">
        <w:rPr>
          <w:rFonts w:ascii="Times New Roman" w:hAnsi="Times New Roman" w:cs="Times New Roman"/>
          <w:sz w:val="26"/>
          <w:szCs w:val="26"/>
        </w:rPr>
        <w:t>.</w:t>
      </w:r>
    </w:p>
    <w:p w14:paraId="4AB7A189" w14:textId="44D414A8" w:rsidR="00D73A78" w:rsidRPr="004C6636" w:rsidRDefault="00FE6063" w:rsidP="00D73A7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D73A78" w:rsidRPr="004C6636">
        <w:rPr>
          <w:rFonts w:ascii="Times New Roman" w:hAnsi="Times New Roman" w:cs="Times New Roman"/>
          <w:sz w:val="26"/>
          <w:szCs w:val="26"/>
          <w:lang w:val="ru-RU"/>
        </w:rPr>
        <w:t>чебн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ая практика проводится в</w:t>
      </w:r>
      <w:r w:rsidR="00D73A78"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стационарн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ом формате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организации), а также </w:t>
      </w:r>
      <w:r w:rsidR="00D73A78" w:rsidRPr="004C6636">
        <w:rPr>
          <w:rFonts w:ascii="Times New Roman" w:hAnsi="Times New Roman" w:cs="Times New Roman"/>
          <w:sz w:val="26"/>
          <w:szCs w:val="26"/>
          <w:lang w:val="ru-RU"/>
        </w:rPr>
        <w:t>в профильных структурных подразделениях университета, включая базовые кафедры Высшей Школы Бизнеса НИУ ВШЭ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6A54241" w14:textId="5F8603AC" w:rsidR="00D73A78" w:rsidRPr="004C6636" w:rsidRDefault="00D73A78" w:rsidP="00D73A7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</w:t>
      </w:r>
      <w:r w:rsidR="00FE6063" w:rsidRPr="004C6636">
        <w:rPr>
          <w:rFonts w:ascii="Times New Roman" w:hAnsi="Times New Roman" w:cs="Times New Roman"/>
          <w:sz w:val="26"/>
          <w:szCs w:val="26"/>
          <w:lang w:val="ru-RU"/>
        </w:rPr>
        <w:t>я прохождения практики студентов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3F76E3E" w14:textId="77777777" w:rsidR="00D73A78" w:rsidRPr="004C6636" w:rsidRDefault="00D73A78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6F8EE62" w14:textId="08640D48" w:rsidR="00313459" w:rsidRPr="004C6636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4E341D" w:rsidRPr="004C663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 xml:space="preserve">4. Оценивание и отчетность </w:t>
      </w:r>
    </w:p>
    <w:p w14:paraId="46074946" w14:textId="77777777" w:rsidR="006734DD" w:rsidRPr="004C6636" w:rsidRDefault="006734DD" w:rsidP="0031345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lastRenderedPageBreak/>
        <w:t>По окончании практики представляет в учебный офис:</w:t>
      </w:r>
    </w:p>
    <w:p w14:paraId="60A6B5AF" w14:textId="33B7E299" w:rsidR="006734DD" w:rsidRPr="004C6636" w:rsidRDefault="006734DD" w:rsidP="0031345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- отчет о прохождении практики, подписанный студентом и его научным руководителем;</w:t>
      </w:r>
    </w:p>
    <w:p w14:paraId="307CDD00" w14:textId="04FDB2E2" w:rsidR="006734DD" w:rsidRPr="004C6636" w:rsidRDefault="006734DD" w:rsidP="0031345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- отзыв руководителя практики</w:t>
      </w:r>
      <w:r w:rsidRPr="004C6636">
        <w:rPr>
          <w:rFonts w:ascii="Times New Roman" w:hAnsi="Times New Roman"/>
          <w:sz w:val="26"/>
          <w:szCs w:val="26"/>
          <w:lang w:val="ru-RU"/>
        </w:rPr>
        <w:t>;</w:t>
      </w:r>
    </w:p>
    <w:p w14:paraId="0EDB93CF" w14:textId="7353F30B" w:rsidR="006734DD" w:rsidRPr="004C6636" w:rsidRDefault="006734DD" w:rsidP="006734DD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- отзыв научного руководителя.</w:t>
      </w:r>
    </w:p>
    <w:p w14:paraId="769FE361" w14:textId="7AB7A442" w:rsidR="006734DD" w:rsidRPr="004C6636" w:rsidRDefault="006734DD" w:rsidP="006734DD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C6636">
        <w:rPr>
          <w:rFonts w:ascii="Times New Roman" w:hAnsi="Times New Roman"/>
          <w:sz w:val="26"/>
          <w:szCs w:val="26"/>
          <w:lang w:val="ru-RU"/>
        </w:rPr>
        <w:t xml:space="preserve">Итоговая оценка за учебную практику определяется научным руководителем на основе анализа представленных студентом по результатам практики документов </w:t>
      </w:r>
      <w:r w:rsidR="006C0EE5" w:rsidRPr="004C6636">
        <w:rPr>
          <w:rFonts w:ascii="Times New Roman" w:hAnsi="Times New Roman"/>
          <w:sz w:val="26"/>
          <w:szCs w:val="26"/>
          <w:lang w:val="ru-RU"/>
        </w:rPr>
        <w:t>и указывается в отзыве научного руководителя.</w:t>
      </w:r>
    </w:p>
    <w:p w14:paraId="76DE111F" w14:textId="2E3A57CF" w:rsidR="00313459" w:rsidRPr="004C6636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4E341D" w:rsidRPr="004C663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 xml:space="preserve">5.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043C534" w14:textId="77777777" w:rsidR="00313459" w:rsidRPr="004C6636" w:rsidRDefault="00313459" w:rsidP="0031345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C6636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4C6636">
        <w:rPr>
          <w:rFonts w:ascii="Times New Roman" w:hAnsi="Times New Roman"/>
          <w:sz w:val="26"/>
          <w:szCs w:val="26"/>
          <w:lang w:val="ru-RU"/>
        </w:rPr>
        <w:t>ЭПП</w:t>
      </w:r>
      <w:r w:rsidRPr="004C6636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4C6636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4C6636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2F127F2" w14:textId="3F75D91B" w:rsidR="00313459" w:rsidRPr="004C6636" w:rsidRDefault="00313459" w:rsidP="0031345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4E341D" w:rsidRPr="004C663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25F3D"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 xml:space="preserve">6.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4C6636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654CF974" w14:textId="4CAAFD5C" w:rsidR="00313459" w:rsidRPr="004C6636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A6FD2F8" w14:textId="0A0328FF" w:rsidR="004E341D" w:rsidRPr="004C6636" w:rsidRDefault="004E341D" w:rsidP="004E341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2.3. </w:t>
      </w:r>
      <w:r w:rsidR="00C50642" w:rsidRPr="004C6636">
        <w:rPr>
          <w:rFonts w:ascii="Times New Roman" w:hAnsi="Times New Roman" w:cs="Times New Roman"/>
          <w:b/>
          <w:sz w:val="26"/>
          <w:szCs w:val="26"/>
          <w:lang w:val="ru-RU"/>
        </w:rPr>
        <w:t>Консультационный проект 2</w:t>
      </w:r>
      <w:r w:rsidRPr="004C6636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2F3FB260" w14:textId="46E9E69C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C6636">
        <w:rPr>
          <w:rFonts w:ascii="Times New Roman" w:hAnsi="Times New Roman" w:cs="Times New Roman"/>
          <w:sz w:val="26"/>
          <w:szCs w:val="26"/>
        </w:rPr>
        <w:t>1. Цель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4C6636">
        <w:rPr>
          <w:rFonts w:ascii="Times New Roman" w:hAnsi="Times New Roman" w:cs="Times New Roman"/>
          <w:sz w:val="26"/>
          <w:szCs w:val="26"/>
          <w:lang w:val="ru-RU"/>
        </w:rPr>
        <w:t>пререквизиты</w:t>
      </w:r>
      <w:proofErr w:type="spellEnd"/>
    </w:p>
    <w:p w14:paraId="39AAEA63" w14:textId="77777777" w:rsidR="00450AF1" w:rsidRPr="004C6636" w:rsidRDefault="00450AF1" w:rsidP="00450AF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Целью консультационного проекта является получение студентами практики по использованию</w:t>
      </w:r>
      <w:r w:rsidRPr="004C6636">
        <w:rPr>
          <w:rFonts w:ascii="Times New Roman" w:hAnsi="Times New Roman" w:cs="Times New Roman"/>
          <w:sz w:val="26"/>
          <w:szCs w:val="26"/>
        </w:rPr>
        <w:t xml:space="preserve"> теоретических знаний, приобретенных в процессе изучения основных дисциплин программы, формирование навыков самостоятельного подбора, систематизации и критического анализа информации, развитие аналитических способностей студентов, а также навыков групповой работы и взаимодействия со </w:t>
      </w:r>
      <w:proofErr w:type="spellStart"/>
      <w:r w:rsidRPr="004C6636">
        <w:rPr>
          <w:rFonts w:ascii="Times New Roman" w:hAnsi="Times New Roman" w:cs="Times New Roman"/>
          <w:sz w:val="26"/>
          <w:szCs w:val="26"/>
        </w:rPr>
        <w:t>стейкходерами</w:t>
      </w:r>
      <w:proofErr w:type="spellEnd"/>
      <w:r w:rsidRPr="004C6636">
        <w:rPr>
          <w:rFonts w:ascii="Times New Roman" w:hAnsi="Times New Roman" w:cs="Times New Roman"/>
          <w:sz w:val="26"/>
          <w:szCs w:val="26"/>
        </w:rPr>
        <w:t xml:space="preserve">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в рамках выполнения реальных задач/решения кейсов по заказу внешних заказчиков.</w:t>
      </w:r>
    </w:p>
    <w:p w14:paraId="6CEEA5D0" w14:textId="77777777" w:rsidR="00450AF1" w:rsidRPr="004C6636" w:rsidRDefault="00450AF1" w:rsidP="00450AF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Для выполнения консультационного проекта студентам необходимо освоить базовые дисциплины по финансовому менеджменту, инвестиционному анализу, управлению проектами, методологии исследований в менеджменте.</w:t>
      </w:r>
    </w:p>
    <w:p w14:paraId="1A5C1234" w14:textId="06D0228A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C6636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59330F42" w14:textId="5F3A2414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студентам –  до 1 </w:t>
      </w:r>
      <w:r w:rsidR="008A51B1" w:rsidRPr="004C6636">
        <w:rPr>
          <w:rFonts w:ascii="Times New Roman" w:hAnsi="Times New Roman" w:cs="Times New Roman"/>
          <w:sz w:val="26"/>
          <w:szCs w:val="26"/>
          <w:lang w:val="ru-RU"/>
        </w:rPr>
        <w:t>ноября</w:t>
      </w:r>
    </w:p>
    <w:p w14:paraId="16DD43ED" w14:textId="4A1205D9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Предоставление промежуточного варианта – до 1 </w:t>
      </w:r>
      <w:r w:rsidR="008A51B1" w:rsidRPr="004C6636">
        <w:rPr>
          <w:rFonts w:ascii="Times New Roman" w:hAnsi="Times New Roman" w:cs="Times New Roman"/>
          <w:sz w:val="26"/>
          <w:szCs w:val="26"/>
          <w:lang w:val="ru-RU"/>
        </w:rPr>
        <w:t>декабря</w:t>
      </w:r>
    </w:p>
    <w:p w14:paraId="4183929F" w14:textId="71806999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Предоставление итогового текста/отчета – до </w:t>
      </w:r>
      <w:r w:rsidR="008A51B1" w:rsidRPr="004C6636">
        <w:rPr>
          <w:rFonts w:ascii="Times New Roman" w:hAnsi="Times New Roman" w:cs="Times New Roman"/>
          <w:sz w:val="26"/>
          <w:szCs w:val="26"/>
          <w:lang w:val="ru-RU"/>
        </w:rPr>
        <w:t>20 декабря</w:t>
      </w:r>
    </w:p>
    <w:p w14:paraId="6F9CA817" w14:textId="77777777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Состав и сроки промежуточных дат контроля могут уточняться и определяться в соответствии с планом-графиком проекта, согласованным с внешним заказчиком.</w:t>
      </w:r>
    </w:p>
    <w:p w14:paraId="67E95B63" w14:textId="3596EC01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C6636">
        <w:rPr>
          <w:rFonts w:ascii="Times New Roman" w:hAnsi="Times New Roman" w:cs="Times New Roman"/>
          <w:sz w:val="26"/>
          <w:szCs w:val="26"/>
        </w:rPr>
        <w:t>3. Содержание, особенности освоения</w:t>
      </w:r>
    </w:p>
    <w:p w14:paraId="7E63C77E" w14:textId="77777777" w:rsidR="00450AF1" w:rsidRPr="004C6636" w:rsidRDefault="00450AF1" w:rsidP="00450A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В рамках консультационного проекта студенты работают над решением практических задач в области инвестиционного анализа и планирования реализации инвестиционного проекта, знакомятся с инструментами разработки, моделирования и бизнес-планирования инвестиционных проектов и получают навыки их использования.</w:t>
      </w:r>
    </w:p>
    <w:p w14:paraId="54E92781" w14:textId="77777777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lastRenderedPageBreak/>
        <w:t>Выполнение консультационного проекта предполагает общение с заказчиком, получение задания на его выполнение, и исходных данных, разработку плана управления проектом, который может включать устав проекта, план-график выполнения проекта, включающий основные этапы и промежуточные вехи, формы и содержание промежуточной отчетности, план коммуникация и др.).</w:t>
      </w:r>
    </w:p>
    <w:p w14:paraId="0F9D6E16" w14:textId="6E6964C0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C6636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4C6636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2594FCE3" w14:textId="77777777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По результатам выполнения консультационного проекта предусмотрены следующие формы отчетности:</w:t>
      </w:r>
    </w:p>
    <w:p w14:paraId="5FB66176" w14:textId="77777777" w:rsidR="00450AF1" w:rsidRPr="004C6636" w:rsidRDefault="00450AF1" w:rsidP="00450AF1">
      <w:pPr>
        <w:pStyle w:val="a6"/>
        <w:widowControl/>
        <w:numPr>
          <w:ilvl w:val="0"/>
          <w:numId w:val="4"/>
        </w:numPr>
        <w:autoSpaceDE/>
        <w:autoSpaceDN/>
        <w:adjustRightInd/>
        <w:rPr>
          <w:sz w:val="28"/>
          <w:szCs w:val="24"/>
        </w:rPr>
      </w:pPr>
      <w:r w:rsidRPr="004C6636">
        <w:rPr>
          <w:sz w:val="28"/>
          <w:szCs w:val="24"/>
        </w:rPr>
        <w:t>отчет о проделанной работе по проекту;</w:t>
      </w:r>
    </w:p>
    <w:p w14:paraId="72C5D344" w14:textId="77777777" w:rsidR="00450AF1" w:rsidRPr="004C6636" w:rsidRDefault="00450AF1" w:rsidP="00450AF1">
      <w:pPr>
        <w:pStyle w:val="a6"/>
        <w:widowControl/>
        <w:numPr>
          <w:ilvl w:val="0"/>
          <w:numId w:val="4"/>
        </w:numPr>
        <w:autoSpaceDE/>
        <w:autoSpaceDN/>
        <w:adjustRightInd/>
        <w:rPr>
          <w:sz w:val="28"/>
          <w:szCs w:val="24"/>
        </w:rPr>
      </w:pPr>
      <w:r w:rsidRPr="004C6636">
        <w:rPr>
          <w:sz w:val="28"/>
          <w:szCs w:val="24"/>
        </w:rPr>
        <w:t>публичная защита проекта пред комиссией.</w:t>
      </w:r>
    </w:p>
    <w:p w14:paraId="2A46CB05" w14:textId="77777777" w:rsidR="00450AF1" w:rsidRPr="004C6636" w:rsidRDefault="00450AF1" w:rsidP="00450AF1">
      <w:pPr>
        <w:pStyle w:val="a6"/>
        <w:ind w:left="0" w:firstLine="720"/>
        <w:jc w:val="both"/>
        <w:rPr>
          <w:sz w:val="28"/>
          <w:szCs w:val="24"/>
        </w:rPr>
      </w:pPr>
      <w:r w:rsidRPr="004C6636">
        <w:rPr>
          <w:sz w:val="28"/>
          <w:szCs w:val="24"/>
        </w:rPr>
        <w:t>Отчет о проделанной работе должен включать в себя описание исходной задачи, выбранных методов ее решения, с обоснованием сделанного выбора, используемой информации и ее источников, принятых допущений и предпосылок, описание промежуточных и конечных результатов и полученных на их основании выводов и рекомендаций. В приложении к отчету обязательно, помимо прочего, необходимо привести краткое описание роли, функций и вклада каждого участника команды проекта в результат.</w:t>
      </w:r>
    </w:p>
    <w:p w14:paraId="78E74745" w14:textId="77777777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Итоговая оценка за консультационный проект складывается из оценки за отчет о проделанной работе по проекту и оценки по результатам защиты проекта пред комиссией.</w:t>
      </w:r>
    </w:p>
    <w:p w14:paraId="5BA614B5" w14:textId="77777777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 xml:space="preserve">Вес оценки за проект составляет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4C6636">
        <w:rPr>
          <w:rFonts w:ascii="Times New Roman" w:hAnsi="Times New Roman" w:cs="Times New Roman"/>
          <w:sz w:val="26"/>
          <w:szCs w:val="26"/>
        </w:rPr>
        <w:t xml:space="preserve">0%, вес оценки за защиту проекта составляет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4C6636">
        <w:rPr>
          <w:rFonts w:ascii="Times New Roman" w:hAnsi="Times New Roman" w:cs="Times New Roman"/>
          <w:sz w:val="26"/>
          <w:szCs w:val="26"/>
        </w:rPr>
        <w:t>0%.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К оценке проекта, а также к проведению защиты проекта могут привлекаться представители бизнеса и экспертного сообщества, в том числе представители внешнего заказчика проекта.</w:t>
      </w:r>
    </w:p>
    <w:p w14:paraId="0D753A4D" w14:textId="77777777" w:rsidR="00450AF1" w:rsidRPr="004C6636" w:rsidRDefault="00450AF1" w:rsidP="00450AF1">
      <w:pPr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 xml:space="preserve">При оценке отчета по результатам консультационного проекта основное внимание уделяется таким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критериям</w:t>
      </w:r>
      <w:r w:rsidRPr="004C6636">
        <w:rPr>
          <w:rFonts w:ascii="Times New Roman" w:hAnsi="Times New Roman" w:cs="Times New Roman"/>
          <w:sz w:val="26"/>
          <w:szCs w:val="26"/>
        </w:rPr>
        <w:t xml:space="preserve">, как: </w:t>
      </w:r>
    </w:p>
    <w:p w14:paraId="654A4794" w14:textId="77777777" w:rsidR="00450AF1" w:rsidRPr="004C6636" w:rsidRDefault="00450AF1" w:rsidP="00450AF1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 xml:space="preserve">логика и последовательность изложения результатов работы; </w:t>
      </w:r>
    </w:p>
    <w:p w14:paraId="6DA8EE07" w14:textId="77777777" w:rsidR="00450AF1" w:rsidRPr="004C6636" w:rsidRDefault="00450AF1" w:rsidP="00450AF1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обоснованность принятых допущений и предпосылок, релевантность исходных данных;</w:t>
      </w:r>
    </w:p>
    <w:p w14:paraId="04C066A7" w14:textId="77777777" w:rsidR="00450AF1" w:rsidRPr="004C6636" w:rsidRDefault="00450AF1" w:rsidP="00450AF1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подробность и ясность описания этапов проделанной работы и полученных на каждом этапе результатов и выводов;</w:t>
      </w:r>
    </w:p>
    <w:p w14:paraId="642EBB8E" w14:textId="77777777" w:rsidR="00450AF1" w:rsidRPr="004C6636" w:rsidRDefault="00450AF1" w:rsidP="00450AF1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глубина и качество интерпретации полученных результатов;</w:t>
      </w:r>
    </w:p>
    <w:p w14:paraId="6FDE1AD6" w14:textId="77777777" w:rsidR="00450AF1" w:rsidRPr="004C6636" w:rsidRDefault="00450AF1" w:rsidP="00450AF1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стиль изложения, структурирование текста, качество и наглядность используемого иллюстративного материала, оформление;</w:t>
      </w:r>
    </w:p>
    <w:p w14:paraId="36B8854B" w14:textId="77777777" w:rsidR="00450AF1" w:rsidRPr="004C6636" w:rsidRDefault="00450AF1" w:rsidP="00450AF1">
      <w:pPr>
        <w:pStyle w:val="a6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качество управления проектом, включая выполнение графика проекта и контрольных точек.</w:t>
      </w:r>
    </w:p>
    <w:p w14:paraId="5FDE6A55" w14:textId="77777777" w:rsidR="00450AF1" w:rsidRPr="004C6636" w:rsidRDefault="00450AF1" w:rsidP="00450AF1">
      <w:pPr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 xml:space="preserve">При оценке презентации используются следующие критерии: </w:t>
      </w:r>
    </w:p>
    <w:p w14:paraId="72A221C8" w14:textId="77777777" w:rsidR="00450AF1" w:rsidRPr="004C6636" w:rsidRDefault="00450AF1" w:rsidP="00450AF1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последовательность, структурированность и полнота отражения результатов работы;</w:t>
      </w:r>
    </w:p>
    <w:p w14:paraId="50F6ECDE" w14:textId="77777777" w:rsidR="00450AF1" w:rsidRPr="004C6636" w:rsidRDefault="00450AF1" w:rsidP="00450AF1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логичность и обоснованность представляемых выводов и рекомендаций;</w:t>
      </w:r>
    </w:p>
    <w:p w14:paraId="2BE9DA30" w14:textId="77777777" w:rsidR="00450AF1" w:rsidRPr="004C6636" w:rsidRDefault="00450AF1" w:rsidP="00450AF1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качество оформления презентации и наглядность материалов;</w:t>
      </w:r>
    </w:p>
    <w:p w14:paraId="45643F99" w14:textId="77777777" w:rsidR="00450AF1" w:rsidRPr="004C6636" w:rsidRDefault="00450AF1" w:rsidP="00450AF1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t>качество выступления, включая стиль и организованность (учет временного ограничения);</w:t>
      </w:r>
    </w:p>
    <w:p w14:paraId="31E8BA75" w14:textId="77777777" w:rsidR="00450AF1" w:rsidRPr="004C6636" w:rsidRDefault="00450AF1" w:rsidP="00450AF1">
      <w:pPr>
        <w:pStyle w:val="a6"/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4C6636">
        <w:rPr>
          <w:sz w:val="26"/>
          <w:szCs w:val="26"/>
        </w:rPr>
        <w:lastRenderedPageBreak/>
        <w:t>полнота и обоснованность ответов на вопросы.</w:t>
      </w:r>
    </w:p>
    <w:p w14:paraId="4845E73B" w14:textId="77777777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Исходя их описанных критериев выставляются следующие оценки: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180"/>
        <w:gridCol w:w="4220"/>
      </w:tblGrid>
      <w:tr w:rsidR="00450AF1" w:rsidRPr="004C6636" w14:paraId="35CCF8F8" w14:textId="77777777" w:rsidTr="00450AF1">
        <w:tc>
          <w:tcPr>
            <w:tcW w:w="1809" w:type="dxa"/>
          </w:tcPr>
          <w:p w14:paraId="3CC49C46" w14:textId="77777777" w:rsidR="00450AF1" w:rsidRPr="004C6636" w:rsidRDefault="00450AF1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Итоговая оценка</w:t>
            </w:r>
          </w:p>
        </w:tc>
        <w:tc>
          <w:tcPr>
            <w:tcW w:w="3180" w:type="dxa"/>
          </w:tcPr>
          <w:p w14:paraId="5DABFB1A" w14:textId="77777777" w:rsidR="00450AF1" w:rsidRPr="004C6636" w:rsidRDefault="00450AF1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Расшифровка оценки</w:t>
            </w:r>
          </w:p>
        </w:tc>
        <w:tc>
          <w:tcPr>
            <w:tcW w:w="4220" w:type="dxa"/>
          </w:tcPr>
          <w:p w14:paraId="29CCEDD6" w14:textId="77777777" w:rsidR="00450AF1" w:rsidRPr="004C6636" w:rsidRDefault="00450AF1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</w:t>
            </w:r>
          </w:p>
        </w:tc>
      </w:tr>
      <w:tr w:rsidR="00450AF1" w:rsidRPr="004C6636" w14:paraId="5B4A9939" w14:textId="77777777" w:rsidTr="00450AF1">
        <w:tc>
          <w:tcPr>
            <w:tcW w:w="1809" w:type="dxa"/>
          </w:tcPr>
          <w:p w14:paraId="13780DD9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9-10</w:t>
            </w:r>
          </w:p>
        </w:tc>
        <w:tc>
          <w:tcPr>
            <w:tcW w:w="3180" w:type="dxa"/>
          </w:tcPr>
          <w:p w14:paraId="7FB809CE" w14:textId="77777777" w:rsidR="00450AF1" w:rsidRPr="004C6636" w:rsidRDefault="00450AF1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отлично</w:t>
            </w:r>
          </w:p>
        </w:tc>
        <w:tc>
          <w:tcPr>
            <w:tcW w:w="4220" w:type="dxa"/>
          </w:tcPr>
          <w:p w14:paraId="525D2B15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Выдающийся результат, задание выполнено на уровне выше исходных требований, проявлена инициатива и творческий подход сочетающиеся с глубиной и высоким уровнем.</w:t>
            </w:r>
          </w:p>
        </w:tc>
      </w:tr>
      <w:tr w:rsidR="00450AF1" w:rsidRPr="004C6636" w14:paraId="290712D7" w14:textId="77777777" w:rsidTr="00450AF1">
        <w:tc>
          <w:tcPr>
            <w:tcW w:w="1809" w:type="dxa"/>
          </w:tcPr>
          <w:p w14:paraId="57E4FC51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180" w:type="dxa"/>
          </w:tcPr>
          <w:p w14:paraId="06B09CC0" w14:textId="77777777" w:rsidR="00450AF1" w:rsidRPr="004C6636" w:rsidRDefault="00450AF1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отлично</w:t>
            </w:r>
          </w:p>
        </w:tc>
        <w:tc>
          <w:tcPr>
            <w:tcW w:w="4220" w:type="dxa"/>
          </w:tcPr>
          <w:p w14:paraId="407A25C0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 выполнено в полном объеме, результаты могут быть оценены на отлично по всем перечисленным выше критериям оценки.</w:t>
            </w:r>
          </w:p>
        </w:tc>
      </w:tr>
      <w:tr w:rsidR="00450AF1" w:rsidRPr="004C6636" w14:paraId="43FED80C" w14:textId="77777777" w:rsidTr="00450AF1">
        <w:tc>
          <w:tcPr>
            <w:tcW w:w="1809" w:type="dxa"/>
          </w:tcPr>
          <w:p w14:paraId="0F6A7EA7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6-7</w:t>
            </w:r>
          </w:p>
        </w:tc>
        <w:tc>
          <w:tcPr>
            <w:tcW w:w="3180" w:type="dxa"/>
          </w:tcPr>
          <w:p w14:paraId="03897728" w14:textId="77777777" w:rsidR="00450AF1" w:rsidRPr="004C6636" w:rsidRDefault="00450AF1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хорошо</w:t>
            </w:r>
          </w:p>
        </w:tc>
        <w:tc>
          <w:tcPr>
            <w:tcW w:w="4220" w:type="dxa"/>
          </w:tcPr>
          <w:p w14:paraId="4BACECA2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 выполнено в полном объеме, но с недочетами по отдельным перечисленным выше критериям</w:t>
            </w:r>
          </w:p>
        </w:tc>
      </w:tr>
      <w:tr w:rsidR="00450AF1" w:rsidRPr="004C6636" w14:paraId="19DD8954" w14:textId="77777777" w:rsidTr="00450AF1">
        <w:tc>
          <w:tcPr>
            <w:tcW w:w="1809" w:type="dxa"/>
          </w:tcPr>
          <w:p w14:paraId="22B30BFE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4-5</w:t>
            </w:r>
          </w:p>
        </w:tc>
        <w:tc>
          <w:tcPr>
            <w:tcW w:w="3180" w:type="dxa"/>
          </w:tcPr>
          <w:p w14:paraId="49DFDBA0" w14:textId="77777777" w:rsidR="00450AF1" w:rsidRPr="004C6636" w:rsidRDefault="00450AF1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удовлетворительно</w:t>
            </w:r>
          </w:p>
        </w:tc>
        <w:tc>
          <w:tcPr>
            <w:tcW w:w="4220" w:type="dxa"/>
          </w:tcPr>
          <w:p w14:paraId="2BF9667D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 выполнено не полностью и/или с отдельными значительными недочетами по некоторым из перечисленных выше критериев</w:t>
            </w:r>
          </w:p>
        </w:tc>
      </w:tr>
      <w:tr w:rsidR="00450AF1" w:rsidRPr="004C6636" w14:paraId="7D924046" w14:textId="77777777" w:rsidTr="00450AF1">
        <w:tc>
          <w:tcPr>
            <w:tcW w:w="1809" w:type="dxa"/>
          </w:tcPr>
          <w:p w14:paraId="62EA0CAB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1-3</w:t>
            </w:r>
          </w:p>
        </w:tc>
        <w:tc>
          <w:tcPr>
            <w:tcW w:w="3180" w:type="dxa"/>
          </w:tcPr>
          <w:p w14:paraId="47F4DBF4" w14:textId="77777777" w:rsidR="00450AF1" w:rsidRPr="004C6636" w:rsidRDefault="00450AF1" w:rsidP="00450AF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неудовлетворительно</w:t>
            </w:r>
          </w:p>
        </w:tc>
        <w:tc>
          <w:tcPr>
            <w:tcW w:w="4220" w:type="dxa"/>
          </w:tcPr>
          <w:p w14:paraId="17A705B2" w14:textId="77777777" w:rsidR="00450AF1" w:rsidRPr="004C6636" w:rsidRDefault="00450AF1" w:rsidP="00450AF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6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 не выполнено, выполнено не полностью и /или с многочисленными значительными недочетами по перечисленным выше критериям, результаты не могут быть признаны соответствующими заданию.</w:t>
            </w:r>
          </w:p>
        </w:tc>
      </w:tr>
    </w:tbl>
    <w:p w14:paraId="6EB8A9A0" w14:textId="77777777" w:rsidR="00450AF1" w:rsidRPr="004C6636" w:rsidRDefault="00450AF1" w:rsidP="00450AF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AF89FCE" w14:textId="1853AB16" w:rsidR="004E341D" w:rsidRPr="004C6636" w:rsidRDefault="004E341D" w:rsidP="004E34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C6636">
        <w:rPr>
          <w:rFonts w:ascii="Times New Roman" w:hAnsi="Times New Roman" w:cs="Times New Roman"/>
          <w:sz w:val="26"/>
          <w:szCs w:val="26"/>
        </w:rPr>
        <w:t xml:space="preserve">5.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7F176472" w14:textId="77777777" w:rsidR="004E341D" w:rsidRPr="004C6636" w:rsidRDefault="004E341D" w:rsidP="004E341D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C6636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4C6636">
        <w:rPr>
          <w:rFonts w:ascii="Times New Roman" w:hAnsi="Times New Roman"/>
          <w:sz w:val="26"/>
          <w:szCs w:val="26"/>
          <w:lang w:val="ru-RU"/>
        </w:rPr>
        <w:t>ЭПП</w:t>
      </w:r>
      <w:r w:rsidRPr="004C6636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4C6636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4C6636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F75559C" w14:textId="4556A0A5" w:rsidR="004E341D" w:rsidRPr="004C6636" w:rsidRDefault="004E341D" w:rsidP="004E34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C6636">
        <w:rPr>
          <w:rFonts w:ascii="Times New Roman" w:hAnsi="Times New Roman" w:cs="Times New Roman"/>
          <w:sz w:val="26"/>
          <w:szCs w:val="26"/>
        </w:rPr>
        <w:t xml:space="preserve">6.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4C6636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23BBE6E7" w14:textId="77777777" w:rsidR="00DE318A" w:rsidRPr="004C6636" w:rsidRDefault="00DE318A" w:rsidP="00CF657E">
      <w:pPr>
        <w:spacing w:line="240" w:lineRule="auto"/>
        <w:ind w:righ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205619F" w14:textId="02DCE7CD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2.</w:t>
      </w:r>
      <w:r w:rsidR="00CF657E" w:rsidRPr="004C6636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4C66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EB3D02" w:rsidRPr="004C6636">
        <w:rPr>
          <w:rFonts w:ascii="Times New Roman" w:hAnsi="Times New Roman" w:cs="Times New Roman"/>
          <w:b/>
          <w:sz w:val="26"/>
          <w:szCs w:val="26"/>
          <w:lang w:val="ru-RU"/>
        </w:rPr>
        <w:t>Подготовка выпускной квалификационной работы</w:t>
      </w:r>
      <w:r w:rsidRPr="004C6636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37ED638" w14:textId="7087A272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CF657E" w:rsidRPr="004C663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 xml:space="preserve">1. Цель, задачи, </w:t>
      </w:r>
      <w:proofErr w:type="spellStart"/>
      <w:r w:rsidRPr="004C6636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D8F645F" w14:textId="0DD6E05F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C6636">
        <w:rPr>
          <w:rFonts w:ascii="Times New Roman" w:hAnsi="Times New Roman"/>
          <w:sz w:val="26"/>
          <w:szCs w:val="26"/>
          <w:lang w:val="ru-RU"/>
        </w:rPr>
        <w:t xml:space="preserve">Выпускная квалификационная работа (ВКР) </w:t>
      </w:r>
      <w:r w:rsidRPr="004C6636">
        <w:rPr>
          <w:rFonts w:ascii="Times New Roman" w:hAnsi="Times New Roman"/>
          <w:sz w:val="26"/>
          <w:szCs w:val="26"/>
        </w:rPr>
        <w:t>является обязательным элементом образовательной программы</w:t>
      </w:r>
      <w:r w:rsidRPr="004C6636">
        <w:rPr>
          <w:rFonts w:ascii="Times New Roman" w:hAnsi="Times New Roman"/>
          <w:sz w:val="26"/>
          <w:szCs w:val="26"/>
          <w:lang w:val="ru-RU"/>
        </w:rPr>
        <w:t xml:space="preserve"> «Управление инвестиционными проектами», а з</w:t>
      </w:r>
      <w:proofErr w:type="spellStart"/>
      <w:r w:rsidRPr="004C6636">
        <w:rPr>
          <w:rFonts w:ascii="Times New Roman" w:hAnsi="Times New Roman"/>
          <w:sz w:val="26"/>
          <w:szCs w:val="26"/>
        </w:rPr>
        <w:t>ащита</w:t>
      </w:r>
      <w:proofErr w:type="spellEnd"/>
      <w:r w:rsidRPr="004C6636">
        <w:rPr>
          <w:rFonts w:ascii="Times New Roman" w:hAnsi="Times New Roman"/>
          <w:sz w:val="26"/>
          <w:szCs w:val="26"/>
        </w:rPr>
        <w:t xml:space="preserve"> ВКР входит в обязательную часть ГИА</w:t>
      </w:r>
      <w:r w:rsidRPr="004C6636">
        <w:rPr>
          <w:rFonts w:ascii="Times New Roman" w:hAnsi="Times New Roman"/>
          <w:sz w:val="26"/>
          <w:szCs w:val="26"/>
          <w:lang w:val="ru-RU"/>
        </w:rPr>
        <w:t>. ВКР выполняется в форме магистерской диссертации</w:t>
      </w:r>
      <w:r w:rsidRPr="004C6636">
        <w:rPr>
          <w:rFonts w:ascii="Times New Roman" w:hAnsi="Times New Roman"/>
          <w:sz w:val="26"/>
          <w:szCs w:val="26"/>
        </w:rPr>
        <w:t>.</w:t>
      </w:r>
    </w:p>
    <w:p w14:paraId="610A6EB2" w14:textId="77777777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Магистерская диссертация должна продемонстрировать необходимую профессиональную квалификацию выпускников в области научно-исследовательской, управленческой, предпринимательской и/или консультационной деятельности.</w:t>
      </w:r>
    </w:p>
    <w:p w14:paraId="684588DD" w14:textId="77777777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ВКР должна быть написана на основе тщательно проработанной научной, учебной или профессиональной литературы по изучаемой проблеме. ВКР должна отличаться критическим подходом к изучению литературных источников. Материал, привлекаемый из литературных источников, должен быть переработан, органически увязан с выбранной студентом темой.</w:t>
      </w:r>
    </w:p>
    <w:p w14:paraId="4EA07D32" w14:textId="77777777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ВКР должна быть написана на основе тщательно обработанного эмпирического материала по изучаемой проблеме. ВКР должна демонстрировать умение студента использовать методы исследования, изученные в дисциплинах учебного плана. Привлекаемый эмпирический материал должен быть документирован (</w:t>
      </w:r>
      <w:proofErr w:type="spellStart"/>
      <w:r w:rsidRPr="004C6636">
        <w:rPr>
          <w:rFonts w:ascii="Times New Roman" w:hAnsi="Times New Roman"/>
          <w:sz w:val="26"/>
          <w:szCs w:val="26"/>
        </w:rPr>
        <w:t>гайды</w:t>
      </w:r>
      <w:proofErr w:type="spellEnd"/>
      <w:r w:rsidRPr="004C6636">
        <w:rPr>
          <w:rFonts w:ascii="Times New Roman" w:hAnsi="Times New Roman"/>
          <w:sz w:val="26"/>
          <w:szCs w:val="26"/>
        </w:rPr>
        <w:t xml:space="preserve"> интервью, скрипты, расчеты, видеоматериалы, проч.) и представлен в Приложении в ВКР.</w:t>
      </w:r>
    </w:p>
    <w:p w14:paraId="7DEFCB1D" w14:textId="77777777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Полученные в ВКР результаты должны обладать элементами научной новизны и практической значимостью. Совокупность полученных в такой работе результатов должна свидетельствовать о наличии у ее автора навыков аналитической, научно-исследовательской или научно-практической работы в избранной области профессиональной деятельности.</w:t>
      </w:r>
    </w:p>
    <w:p w14:paraId="73502393" w14:textId="77777777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Основными форматами ВКР являются:</w:t>
      </w:r>
    </w:p>
    <w:p w14:paraId="6471AAF9" w14:textId="77777777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Академический формат - исследование, осуществляемое в целях получения новых знаний о структуре, свойствах и закономерностях функционирования изучаемого объекта (явления).</w:t>
      </w:r>
    </w:p>
    <w:p w14:paraId="77B8F3F0" w14:textId="77777777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Прикладной формат – выявление и анализ прикладной проблемы, в результате чего предлагается решение/продукт, имеющее прикладной характер.</w:t>
      </w:r>
    </w:p>
    <w:p w14:paraId="0ACFF2B5" w14:textId="07B7E065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C6636">
        <w:rPr>
          <w:rFonts w:ascii="Times New Roman" w:hAnsi="Times New Roman"/>
          <w:sz w:val="26"/>
          <w:szCs w:val="26"/>
          <w:lang w:val="ru-RU"/>
        </w:rPr>
        <w:t>Приоритетным форматом ВКР на программе «Управление инвестиционными проектами» является прикладной</w:t>
      </w:r>
    </w:p>
    <w:p w14:paraId="0D732418" w14:textId="0567796C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 xml:space="preserve">ВКР может основываться на обобщении </w:t>
      </w:r>
      <w:proofErr w:type="gramStart"/>
      <w:r w:rsidRPr="004C6636">
        <w:rPr>
          <w:rFonts w:ascii="Times New Roman" w:hAnsi="Times New Roman"/>
          <w:sz w:val="26"/>
          <w:szCs w:val="26"/>
        </w:rPr>
        <w:t>результатов</w:t>
      </w:r>
      <w:proofErr w:type="gramEnd"/>
      <w:r w:rsidRPr="004C6636">
        <w:rPr>
          <w:rFonts w:ascii="Times New Roman" w:hAnsi="Times New Roman"/>
          <w:sz w:val="26"/>
          <w:szCs w:val="26"/>
        </w:rPr>
        <w:t xml:space="preserve"> выполненных автором </w:t>
      </w:r>
      <w:r w:rsidRPr="004C6636">
        <w:rPr>
          <w:rFonts w:ascii="Times New Roman" w:hAnsi="Times New Roman"/>
          <w:sz w:val="26"/>
          <w:szCs w:val="26"/>
          <w:lang w:val="ru-RU"/>
        </w:rPr>
        <w:t>консультационных проектов</w:t>
      </w:r>
      <w:r w:rsidRPr="004C6636">
        <w:rPr>
          <w:rFonts w:ascii="Times New Roman" w:hAnsi="Times New Roman"/>
          <w:sz w:val="26"/>
          <w:szCs w:val="26"/>
        </w:rPr>
        <w:t xml:space="preserve"> и содержать материалы, собранные им лично в период </w:t>
      </w:r>
      <w:r w:rsidRPr="004C6636">
        <w:rPr>
          <w:rFonts w:ascii="Times New Roman" w:hAnsi="Times New Roman"/>
          <w:sz w:val="26"/>
          <w:szCs w:val="26"/>
          <w:lang w:val="ru-RU"/>
        </w:rPr>
        <w:t>прохождения</w:t>
      </w:r>
      <w:r w:rsidRPr="004C6636">
        <w:rPr>
          <w:rFonts w:ascii="Times New Roman" w:hAnsi="Times New Roman"/>
          <w:sz w:val="26"/>
          <w:szCs w:val="26"/>
        </w:rPr>
        <w:t xml:space="preserve"> практики.</w:t>
      </w:r>
    </w:p>
    <w:p w14:paraId="153C6165" w14:textId="77777777" w:rsidR="00AF6D19" w:rsidRPr="004C6636" w:rsidRDefault="00AF6D19" w:rsidP="00AF6D1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Выпускная квалификационная работа выполняется индивидуально.</w:t>
      </w:r>
    </w:p>
    <w:p w14:paraId="63ED0ACB" w14:textId="56C34266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CF657E" w:rsidRPr="004C663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17C3EFAE" w14:textId="228DCAE6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CF657E" w:rsidRPr="004C663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.2.1. </w:t>
      </w:r>
      <w:r w:rsidR="00D923D6" w:rsidRPr="004C6636">
        <w:rPr>
          <w:rFonts w:ascii="Times New Roman" w:hAnsi="Times New Roman" w:cs="Times New Roman"/>
          <w:sz w:val="26"/>
          <w:szCs w:val="26"/>
          <w:lang w:val="ru-RU"/>
        </w:rPr>
        <w:t>Закрепление тем курсовых работ/ВКР – до 15 декабря</w:t>
      </w:r>
    </w:p>
    <w:p w14:paraId="52CEA932" w14:textId="50F6748F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CF657E" w:rsidRPr="004C663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.2.2. Предоставление промежуточного варианта </w:t>
      </w:r>
      <w:r w:rsidR="004D1E50" w:rsidRPr="004C663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D1E50" w:rsidRPr="004C6636">
        <w:rPr>
          <w:rFonts w:ascii="Times New Roman" w:hAnsi="Times New Roman" w:cs="Times New Roman"/>
          <w:sz w:val="26"/>
          <w:szCs w:val="26"/>
          <w:lang w:val="ru-RU"/>
        </w:rPr>
        <w:t>1 апреля</w:t>
      </w:r>
    </w:p>
    <w:p w14:paraId="5D3DCBD6" w14:textId="1A5B9C3C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CF657E" w:rsidRPr="004C663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.2.3. Предоставление итогового текста/отчета </w:t>
      </w:r>
      <w:r w:rsidR="004D1E50" w:rsidRPr="004C663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D1E50" w:rsidRPr="004C6636">
        <w:rPr>
          <w:rFonts w:ascii="Times New Roman" w:hAnsi="Times New Roman" w:cs="Times New Roman"/>
          <w:sz w:val="26"/>
          <w:szCs w:val="26"/>
          <w:lang w:val="ru-RU"/>
        </w:rPr>
        <w:t>20 мая</w:t>
      </w:r>
    </w:p>
    <w:p w14:paraId="26C1C76E" w14:textId="203D22B8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2.</w:t>
      </w:r>
      <w:r w:rsidR="00CF657E" w:rsidRPr="004C6636">
        <w:rPr>
          <w:rFonts w:ascii="Times New Roman" w:hAnsi="Times New Roman"/>
          <w:sz w:val="26"/>
          <w:szCs w:val="26"/>
        </w:rPr>
        <w:t>4</w:t>
      </w:r>
      <w:r w:rsidRPr="004C6636">
        <w:rPr>
          <w:rFonts w:ascii="Times New Roman" w:hAnsi="Times New Roman"/>
          <w:sz w:val="26"/>
          <w:szCs w:val="26"/>
        </w:rPr>
        <w:t>.3. Содержание, особенности освоения</w:t>
      </w:r>
    </w:p>
    <w:p w14:paraId="0F3E9389" w14:textId="77777777" w:rsidR="00D923D6" w:rsidRPr="004C6636" w:rsidRDefault="00D923D6" w:rsidP="00D923D6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Объем магистерской диссертации (без приложений) – не менее 60 стр. Список использованной литературы - не менее 50 наименований, среди которых должны быть не менее 50-60% статей в академических журналах, в том числе, не менее 33% - в зарубежных (англоязычных) академических журналах.</w:t>
      </w:r>
    </w:p>
    <w:p w14:paraId="6EAEA132" w14:textId="77777777" w:rsidR="00D923D6" w:rsidRPr="004C6636" w:rsidRDefault="00D923D6" w:rsidP="00D923D6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lastRenderedPageBreak/>
        <w:t>Общая структура магистерской диссертации зависит от ее формата (исследовательский, или прикладной), но всегда включает титульный лист, подтверждение оригинальности ВКР, оглавление, краткое введение, основную часть (разделенную на главы), заключение, список литературы и приложения.</w:t>
      </w:r>
    </w:p>
    <w:p w14:paraId="3C6ADE5F" w14:textId="3B4E2867" w:rsidR="00D923D6" w:rsidRPr="004C6636" w:rsidRDefault="00D923D6" w:rsidP="00D923D6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 xml:space="preserve">Для магистерских диссертаций </w:t>
      </w:r>
      <w:r w:rsidRPr="004C6636">
        <w:rPr>
          <w:rFonts w:ascii="Times New Roman" w:hAnsi="Times New Roman"/>
          <w:sz w:val="26"/>
          <w:szCs w:val="26"/>
          <w:lang w:val="ru-RU"/>
        </w:rPr>
        <w:t>академического</w:t>
      </w:r>
      <w:r w:rsidRPr="004C6636">
        <w:rPr>
          <w:rFonts w:ascii="Times New Roman" w:hAnsi="Times New Roman"/>
          <w:sz w:val="26"/>
          <w:szCs w:val="26"/>
        </w:rPr>
        <w:t xml:space="preserve"> типа в основной части работы желательно ориентироваться на стандартную структуру исследовательской статьи в научном журнале, которая как правило включает:</w:t>
      </w:r>
    </w:p>
    <w:p w14:paraId="6AE1A8DE" w14:textId="66B2FE94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1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Развернутое</w:t>
      </w:r>
      <w:r w:rsidRPr="004C6636">
        <w:rPr>
          <w:spacing w:val="-4"/>
          <w:sz w:val="26"/>
          <w:szCs w:val="26"/>
        </w:rPr>
        <w:t xml:space="preserve"> </w:t>
      </w:r>
      <w:r w:rsidRPr="004C6636">
        <w:rPr>
          <w:sz w:val="26"/>
          <w:szCs w:val="26"/>
        </w:rPr>
        <w:t>введение;</w:t>
      </w:r>
    </w:p>
    <w:p w14:paraId="6E183BFD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1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Литературный</w:t>
      </w:r>
      <w:r w:rsidRPr="004C6636">
        <w:rPr>
          <w:spacing w:val="-2"/>
          <w:sz w:val="26"/>
          <w:szCs w:val="26"/>
        </w:rPr>
        <w:t xml:space="preserve"> </w:t>
      </w:r>
      <w:r w:rsidRPr="004C6636">
        <w:rPr>
          <w:sz w:val="26"/>
          <w:szCs w:val="26"/>
        </w:rPr>
        <w:t>обзор;</w:t>
      </w:r>
    </w:p>
    <w:p w14:paraId="32C2561E" w14:textId="02F0C72E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1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Описание</w:t>
      </w:r>
      <w:r w:rsidRPr="004C6636">
        <w:rPr>
          <w:spacing w:val="-3"/>
          <w:sz w:val="26"/>
          <w:szCs w:val="26"/>
        </w:rPr>
        <w:t xml:space="preserve"> </w:t>
      </w:r>
      <w:r w:rsidRPr="004C6636">
        <w:rPr>
          <w:sz w:val="26"/>
          <w:szCs w:val="26"/>
        </w:rPr>
        <w:t>методологии</w:t>
      </w:r>
      <w:r w:rsidRPr="004C6636">
        <w:rPr>
          <w:spacing w:val="-4"/>
          <w:sz w:val="26"/>
          <w:szCs w:val="26"/>
        </w:rPr>
        <w:t xml:space="preserve"> </w:t>
      </w:r>
      <w:r w:rsidRPr="004C6636">
        <w:rPr>
          <w:sz w:val="26"/>
          <w:szCs w:val="26"/>
        </w:rPr>
        <w:t>исследования;</w:t>
      </w:r>
    </w:p>
    <w:p w14:paraId="646E8474" w14:textId="010B89B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1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Полученные</w:t>
      </w:r>
      <w:r w:rsidRPr="004C6636">
        <w:rPr>
          <w:spacing w:val="-4"/>
          <w:sz w:val="26"/>
          <w:szCs w:val="26"/>
        </w:rPr>
        <w:t xml:space="preserve"> </w:t>
      </w:r>
      <w:r w:rsidRPr="004C6636">
        <w:rPr>
          <w:sz w:val="26"/>
          <w:szCs w:val="26"/>
        </w:rPr>
        <w:t>результаты;</w:t>
      </w:r>
    </w:p>
    <w:p w14:paraId="7EDC41E2" w14:textId="7F37A58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1"/>
          <w:tab w:val="left" w:pos="2482"/>
          <w:tab w:val="left" w:pos="4055"/>
          <w:tab w:val="left" w:pos="5604"/>
          <w:tab w:val="left" w:pos="7120"/>
          <w:tab w:val="left" w:pos="7543"/>
          <w:tab w:val="left" w:pos="9135"/>
        </w:tabs>
        <w:adjustRightInd/>
        <w:spacing w:line="276" w:lineRule="auto"/>
        <w:ind w:left="0" w:firstLine="709"/>
        <w:contextualSpacing w:val="0"/>
        <w:jc w:val="both"/>
        <w:rPr>
          <w:sz w:val="28"/>
        </w:rPr>
      </w:pPr>
      <w:r w:rsidRPr="004C6636">
        <w:rPr>
          <w:sz w:val="26"/>
          <w:szCs w:val="26"/>
        </w:rPr>
        <w:t>Обсуждение полученных результатов и направления дальнейших</w:t>
      </w:r>
      <w:r w:rsidRPr="004C6636">
        <w:rPr>
          <w:sz w:val="28"/>
        </w:rPr>
        <w:t xml:space="preserve"> исследований.</w:t>
      </w:r>
    </w:p>
    <w:p w14:paraId="415D0557" w14:textId="77777777" w:rsidR="00D923D6" w:rsidRPr="004C6636" w:rsidRDefault="00D923D6" w:rsidP="00D923D6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Для магистерских диссертаций проектно-исследовательского типа структура основной части, как правило, включает:</w:t>
      </w:r>
    </w:p>
    <w:p w14:paraId="28A2B6C5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Описание проблемы менеджмента/организационного развития организации – базы практики, постановку и обоснование актуальности проекта развития управления в организации и определение его основных задач</w:t>
      </w:r>
    </w:p>
    <w:p w14:paraId="054A6715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Систематический обзор релевантной практики компаний в части решения сформулированной проблемы развития управления в организации соответствующих академических публикаций</w:t>
      </w:r>
    </w:p>
    <w:p w14:paraId="126136FF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Описание проведенного диагностического исследования организации</w:t>
      </w:r>
    </w:p>
    <w:p w14:paraId="3687881D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Описание выбора и обоснование дизайна проекта и используемого метода решения проблемы организации</w:t>
      </w:r>
    </w:p>
    <w:p w14:paraId="087D9236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 xml:space="preserve">Описание предлагаемого решения поставленной управленческой проблемы, формирования стратегий, структур управления, политик, регламентов и процедур. </w:t>
      </w:r>
    </w:p>
    <w:p w14:paraId="6469AC15" w14:textId="77777777" w:rsidR="00D923D6" w:rsidRPr="004C6636" w:rsidRDefault="00D923D6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30C9602" w14:textId="3485E3D4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CF657E" w:rsidRPr="004C663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 xml:space="preserve">4. Оценивание и отчетность </w:t>
      </w:r>
    </w:p>
    <w:p w14:paraId="6BFC135F" w14:textId="28A55491" w:rsidR="00D923D6" w:rsidRPr="004C6636" w:rsidRDefault="00D923D6" w:rsidP="00D923D6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 xml:space="preserve">Формами отчетности по </w:t>
      </w:r>
      <w:r w:rsidRPr="004C6636">
        <w:rPr>
          <w:rFonts w:ascii="Times New Roman" w:hAnsi="Times New Roman"/>
          <w:sz w:val="26"/>
          <w:szCs w:val="26"/>
          <w:lang w:val="ru-RU"/>
        </w:rPr>
        <w:t>ВКР</w:t>
      </w:r>
      <w:r w:rsidRPr="004C6636">
        <w:rPr>
          <w:rFonts w:ascii="Times New Roman" w:hAnsi="Times New Roman"/>
          <w:sz w:val="26"/>
          <w:szCs w:val="26"/>
        </w:rPr>
        <w:t xml:space="preserve"> являются текст</w:t>
      </w:r>
      <w:r w:rsidRPr="004C6636">
        <w:rPr>
          <w:rFonts w:ascii="Times New Roman" w:hAnsi="Times New Roman"/>
          <w:sz w:val="26"/>
          <w:szCs w:val="26"/>
          <w:lang w:val="ru-RU"/>
        </w:rPr>
        <w:t xml:space="preserve"> магистерской</w:t>
      </w:r>
      <w:r w:rsidRPr="004C6636">
        <w:rPr>
          <w:rFonts w:ascii="Times New Roman" w:hAnsi="Times New Roman"/>
          <w:sz w:val="26"/>
          <w:szCs w:val="26"/>
        </w:rPr>
        <w:t xml:space="preserve"> диссертации, оцениваемый научным руководителем и рецензентом, и защита</w:t>
      </w:r>
      <w:r w:rsidRPr="004C6636">
        <w:rPr>
          <w:rFonts w:ascii="Times New Roman" w:hAnsi="Times New Roman"/>
          <w:sz w:val="26"/>
          <w:szCs w:val="26"/>
          <w:lang w:val="ru-RU"/>
        </w:rPr>
        <w:t xml:space="preserve"> магистерской</w:t>
      </w:r>
      <w:r w:rsidRPr="004C6636">
        <w:rPr>
          <w:rFonts w:ascii="Times New Roman" w:hAnsi="Times New Roman"/>
          <w:sz w:val="26"/>
          <w:szCs w:val="26"/>
        </w:rPr>
        <w:t xml:space="preserve"> диссертации</w:t>
      </w:r>
      <w:r w:rsidRPr="004C6636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C6636">
        <w:rPr>
          <w:rFonts w:ascii="Times New Roman" w:hAnsi="Times New Roman"/>
          <w:sz w:val="26"/>
          <w:szCs w:val="26"/>
        </w:rPr>
        <w:t>оцениваемая комиссией.</w:t>
      </w:r>
    </w:p>
    <w:p w14:paraId="3B9C3B61" w14:textId="42C2C840" w:rsidR="00D923D6" w:rsidRPr="004C6636" w:rsidRDefault="00D923D6" w:rsidP="00D923D6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t>Выпускная квалификационная работа оценивается по 10-ти балльной системе в соответствии с критериями:</w:t>
      </w:r>
    </w:p>
    <w:p w14:paraId="739ED1A0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соответствие содержания ВКР утвержденной теме;</w:t>
      </w:r>
    </w:p>
    <w:p w14:paraId="2EDCDBB7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актуальность темы исследования, обоснование ее выбора;</w:t>
      </w:r>
    </w:p>
    <w:p w14:paraId="69E5C73B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выполнение цели и задач ВКР, корректность сформулированных результатов и выводов и их соответствие цели и задачам работы;</w:t>
      </w:r>
    </w:p>
    <w:p w14:paraId="2F1914C7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оригинальность и новизна ВКР;</w:t>
      </w:r>
    </w:p>
    <w:p w14:paraId="703ED0CF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корректность применения методологии и методов для решения сформулированных задач;</w:t>
      </w:r>
    </w:p>
    <w:p w14:paraId="34DD9015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практическая значимость исследования;</w:t>
      </w:r>
    </w:p>
    <w:p w14:paraId="32ED4B46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грамотность, логичность в изложении материала;</w:t>
      </w:r>
    </w:p>
    <w:p w14:paraId="546D8782" w14:textId="77777777" w:rsidR="00D923D6" w:rsidRPr="004C6636" w:rsidRDefault="00D923D6" w:rsidP="00D923D6">
      <w:pPr>
        <w:pStyle w:val="a6"/>
        <w:numPr>
          <w:ilvl w:val="0"/>
          <w:numId w:val="7"/>
        </w:numPr>
        <w:tabs>
          <w:tab w:val="left" w:pos="1276"/>
          <w:tab w:val="left" w:pos="1418"/>
          <w:tab w:val="left" w:pos="2482"/>
        </w:tabs>
        <w:adjustRightIn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4C6636">
        <w:rPr>
          <w:sz w:val="26"/>
          <w:szCs w:val="26"/>
        </w:rPr>
        <w:t>оформление работы.</w:t>
      </w:r>
    </w:p>
    <w:p w14:paraId="703AAC56" w14:textId="65BF0F69" w:rsidR="00D923D6" w:rsidRPr="004C6636" w:rsidRDefault="00D923D6" w:rsidP="00D923D6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C6636">
        <w:rPr>
          <w:rFonts w:ascii="Times New Roman" w:hAnsi="Times New Roman"/>
          <w:sz w:val="26"/>
          <w:szCs w:val="26"/>
        </w:rPr>
        <w:lastRenderedPageBreak/>
        <w:t>Итоговая оценка выставляется с учетом оценки текста</w:t>
      </w:r>
      <w:r w:rsidR="004D1E50" w:rsidRPr="004C6636">
        <w:rPr>
          <w:rFonts w:ascii="Times New Roman" w:hAnsi="Times New Roman"/>
          <w:sz w:val="26"/>
          <w:szCs w:val="26"/>
          <w:lang w:val="ru-RU"/>
        </w:rPr>
        <w:t>, определенной научным руководителем и рецензентом</w:t>
      </w:r>
      <w:r w:rsidRPr="004C6636">
        <w:rPr>
          <w:rFonts w:ascii="Times New Roman" w:hAnsi="Times New Roman"/>
          <w:sz w:val="26"/>
          <w:szCs w:val="26"/>
        </w:rPr>
        <w:t>, выступления и ответов на вопросы комиссии.</w:t>
      </w:r>
    </w:p>
    <w:p w14:paraId="44E3BCC4" w14:textId="5F1CD595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CF657E" w:rsidRPr="004C663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 xml:space="preserve">5.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6FCD96B9" w14:textId="77777777" w:rsidR="00525F3D" w:rsidRPr="004C6636" w:rsidRDefault="00525F3D" w:rsidP="00525F3D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C6636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4C6636">
        <w:rPr>
          <w:rFonts w:ascii="Times New Roman" w:hAnsi="Times New Roman"/>
          <w:sz w:val="26"/>
          <w:szCs w:val="26"/>
          <w:lang w:val="ru-RU"/>
        </w:rPr>
        <w:t>ЭПП</w:t>
      </w:r>
      <w:r w:rsidRPr="004C6636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4C6636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4C6636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D1C2A26" w14:textId="18EF352B" w:rsidR="00525F3D" w:rsidRPr="004C6636" w:rsidRDefault="00525F3D" w:rsidP="00525F3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sz w:val="26"/>
          <w:szCs w:val="26"/>
        </w:rPr>
        <w:t>2.</w:t>
      </w:r>
      <w:r w:rsidR="00CF657E" w:rsidRPr="004C663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6636">
        <w:rPr>
          <w:rFonts w:ascii="Times New Roman" w:hAnsi="Times New Roman" w:cs="Times New Roman"/>
          <w:sz w:val="26"/>
          <w:szCs w:val="26"/>
        </w:rPr>
        <w:t xml:space="preserve">6. 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4C6636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4C6636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05607674" w14:textId="25322D62" w:rsidR="008312B0" w:rsidRPr="004C6636" w:rsidRDefault="008312B0" w:rsidP="008A51B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763E0" w14:textId="77777777" w:rsidR="00406D43" w:rsidRPr="004C6636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4C6636">
        <w:rPr>
          <w:rFonts w:ascii="Times New Roman" w:hAnsi="Times New Roman" w:cs="Times New Roman"/>
          <w:sz w:val="26"/>
          <w:szCs w:val="26"/>
        </w:rPr>
        <w:t xml:space="preserve"> </w:t>
      </w:r>
      <w:r w:rsidRPr="004C6636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4C66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4C6636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36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2B83D107" w14:textId="77777777" w:rsidR="00A37C0E" w:rsidRPr="00525F3D" w:rsidRDefault="00A7130F" w:rsidP="00205DC3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C6636">
        <w:rPr>
          <w:rFonts w:ascii="Times New Roman" w:hAnsi="Times New Roman" w:cs="Times New Roman"/>
          <w:b/>
          <w:sz w:val="26"/>
          <w:szCs w:val="26"/>
        </w:rPr>
        <w:tab/>
      </w:r>
      <w:r w:rsidRPr="004C6636">
        <w:rPr>
          <w:rFonts w:ascii="Times New Roman" w:hAnsi="Times New Roman" w:cs="Times New Roman"/>
          <w:b/>
          <w:sz w:val="26"/>
          <w:szCs w:val="26"/>
          <w:lang w:val="ru-RU"/>
        </w:rPr>
        <w:t>Приложения</w:t>
      </w:r>
      <w:bookmarkStart w:id="0" w:name="_GoBack"/>
      <w:bookmarkEnd w:id="0"/>
    </w:p>
    <w:sectPr w:rsidR="00A37C0E" w:rsidRPr="00525F3D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F48A" w14:textId="77777777" w:rsidR="000921DA" w:rsidRDefault="000921DA" w:rsidP="00406D43">
      <w:pPr>
        <w:spacing w:line="240" w:lineRule="auto"/>
      </w:pPr>
      <w:r>
        <w:separator/>
      </w:r>
    </w:p>
  </w:endnote>
  <w:endnote w:type="continuationSeparator" w:id="0">
    <w:p w14:paraId="7CC48B28" w14:textId="77777777" w:rsidR="000921DA" w:rsidRDefault="000921DA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52ED340C" w:rsidR="00D923D6" w:rsidRPr="00406D43" w:rsidRDefault="00D923D6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4C6636" w:rsidRPr="004C6636">
          <w:rPr>
            <w:rFonts w:ascii="Times New Roman" w:hAnsi="Times New Roman" w:cs="Times New Roman"/>
            <w:noProof/>
            <w:lang w:val="ru-RU"/>
          </w:rPr>
          <w:t>10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D923D6" w:rsidRDefault="00D923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DCF3" w14:textId="77777777" w:rsidR="000921DA" w:rsidRDefault="000921DA" w:rsidP="00406D43">
      <w:pPr>
        <w:spacing w:line="240" w:lineRule="auto"/>
      </w:pPr>
      <w:r>
        <w:separator/>
      </w:r>
    </w:p>
  </w:footnote>
  <w:footnote w:type="continuationSeparator" w:id="0">
    <w:p w14:paraId="2B42C6D6" w14:textId="77777777" w:rsidR="000921DA" w:rsidRDefault="000921DA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DC5"/>
    <w:multiLevelType w:val="hybridMultilevel"/>
    <w:tmpl w:val="043E2148"/>
    <w:lvl w:ilvl="0" w:tplc="EC24CA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2E3"/>
    <w:multiLevelType w:val="hybridMultilevel"/>
    <w:tmpl w:val="20A8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3532"/>
    <w:multiLevelType w:val="multilevel"/>
    <w:tmpl w:val="DC6EF034"/>
    <w:lvl w:ilvl="0">
      <w:start w:val="4"/>
      <w:numFmt w:val="decimal"/>
      <w:lvlText w:val="%1"/>
      <w:lvlJc w:val="left"/>
      <w:pPr>
        <w:ind w:left="1042" w:hanging="127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2" w:hanging="127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2" w:hanging="12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27" w:hanging="1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1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1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1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277"/>
      </w:pPr>
      <w:rPr>
        <w:rFonts w:hint="default"/>
        <w:lang w:val="ru-RU" w:eastAsia="en-US" w:bidi="ar-SA"/>
      </w:rPr>
    </w:lvl>
  </w:abstractNum>
  <w:abstractNum w:abstractNumId="3" w15:restartNumberingAfterBreak="0">
    <w:nsid w:val="390C3158"/>
    <w:multiLevelType w:val="multilevel"/>
    <w:tmpl w:val="648CC0CC"/>
    <w:lvl w:ilvl="0">
      <w:start w:val="6"/>
      <w:numFmt w:val="decimal"/>
      <w:lvlText w:val="%1"/>
      <w:lvlJc w:val="left"/>
      <w:pPr>
        <w:ind w:left="1042" w:hanging="5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2" w:hanging="5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"/>
      <w:lvlJc w:val="left"/>
      <w:pPr>
        <w:ind w:left="24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A895869"/>
    <w:multiLevelType w:val="hybridMultilevel"/>
    <w:tmpl w:val="0970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5E4F"/>
    <w:multiLevelType w:val="hybridMultilevel"/>
    <w:tmpl w:val="70F62BB2"/>
    <w:lvl w:ilvl="0" w:tplc="D7C07974">
      <w:start w:val="1"/>
      <w:numFmt w:val="bullet"/>
      <w:lvlText w:val=""/>
      <w:lvlJc w:val="left"/>
      <w:pPr>
        <w:ind w:left="1762" w:hanging="2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EA01160">
      <w:numFmt w:val="bullet"/>
      <w:lvlText w:val="•"/>
      <w:lvlJc w:val="left"/>
      <w:pPr>
        <w:ind w:left="2650" w:hanging="207"/>
      </w:pPr>
      <w:rPr>
        <w:rFonts w:hint="default"/>
        <w:lang w:val="ru-RU" w:eastAsia="en-US" w:bidi="ar-SA"/>
      </w:rPr>
    </w:lvl>
    <w:lvl w:ilvl="2" w:tplc="F62EE0DC">
      <w:numFmt w:val="bullet"/>
      <w:lvlText w:val="•"/>
      <w:lvlJc w:val="left"/>
      <w:pPr>
        <w:ind w:left="3541" w:hanging="207"/>
      </w:pPr>
      <w:rPr>
        <w:rFonts w:hint="default"/>
        <w:lang w:val="ru-RU" w:eastAsia="en-US" w:bidi="ar-SA"/>
      </w:rPr>
    </w:lvl>
    <w:lvl w:ilvl="3" w:tplc="DB34F55A">
      <w:numFmt w:val="bullet"/>
      <w:lvlText w:val="•"/>
      <w:lvlJc w:val="left"/>
      <w:pPr>
        <w:ind w:left="4431" w:hanging="207"/>
      </w:pPr>
      <w:rPr>
        <w:rFonts w:hint="default"/>
        <w:lang w:val="ru-RU" w:eastAsia="en-US" w:bidi="ar-SA"/>
      </w:rPr>
    </w:lvl>
    <w:lvl w:ilvl="4" w:tplc="FE9C3276">
      <w:numFmt w:val="bullet"/>
      <w:lvlText w:val="•"/>
      <w:lvlJc w:val="left"/>
      <w:pPr>
        <w:ind w:left="5322" w:hanging="207"/>
      </w:pPr>
      <w:rPr>
        <w:rFonts w:hint="default"/>
        <w:lang w:val="ru-RU" w:eastAsia="en-US" w:bidi="ar-SA"/>
      </w:rPr>
    </w:lvl>
    <w:lvl w:ilvl="5" w:tplc="26527D8A">
      <w:numFmt w:val="bullet"/>
      <w:lvlText w:val="•"/>
      <w:lvlJc w:val="left"/>
      <w:pPr>
        <w:ind w:left="6213" w:hanging="207"/>
      </w:pPr>
      <w:rPr>
        <w:rFonts w:hint="default"/>
        <w:lang w:val="ru-RU" w:eastAsia="en-US" w:bidi="ar-SA"/>
      </w:rPr>
    </w:lvl>
    <w:lvl w:ilvl="6" w:tplc="B0449CF8">
      <w:numFmt w:val="bullet"/>
      <w:lvlText w:val="•"/>
      <w:lvlJc w:val="left"/>
      <w:pPr>
        <w:ind w:left="7103" w:hanging="207"/>
      </w:pPr>
      <w:rPr>
        <w:rFonts w:hint="default"/>
        <w:lang w:val="ru-RU" w:eastAsia="en-US" w:bidi="ar-SA"/>
      </w:rPr>
    </w:lvl>
    <w:lvl w:ilvl="7" w:tplc="4AEE1BC2">
      <w:numFmt w:val="bullet"/>
      <w:lvlText w:val="•"/>
      <w:lvlJc w:val="left"/>
      <w:pPr>
        <w:ind w:left="7994" w:hanging="207"/>
      </w:pPr>
      <w:rPr>
        <w:rFonts w:hint="default"/>
        <w:lang w:val="ru-RU" w:eastAsia="en-US" w:bidi="ar-SA"/>
      </w:rPr>
    </w:lvl>
    <w:lvl w:ilvl="8" w:tplc="20524E1E">
      <w:numFmt w:val="bullet"/>
      <w:lvlText w:val="•"/>
      <w:lvlJc w:val="left"/>
      <w:pPr>
        <w:ind w:left="8885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4B2937EF"/>
    <w:multiLevelType w:val="multilevel"/>
    <w:tmpl w:val="6D34F8D0"/>
    <w:lvl w:ilvl="0">
      <w:start w:val="3"/>
      <w:numFmt w:val="decimal"/>
      <w:lvlText w:val="%1"/>
      <w:lvlJc w:val="left"/>
      <w:pPr>
        <w:ind w:left="104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11A18E4"/>
    <w:multiLevelType w:val="hybridMultilevel"/>
    <w:tmpl w:val="A80C7126"/>
    <w:lvl w:ilvl="0" w:tplc="D7C07974">
      <w:start w:val="1"/>
      <w:numFmt w:val="bullet"/>
      <w:lvlText w:val=""/>
      <w:lvlJc w:val="left"/>
      <w:pPr>
        <w:ind w:left="24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95EC21BA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2" w:tplc="462A04FA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3" w:tplc="44B4083A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4" w:tplc="109A5B52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5" w:tplc="B0288840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9BAC99D0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69266E7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160AF9DE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1EB67B9"/>
    <w:multiLevelType w:val="multilevel"/>
    <w:tmpl w:val="C9BE0CD4"/>
    <w:lvl w:ilvl="0">
      <w:start w:val="3"/>
      <w:numFmt w:val="decimal"/>
      <w:lvlText w:val="%1"/>
      <w:lvlJc w:val="left"/>
      <w:pPr>
        <w:ind w:left="-370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-370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5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9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671F3"/>
    <w:rsid w:val="0007445F"/>
    <w:rsid w:val="00083909"/>
    <w:rsid w:val="000921DA"/>
    <w:rsid w:val="000E4E29"/>
    <w:rsid w:val="00106306"/>
    <w:rsid w:val="00205DC3"/>
    <w:rsid w:val="002130A1"/>
    <w:rsid w:val="00245E0B"/>
    <w:rsid w:val="00265EF0"/>
    <w:rsid w:val="002719E5"/>
    <w:rsid w:val="002954E0"/>
    <w:rsid w:val="002B28EB"/>
    <w:rsid w:val="002B3914"/>
    <w:rsid w:val="002E2CCE"/>
    <w:rsid w:val="002E2E2B"/>
    <w:rsid w:val="002E5471"/>
    <w:rsid w:val="00313459"/>
    <w:rsid w:val="003D3477"/>
    <w:rsid w:val="00406D43"/>
    <w:rsid w:val="00450AF1"/>
    <w:rsid w:val="004601D8"/>
    <w:rsid w:val="004C6636"/>
    <w:rsid w:val="004D1E50"/>
    <w:rsid w:val="004E341D"/>
    <w:rsid w:val="00512CC7"/>
    <w:rsid w:val="00525F3D"/>
    <w:rsid w:val="005265A7"/>
    <w:rsid w:val="005663D3"/>
    <w:rsid w:val="006734DD"/>
    <w:rsid w:val="00697A2E"/>
    <w:rsid w:val="006C0EE5"/>
    <w:rsid w:val="006E51A4"/>
    <w:rsid w:val="007B6866"/>
    <w:rsid w:val="007D71C5"/>
    <w:rsid w:val="007E7703"/>
    <w:rsid w:val="008312B0"/>
    <w:rsid w:val="00852028"/>
    <w:rsid w:val="008A51B1"/>
    <w:rsid w:val="00917D7F"/>
    <w:rsid w:val="00954177"/>
    <w:rsid w:val="00965731"/>
    <w:rsid w:val="00A209C9"/>
    <w:rsid w:val="00A20E52"/>
    <w:rsid w:val="00A37C0E"/>
    <w:rsid w:val="00A7130F"/>
    <w:rsid w:val="00AF6D19"/>
    <w:rsid w:val="00B67631"/>
    <w:rsid w:val="00B9729C"/>
    <w:rsid w:val="00BA20B5"/>
    <w:rsid w:val="00C04106"/>
    <w:rsid w:val="00C04C5F"/>
    <w:rsid w:val="00C23467"/>
    <w:rsid w:val="00C50642"/>
    <w:rsid w:val="00C86A81"/>
    <w:rsid w:val="00CF657E"/>
    <w:rsid w:val="00D55433"/>
    <w:rsid w:val="00D73A78"/>
    <w:rsid w:val="00D923D6"/>
    <w:rsid w:val="00D97F69"/>
    <w:rsid w:val="00DD1CF6"/>
    <w:rsid w:val="00DD659A"/>
    <w:rsid w:val="00DE318A"/>
    <w:rsid w:val="00E508EB"/>
    <w:rsid w:val="00EB2D4A"/>
    <w:rsid w:val="00EB3D02"/>
    <w:rsid w:val="00F5573E"/>
    <w:rsid w:val="00FB09C2"/>
    <w:rsid w:val="00FC0986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1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Body Text"/>
    <w:basedOn w:val="a"/>
    <w:link w:val="af2"/>
    <w:uiPriority w:val="1"/>
    <w:qFormat/>
    <w:rsid w:val="00D923D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f2">
    <w:name w:val="Основной текст Знак"/>
    <w:basedOn w:val="a0"/>
    <w:link w:val="af1"/>
    <w:uiPriority w:val="1"/>
    <w:rsid w:val="00D92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37C2-37F0-4BCE-A77F-7AA8BA6A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10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Аксакова Наталия Сергеевна</cp:lastModifiedBy>
  <cp:revision>13</cp:revision>
  <dcterms:created xsi:type="dcterms:W3CDTF">2021-07-30T15:13:00Z</dcterms:created>
  <dcterms:modified xsi:type="dcterms:W3CDTF">2021-09-10T13:25:00Z</dcterms:modified>
</cp:coreProperties>
</file>