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56" w:rsidRPr="002D72A2" w:rsidRDefault="00857C29" w:rsidP="0005125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производственной (научно-исследовательской)</w:t>
      </w:r>
      <w:r w:rsidR="00051256" w:rsidRPr="002D72A2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51256" w:rsidRPr="002D72A2" w:rsidRDefault="00051256" w:rsidP="0005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Название ОП ___</w:t>
      </w:r>
      <w:r w:rsidR="00857C29" w:rsidRPr="00857C29">
        <w:rPr>
          <w:rFonts w:ascii="Times New Roman" w:hAnsi="Times New Roman"/>
          <w:sz w:val="26"/>
          <w:szCs w:val="26"/>
        </w:rPr>
        <w:t xml:space="preserve"> </w:t>
      </w:r>
      <w:r w:rsidR="00857C29" w:rsidRPr="00857C29">
        <w:rPr>
          <w:rFonts w:ascii="Times New Roman" w:hAnsi="Times New Roman"/>
          <w:sz w:val="26"/>
          <w:szCs w:val="26"/>
          <w:u w:val="single"/>
        </w:rPr>
        <w:t>Церковь, общество и государство. Правовое регулирование деятельности религиозных объединений</w:t>
      </w:r>
      <w:r w:rsidRPr="002D72A2">
        <w:rPr>
          <w:rFonts w:ascii="Times New Roman" w:hAnsi="Times New Roman"/>
          <w:sz w:val="24"/>
          <w:szCs w:val="24"/>
        </w:rPr>
        <w:t>__________</w:t>
      </w:r>
    </w:p>
    <w:p w:rsidR="00051256" w:rsidRPr="002D72A2" w:rsidRDefault="00051256" w:rsidP="00051256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72A2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051256" w:rsidRPr="002D72A2" w:rsidRDefault="00051256" w:rsidP="0005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Уровень образования______</w:t>
      </w:r>
      <w:r w:rsidR="00857C29" w:rsidRPr="00857C29">
        <w:rPr>
          <w:rFonts w:ascii="Times New Roman" w:hAnsi="Times New Roman"/>
          <w:sz w:val="24"/>
          <w:szCs w:val="24"/>
          <w:u w:val="single"/>
        </w:rPr>
        <w:t>магистратура</w:t>
      </w:r>
      <w:r w:rsidR="00857C29">
        <w:rPr>
          <w:rFonts w:ascii="Times New Roman" w:hAnsi="Times New Roman"/>
          <w:sz w:val="24"/>
          <w:szCs w:val="24"/>
        </w:rPr>
        <w:t>_______________</w:t>
      </w:r>
      <w:r w:rsidRPr="002D72A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051256" w:rsidRPr="002D72A2" w:rsidRDefault="00051256" w:rsidP="0005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256" w:rsidRPr="002D72A2" w:rsidRDefault="00051256" w:rsidP="0005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Направленность программы _</w:t>
      </w:r>
      <w:r w:rsidR="00857C29" w:rsidRPr="00857C29">
        <w:rPr>
          <w:rFonts w:ascii="Times New Roman" w:hAnsi="Times New Roman"/>
          <w:sz w:val="24"/>
          <w:szCs w:val="24"/>
          <w:u w:val="single"/>
        </w:rPr>
        <w:t>40.04.01 «</w:t>
      </w:r>
      <w:proofErr w:type="gramStart"/>
      <w:r w:rsidR="00857C29" w:rsidRPr="00857C29">
        <w:rPr>
          <w:rFonts w:ascii="Times New Roman" w:hAnsi="Times New Roman"/>
          <w:sz w:val="24"/>
          <w:szCs w:val="24"/>
          <w:u w:val="single"/>
        </w:rPr>
        <w:t>Юриспруденция»</w:t>
      </w:r>
      <w:r w:rsidRPr="002D72A2">
        <w:rPr>
          <w:rFonts w:ascii="Times New Roman" w:hAnsi="Times New Roman"/>
          <w:sz w:val="24"/>
          <w:szCs w:val="24"/>
        </w:rPr>
        <w:t>_</w:t>
      </w:r>
      <w:proofErr w:type="gramEnd"/>
      <w:r w:rsidRPr="002D72A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51256" w:rsidRPr="002D72A2" w:rsidRDefault="00051256" w:rsidP="00051256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72A2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:rsidR="00051256" w:rsidRPr="002D72A2" w:rsidRDefault="00051256" w:rsidP="0005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051256" w:rsidRPr="002D72A2" w:rsidRDefault="00051256" w:rsidP="0005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256" w:rsidRPr="002D72A2" w:rsidRDefault="00051256" w:rsidP="0005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051256" w:rsidRPr="002D72A2" w:rsidRDefault="00051256" w:rsidP="000512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256" w:rsidRPr="002D72A2" w:rsidRDefault="00051256" w:rsidP="000512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051256" w:rsidRPr="002D72A2" w:rsidTr="00623E42">
        <w:trPr>
          <w:trHeight w:val="1136"/>
        </w:trPr>
        <w:tc>
          <w:tcPr>
            <w:tcW w:w="675" w:type="dxa"/>
            <w:vAlign w:val="center"/>
          </w:tcPr>
          <w:p w:rsidR="00051256" w:rsidRPr="002D72A2" w:rsidRDefault="00051256" w:rsidP="00623E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:rsidR="00051256" w:rsidRPr="002D72A2" w:rsidRDefault="00051256" w:rsidP="00623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2D72A2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:rsidR="00051256" w:rsidRPr="002D72A2" w:rsidRDefault="00051256" w:rsidP="0062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2A2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051256" w:rsidRPr="002D72A2" w:rsidRDefault="00051256" w:rsidP="0062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2A2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051256" w:rsidRPr="002D72A2" w:rsidRDefault="00051256" w:rsidP="00623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051256" w:rsidRPr="002D72A2" w:rsidRDefault="00051256" w:rsidP="00623E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:rsidR="00051256" w:rsidRPr="002D72A2" w:rsidRDefault="00051256" w:rsidP="000512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051256" w:rsidRPr="002D72A2" w:rsidRDefault="00051256" w:rsidP="00623E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51256" w:rsidRPr="002D72A2" w:rsidRDefault="00051256" w:rsidP="00623E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51256" w:rsidRPr="002D72A2" w:rsidTr="00623E42">
        <w:tc>
          <w:tcPr>
            <w:tcW w:w="675" w:type="dxa"/>
          </w:tcPr>
          <w:p w:rsidR="00051256" w:rsidRPr="002D72A2" w:rsidRDefault="00857C29" w:rsidP="00623E42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51256" w:rsidRPr="00857C29" w:rsidRDefault="00051256" w:rsidP="00D324BE">
            <w:pPr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Формулирование целей и задач научного исследования</w:t>
            </w:r>
          </w:p>
        </w:tc>
        <w:tc>
          <w:tcPr>
            <w:tcW w:w="4423" w:type="dxa"/>
          </w:tcPr>
          <w:p w:rsidR="00051256" w:rsidRPr="00857C29" w:rsidRDefault="00051256" w:rsidP="00857C29">
            <w:pPr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 xml:space="preserve">Знакомство с базой практики. Знакомство </w:t>
            </w:r>
            <w:proofErr w:type="gramStart"/>
            <w:r w:rsidRPr="00857C29">
              <w:rPr>
                <w:rFonts w:ascii="Times New Roman" w:hAnsi="Times New Roman"/>
                <w:sz w:val="24"/>
                <w:szCs w:val="24"/>
              </w:rPr>
              <w:t>с  системой</w:t>
            </w:r>
            <w:proofErr w:type="gramEnd"/>
            <w:r w:rsidRPr="00857C29">
              <w:rPr>
                <w:rFonts w:ascii="Times New Roman" w:hAnsi="Times New Roman"/>
                <w:sz w:val="24"/>
                <w:szCs w:val="24"/>
              </w:rPr>
              <w:t xml:space="preserve"> источников права России, особенностями локального нормотворчества, системой локальных источников, значением локальных нормативных актов в формировании отдельных институтов трудового права, отдельными видами локальных нормативных актов.  Изучение доктринальных научных источников;</w:t>
            </w:r>
            <w:r w:rsidR="00857C29" w:rsidRPr="00857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C29">
              <w:rPr>
                <w:rFonts w:ascii="Times New Roman" w:hAnsi="Times New Roman"/>
                <w:sz w:val="24"/>
                <w:szCs w:val="24"/>
              </w:rPr>
              <w:t xml:space="preserve"> действующих нормативно-правовых актов; судебно-арбитражной </w:t>
            </w:r>
            <w:r w:rsidRPr="00857C29">
              <w:rPr>
                <w:rFonts w:ascii="Times New Roman" w:hAnsi="Times New Roman"/>
                <w:sz w:val="24"/>
                <w:szCs w:val="24"/>
              </w:rPr>
              <w:lastRenderedPageBreak/>
              <w:t>практики;</w:t>
            </w:r>
            <w:r w:rsidR="00857C29" w:rsidRPr="00857C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C29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материала.</w:t>
            </w:r>
          </w:p>
        </w:tc>
        <w:tc>
          <w:tcPr>
            <w:tcW w:w="2410" w:type="dxa"/>
          </w:tcPr>
          <w:p w:rsidR="00051256" w:rsidRPr="00857C29" w:rsidRDefault="00051256" w:rsidP="00051256">
            <w:pPr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lastRenderedPageBreak/>
              <w:t>ПК-1; ПК-7;</w:t>
            </w:r>
          </w:p>
          <w:p w:rsidR="00051256" w:rsidRPr="00857C29" w:rsidRDefault="00051256" w:rsidP="00051256">
            <w:pPr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  <w:tc>
          <w:tcPr>
            <w:tcW w:w="3373" w:type="dxa"/>
          </w:tcPr>
          <w:p w:rsidR="00051256" w:rsidRPr="002D72A2" w:rsidRDefault="00051256" w:rsidP="00623E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51256" w:rsidRPr="002D72A2" w:rsidRDefault="00051256" w:rsidP="00623E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6" w:rsidRPr="002D72A2" w:rsidTr="00623E42">
        <w:tc>
          <w:tcPr>
            <w:tcW w:w="675" w:type="dxa"/>
          </w:tcPr>
          <w:p w:rsidR="00051256" w:rsidRPr="002D72A2" w:rsidRDefault="00857C29" w:rsidP="00623E42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051256" w:rsidRPr="00857C29" w:rsidRDefault="00051256" w:rsidP="00623E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Выдвижение гипотез научного исследования</w:t>
            </w:r>
          </w:p>
        </w:tc>
        <w:tc>
          <w:tcPr>
            <w:tcW w:w="4423" w:type="dxa"/>
          </w:tcPr>
          <w:p w:rsidR="00051256" w:rsidRDefault="00051256" w:rsidP="00857C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 xml:space="preserve">Изучение доктринальных научных </w:t>
            </w:r>
            <w:proofErr w:type="gramStart"/>
            <w:r w:rsidRPr="00857C29">
              <w:rPr>
                <w:rFonts w:ascii="Times New Roman" w:hAnsi="Times New Roman"/>
                <w:sz w:val="24"/>
                <w:szCs w:val="24"/>
              </w:rPr>
              <w:t>источников;  действующих</w:t>
            </w:r>
            <w:proofErr w:type="gramEnd"/>
            <w:r w:rsidRPr="00857C29">
              <w:rPr>
                <w:rFonts w:ascii="Times New Roman" w:hAnsi="Times New Roman"/>
                <w:sz w:val="24"/>
                <w:szCs w:val="24"/>
              </w:rPr>
              <w:t xml:space="preserve"> нормативно-правовых актов;  судебно-арбитражной практики; </w:t>
            </w:r>
            <w:r w:rsidR="00857C29" w:rsidRPr="00857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C29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</w:t>
            </w:r>
            <w:r w:rsidR="00857C29" w:rsidRPr="00857C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C29" w:rsidRPr="00857C29" w:rsidRDefault="00857C29" w:rsidP="00857C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Разработка проекта локального нормативного акта для разных видов религиозных организаций (правил внутреннего трудового распорядка религиозной организации, положения об оплате труда религиозной организации, положения о премировании религиозной организации, по охране труда религиозной организации).</w:t>
            </w:r>
          </w:p>
        </w:tc>
        <w:tc>
          <w:tcPr>
            <w:tcW w:w="2410" w:type="dxa"/>
          </w:tcPr>
          <w:p w:rsidR="00051256" w:rsidRPr="00857C29" w:rsidRDefault="00051256" w:rsidP="00623E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ПК-1; ПК-7;</w:t>
            </w:r>
          </w:p>
          <w:p w:rsidR="00051256" w:rsidRPr="00857C29" w:rsidRDefault="00051256" w:rsidP="00623E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  <w:tc>
          <w:tcPr>
            <w:tcW w:w="3373" w:type="dxa"/>
          </w:tcPr>
          <w:p w:rsidR="00051256" w:rsidRPr="002D72A2" w:rsidRDefault="00051256" w:rsidP="00623E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51256" w:rsidRPr="002D72A2" w:rsidRDefault="00051256" w:rsidP="00623E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6" w:rsidRPr="002D72A2" w:rsidTr="00623E42">
        <w:trPr>
          <w:trHeight w:val="272"/>
        </w:trPr>
        <w:tc>
          <w:tcPr>
            <w:tcW w:w="675" w:type="dxa"/>
          </w:tcPr>
          <w:p w:rsidR="00051256" w:rsidRPr="002D72A2" w:rsidRDefault="00857C29" w:rsidP="00623E42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51256" w:rsidRPr="00857C29" w:rsidRDefault="00051256" w:rsidP="00623E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Выбор инструментария научного исследования</w:t>
            </w:r>
          </w:p>
        </w:tc>
        <w:tc>
          <w:tcPr>
            <w:tcW w:w="4423" w:type="dxa"/>
          </w:tcPr>
          <w:p w:rsidR="00051256" w:rsidRPr="00857C29" w:rsidRDefault="00857C29" w:rsidP="00857C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И</w:t>
            </w:r>
            <w:r w:rsidR="00051256" w:rsidRPr="00857C29">
              <w:rPr>
                <w:rFonts w:ascii="Times New Roman" w:hAnsi="Times New Roman"/>
                <w:sz w:val="24"/>
                <w:szCs w:val="24"/>
              </w:rPr>
              <w:t>зучение доктринальных научных источников; действующих нормативно-правовых актов; судебно-арбитражной практики;</w:t>
            </w:r>
            <w:r w:rsidRPr="00857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256" w:rsidRPr="00857C29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</w:t>
            </w:r>
            <w:r w:rsidRPr="00857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51256" w:rsidRPr="00857C29" w:rsidRDefault="00051256" w:rsidP="00623E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ПК-1; ПК-7;</w:t>
            </w:r>
          </w:p>
          <w:p w:rsidR="00051256" w:rsidRPr="00857C29" w:rsidRDefault="00051256" w:rsidP="00623E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  <w:tc>
          <w:tcPr>
            <w:tcW w:w="3373" w:type="dxa"/>
          </w:tcPr>
          <w:p w:rsidR="00051256" w:rsidRPr="002D72A2" w:rsidRDefault="00051256" w:rsidP="00623E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51256" w:rsidRPr="002D72A2" w:rsidRDefault="00051256" w:rsidP="00623E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6" w:rsidRPr="002D72A2" w:rsidTr="00857C29">
        <w:trPr>
          <w:trHeight w:val="943"/>
        </w:trPr>
        <w:tc>
          <w:tcPr>
            <w:tcW w:w="675" w:type="dxa"/>
          </w:tcPr>
          <w:p w:rsidR="00051256" w:rsidRPr="002D72A2" w:rsidRDefault="00857C29" w:rsidP="00623E42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51256" w:rsidRPr="00857C29" w:rsidRDefault="00051256" w:rsidP="00F11C0F">
            <w:pPr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Формирование структуры научного исследования</w:t>
            </w:r>
          </w:p>
        </w:tc>
        <w:tc>
          <w:tcPr>
            <w:tcW w:w="4423" w:type="dxa"/>
          </w:tcPr>
          <w:p w:rsidR="00051256" w:rsidRPr="00857C29" w:rsidRDefault="00857C29" w:rsidP="00F11C0F">
            <w:pPr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Н</w:t>
            </w:r>
            <w:r w:rsidR="00051256" w:rsidRPr="00857C29">
              <w:rPr>
                <w:rFonts w:ascii="Times New Roman" w:hAnsi="Times New Roman"/>
                <w:sz w:val="24"/>
                <w:szCs w:val="24"/>
              </w:rPr>
              <w:t>аписание отдельных разделов магистерской диссертации</w:t>
            </w:r>
            <w:r w:rsidRPr="00857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51256" w:rsidRPr="00857C29" w:rsidRDefault="00051256" w:rsidP="00F11C0F">
            <w:pPr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ПК-1; ПК-7;</w:t>
            </w:r>
          </w:p>
        </w:tc>
        <w:tc>
          <w:tcPr>
            <w:tcW w:w="3373" w:type="dxa"/>
          </w:tcPr>
          <w:p w:rsidR="00051256" w:rsidRPr="002D72A2" w:rsidRDefault="00051256" w:rsidP="00623E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51256" w:rsidRPr="002D72A2" w:rsidRDefault="00051256" w:rsidP="00623E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6" w:rsidRPr="002D72A2" w:rsidTr="00623E42">
        <w:trPr>
          <w:trHeight w:val="272"/>
        </w:trPr>
        <w:tc>
          <w:tcPr>
            <w:tcW w:w="675" w:type="dxa"/>
          </w:tcPr>
          <w:p w:rsidR="00051256" w:rsidRPr="002D72A2" w:rsidRDefault="00857C29" w:rsidP="00623E42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51256" w:rsidRPr="00857C29" w:rsidRDefault="00051256" w:rsidP="008E56DB">
            <w:pPr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Формулирование выводов научного исследования</w:t>
            </w:r>
          </w:p>
        </w:tc>
        <w:tc>
          <w:tcPr>
            <w:tcW w:w="4423" w:type="dxa"/>
          </w:tcPr>
          <w:p w:rsidR="00051256" w:rsidRPr="00857C29" w:rsidRDefault="00051256" w:rsidP="00051256">
            <w:pPr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Подготовка текста магистерской диссертации. Подготовка отчета, сбор всех материалов по практике.</w:t>
            </w:r>
          </w:p>
        </w:tc>
        <w:tc>
          <w:tcPr>
            <w:tcW w:w="2410" w:type="dxa"/>
          </w:tcPr>
          <w:p w:rsidR="00051256" w:rsidRPr="00857C29" w:rsidRDefault="00051256" w:rsidP="008E56DB">
            <w:pPr>
              <w:rPr>
                <w:rFonts w:ascii="Times New Roman" w:hAnsi="Times New Roman"/>
                <w:sz w:val="24"/>
                <w:szCs w:val="24"/>
              </w:rPr>
            </w:pPr>
            <w:r w:rsidRPr="00857C29">
              <w:rPr>
                <w:rFonts w:ascii="Times New Roman" w:hAnsi="Times New Roman"/>
                <w:sz w:val="24"/>
                <w:szCs w:val="24"/>
              </w:rPr>
              <w:t>ПК-1 ПК-7;</w:t>
            </w:r>
          </w:p>
        </w:tc>
        <w:tc>
          <w:tcPr>
            <w:tcW w:w="3373" w:type="dxa"/>
          </w:tcPr>
          <w:p w:rsidR="00051256" w:rsidRPr="002D72A2" w:rsidRDefault="00051256" w:rsidP="00623E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51256" w:rsidRPr="002D72A2" w:rsidRDefault="00051256" w:rsidP="00623E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6" w:rsidRPr="002D72A2" w:rsidTr="00623E42">
        <w:tc>
          <w:tcPr>
            <w:tcW w:w="13858" w:type="dxa"/>
            <w:gridSpan w:val="5"/>
          </w:tcPr>
          <w:p w:rsidR="00051256" w:rsidRPr="002D72A2" w:rsidRDefault="00051256" w:rsidP="00623E42">
            <w:pPr>
              <w:pStyle w:val="a3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6.Итоговая оценка</w:t>
            </w:r>
          </w:p>
        </w:tc>
        <w:tc>
          <w:tcPr>
            <w:tcW w:w="1446" w:type="dxa"/>
          </w:tcPr>
          <w:p w:rsidR="00051256" w:rsidRPr="002D72A2" w:rsidRDefault="00051256" w:rsidP="00623E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56B" w:rsidRDefault="00857C29" w:rsidP="00857C29">
      <w:pPr>
        <w:jc w:val="center"/>
        <w:rPr>
          <w:rFonts w:ascii="Times New Roman" w:hAnsi="Times New Roman"/>
          <w:sz w:val="32"/>
          <w:szCs w:val="24"/>
        </w:rPr>
      </w:pPr>
      <w:r w:rsidRPr="00857C29">
        <w:rPr>
          <w:rFonts w:ascii="Times New Roman" w:hAnsi="Times New Roman"/>
          <w:sz w:val="32"/>
          <w:szCs w:val="24"/>
        </w:rPr>
        <w:t>Профессиональные компетенции</w:t>
      </w:r>
    </w:p>
    <w:p w:rsidR="00857C29" w:rsidRDefault="00857C29" w:rsidP="00857C29">
      <w:pPr>
        <w:jc w:val="center"/>
        <w:rPr>
          <w:rFonts w:ascii="Times New Roman" w:hAnsi="Times New Roman"/>
          <w:sz w:val="32"/>
          <w:szCs w:val="24"/>
        </w:rPr>
      </w:pPr>
    </w:p>
    <w:tbl>
      <w:tblPr>
        <w:tblStyle w:val="a8"/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13041"/>
      </w:tblGrid>
      <w:tr w:rsidR="00857C29" w:rsidRPr="002D72A2" w:rsidTr="00857C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организационно-управленческой; научно-исследовательской и педагогической деятельности в сфере юриспруденции</w:t>
            </w:r>
          </w:p>
        </w:tc>
      </w:tr>
      <w:tr w:rsidR="00857C29" w:rsidRPr="002D72A2" w:rsidTr="00857C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способен организовать различные виды профессиональной деятельности на основе правовых и профессиональных этических норм</w:t>
            </w:r>
          </w:p>
        </w:tc>
      </w:tr>
      <w:tr w:rsidR="00857C29" w:rsidRPr="002D72A2" w:rsidTr="00857C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Fonts w:ascii="Times New Roman" w:hAnsi="Times New Roman"/>
                <w:sz w:val="28"/>
                <w:szCs w:val="28"/>
              </w:rPr>
              <w:t xml:space="preserve">ПК-3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способен руководить отдельными видами профессиональной деятельности на основе правовых и профессиональных этических норм</w:t>
            </w:r>
          </w:p>
        </w:tc>
      </w:tr>
      <w:tr w:rsidR="00857C29" w:rsidRPr="002D72A2" w:rsidTr="00857C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</w:tr>
      <w:tr w:rsidR="00857C29" w:rsidRPr="002D72A2" w:rsidTr="00857C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</w:tr>
      <w:tr w:rsidR="00857C29" w:rsidRPr="002D72A2" w:rsidTr="00857C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9" w:rsidRPr="00857C29" w:rsidRDefault="00857C29" w:rsidP="00623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7C2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</w:tr>
    </w:tbl>
    <w:p w:rsidR="00857C29" w:rsidRPr="00857C29" w:rsidRDefault="00857C29" w:rsidP="00857C29">
      <w:pPr>
        <w:jc w:val="center"/>
        <w:rPr>
          <w:rFonts w:ascii="Times New Roman" w:hAnsi="Times New Roman"/>
          <w:sz w:val="32"/>
          <w:szCs w:val="24"/>
        </w:rPr>
      </w:pPr>
    </w:p>
    <w:sectPr w:rsidR="00857C29" w:rsidRPr="00857C29" w:rsidSect="00857C2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30" w:rsidRDefault="00680530" w:rsidP="00051256">
      <w:pPr>
        <w:spacing w:after="0" w:line="240" w:lineRule="auto"/>
      </w:pPr>
      <w:r>
        <w:separator/>
      </w:r>
    </w:p>
  </w:endnote>
  <w:endnote w:type="continuationSeparator" w:id="0">
    <w:p w:rsidR="00680530" w:rsidRDefault="00680530" w:rsidP="000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30" w:rsidRDefault="00680530" w:rsidP="00051256">
      <w:pPr>
        <w:spacing w:after="0" w:line="240" w:lineRule="auto"/>
      </w:pPr>
      <w:r>
        <w:separator/>
      </w:r>
    </w:p>
  </w:footnote>
  <w:footnote w:type="continuationSeparator" w:id="0">
    <w:p w:rsidR="00680530" w:rsidRDefault="00680530" w:rsidP="00051256">
      <w:pPr>
        <w:spacing w:after="0" w:line="240" w:lineRule="auto"/>
      </w:pPr>
      <w:r>
        <w:continuationSeparator/>
      </w:r>
    </w:p>
  </w:footnote>
  <w:footnote w:id="1">
    <w:p w:rsidR="00051256" w:rsidRPr="00550B70" w:rsidRDefault="00051256" w:rsidP="00051256">
      <w:pPr>
        <w:pStyle w:val="a5"/>
        <w:rPr>
          <w:rFonts w:ascii="Times New Roman" w:hAnsi="Times New Roman"/>
        </w:rPr>
      </w:pPr>
      <w:r w:rsidRPr="00550B70">
        <w:rPr>
          <w:rStyle w:val="a7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56"/>
    <w:rsid w:val="00051256"/>
    <w:rsid w:val="000E2DC1"/>
    <w:rsid w:val="001D46C3"/>
    <w:rsid w:val="00512C79"/>
    <w:rsid w:val="00577CE5"/>
    <w:rsid w:val="00680530"/>
    <w:rsid w:val="00857C29"/>
    <w:rsid w:val="008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11732-6532-4ACC-8AD3-B063D55B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12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51256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5125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1256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51256"/>
    <w:rPr>
      <w:vertAlign w:val="superscript"/>
    </w:rPr>
  </w:style>
  <w:style w:type="paragraph" w:customStyle="1" w:styleId="1">
    <w:name w:val="Абзац списка1"/>
    <w:basedOn w:val="a"/>
    <w:rsid w:val="00051256"/>
    <w:pPr>
      <w:ind w:left="720"/>
      <w:contextualSpacing/>
    </w:pPr>
  </w:style>
  <w:style w:type="table" w:styleId="a8">
    <w:name w:val="Table Grid"/>
    <w:basedOn w:val="a1"/>
    <w:rsid w:val="00857C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2021-11-01T14:26:00Z</dcterms:created>
  <dcterms:modified xsi:type="dcterms:W3CDTF">2021-11-01T14:26:00Z</dcterms:modified>
</cp:coreProperties>
</file>