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5B01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7F54F9">
        <w:rPr>
          <w:b/>
          <w:sz w:val="26"/>
          <w:szCs w:val="26"/>
        </w:rPr>
        <w:t>образовательных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F54F9">
            <w:rPr>
              <w:rStyle w:val="ab"/>
            </w:rPr>
            <w:t>магистратуры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F54F9">
            <w:rPr>
              <w:rStyle w:val="ab"/>
            </w:rPr>
            <w:t>Высшей школы бизнеса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F54F9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</w:t>
      </w:r>
      <w:r w:rsidR="007F54F9">
        <w:rPr>
          <w:sz w:val="26"/>
          <w:szCs w:val="26"/>
        </w:rPr>
        <w:t>ых</w:t>
      </w:r>
      <w:r w:rsidRPr="00517412">
        <w:rPr>
          <w:sz w:val="26"/>
          <w:szCs w:val="26"/>
        </w:rPr>
        <w:t xml:space="preserve">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F54F9">
            <w:rPr>
              <w:rStyle w:val="ac"/>
            </w:rPr>
            <w:t>магистратуры</w:t>
          </w:r>
        </w:sdtContent>
      </w:sdt>
      <w:r w:rsidR="007F54F9">
        <w:rPr>
          <w:szCs w:val="26"/>
        </w:rPr>
        <w:t>;</w:t>
      </w:r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c"/>
          </w:rPr>
        </w:sdtEndPr>
        <w:sdtContent>
          <w:r w:rsidR="007F54F9" w:rsidRPr="007F54F9">
            <w:rPr>
              <w:rStyle w:val="ac"/>
            </w:rPr>
            <w:t>«Маркетинг: цифровые технологии и маркетинговые коммуникации», «Стратегии развития бизнеса: управление и консалтинг», «HR-аналитика», «Экономика впечатлений: менеджмент в индустрии гостеприимства и туризме», «Управление инвестиционными проектами», «Стратегическое управление логистикой и цепями поставок в цифровой экономике</w:t>
          </w:r>
          <w:r w:rsidR="002A0EFA">
            <w:rPr>
              <w:rStyle w:val="ac"/>
            </w:rPr>
            <w:t>»</w:t>
          </w:r>
          <w:r w:rsidR="007F54F9" w:rsidRPr="007F54F9">
            <w:rPr>
              <w:rStyle w:val="ac"/>
            </w:rPr>
            <w:t xml:space="preserve">, </w:t>
          </w:r>
          <w:r w:rsidR="002A0EFA">
            <w:rPr>
              <w:rStyle w:val="ac"/>
            </w:rPr>
            <w:t>«</w:t>
          </w:r>
          <w:r w:rsidR="007F54F9" w:rsidRPr="007F54F9">
            <w:rPr>
              <w:rStyle w:val="ac"/>
            </w:rPr>
            <w:t>Международный менеджмент»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38.04.02 «Менеджмент»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C44DFA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 w:rsidR="00C44DFA">
        <w:rPr>
          <w:sz w:val="26"/>
          <w:szCs w:val="26"/>
        </w:rPr>
        <w:t>:</w:t>
      </w:r>
    </w:p>
    <w:p w:rsidR="008F0C23" w:rsidRPr="00E44C48" w:rsidRDefault="005B0145" w:rsidP="00171752">
      <w:pPr>
        <w:suppressAutoHyphens/>
        <w:jc w:val="both"/>
        <w:rPr>
          <w:sz w:val="26"/>
          <w:szCs w:val="26"/>
        </w:rPr>
      </w:pP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c"/>
          </w:rPr>
        </w:sdtEndPr>
        <w:sdtContent>
          <w:r w:rsidR="00C44DFA" w:rsidRPr="00C44DFA">
            <w:rPr>
              <w:rStyle w:val="ac"/>
            </w:rPr>
            <w:t>заместитель декана Высшей школы бизнеса</w:t>
          </w:r>
          <w:r w:rsidR="00C44DFA">
            <w:rPr>
              <w:rStyle w:val="ac"/>
            </w:rPr>
            <w:t>,</w:t>
          </w:r>
          <w:r w:rsidR="00C44DFA" w:rsidRPr="00C44DFA">
            <w:rPr>
              <w:rStyle w:val="ac"/>
            </w:rPr>
            <w:t xml:space="preserve"> к.э.н., доцент, </w:t>
          </w:r>
        </w:sdtContent>
      </w:sdt>
      <w:sdt>
        <w:sdtPr>
          <w:rPr>
            <w:rStyle w:val="ac"/>
          </w:rPr>
          <w:id w:val="90055478"/>
          <w:placeholder>
            <w:docPart w:val="993C338B05D04957B9CA56B9FCE660B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4DFA">
            <w:rPr>
              <w:rStyle w:val="ac"/>
            </w:rPr>
            <w:t>Ребязина В.А.</w:t>
          </w:r>
        </w:sdtContent>
      </w:sdt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F853C0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0817D3761AC4BDAA85C5EFE1E2C0A3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853C0">
            <w:rPr>
              <w:rStyle w:val="ac"/>
            </w:rPr>
            <w:t>Мищенко А.В.</w:t>
          </w:r>
        </w:sdtContent>
      </w:sdt>
      <w:r w:rsidR="00F853C0">
        <w:rPr>
          <w:i/>
          <w:sz w:val="26"/>
          <w:szCs w:val="26"/>
        </w:rPr>
        <w:t>,</w:t>
      </w:r>
      <w:r w:rsidR="00F853C0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5514C72F9B364B079A96DD6FC9274C8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853C0">
            <w:rPr>
              <w:rStyle w:val="ac"/>
            </w:rPr>
            <w:t>д.э.н., профессор</w:t>
          </w:r>
        </w:sdtContent>
      </w:sdt>
      <w:r w:rsidR="00F853C0">
        <w:rPr>
          <w:i/>
          <w:sz w:val="26"/>
          <w:szCs w:val="26"/>
        </w:rPr>
        <w:t>,</w:t>
      </w:r>
    </w:p>
    <w:p w:rsidR="00F853C0" w:rsidRPr="002A0EFA" w:rsidRDefault="00F853C0" w:rsidP="00F853C0">
      <w:pPr>
        <w:pStyle w:val="a6"/>
        <w:suppressAutoHyphens/>
        <w:ind w:left="0" w:firstLine="709"/>
        <w:jc w:val="both"/>
        <w:rPr>
          <w:rStyle w:val="ac"/>
        </w:rPr>
      </w:pPr>
      <w:r>
        <w:rPr>
          <w:i/>
          <w:sz w:val="26"/>
          <w:szCs w:val="26"/>
        </w:rPr>
        <w:t xml:space="preserve">- </w:t>
      </w:r>
      <w:r w:rsidRPr="002A0EFA">
        <w:rPr>
          <w:rStyle w:val="ac"/>
        </w:rPr>
        <w:t>Ойнер О.К.</w:t>
      </w:r>
      <w:r>
        <w:rPr>
          <w:rStyle w:val="ac"/>
        </w:rPr>
        <w:t>, д.э.н., профессор</w:t>
      </w:r>
      <w:r w:rsidRPr="002A0EFA">
        <w:rPr>
          <w:rStyle w:val="ac"/>
        </w:rPr>
        <w:t>,</w:t>
      </w:r>
    </w:p>
    <w:p w:rsidR="008F0C23" w:rsidRPr="00F853C0" w:rsidRDefault="00F853C0" w:rsidP="00F853C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Мондрус О.В.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12C88">
            <w:rPr>
              <w:rStyle w:val="ac"/>
            </w:rPr>
            <w:t>к.н. по менеджменту</w:t>
          </w:r>
        </w:sdtContent>
      </w:sdt>
      <w:r w:rsidR="00D77296">
        <w:rPr>
          <w:rStyle w:val="ac"/>
        </w:rPr>
        <w:t>,</w:t>
      </w:r>
      <w:r w:rsidR="00012C88">
        <w:rPr>
          <w:rStyle w:val="ac"/>
        </w:rPr>
        <w:t xml:space="preserve"> доцент,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Саидов З.Б.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4DFA">
            <w:rPr>
              <w:rStyle w:val="ac"/>
            </w:rPr>
            <w:t>к.э.н. доцент</w:t>
          </w:r>
        </w:sdtContent>
      </w:sdt>
      <w:r>
        <w:rPr>
          <w:i/>
          <w:sz w:val="26"/>
          <w:szCs w:val="26"/>
        </w:rPr>
        <w:t>,</w:t>
      </w:r>
    </w:p>
    <w:p w:rsidR="002A0EFA" w:rsidRPr="002A0EFA" w:rsidRDefault="002A0EFA" w:rsidP="008F0C23">
      <w:pPr>
        <w:pStyle w:val="a6"/>
        <w:suppressAutoHyphens/>
        <w:ind w:left="0" w:firstLine="709"/>
        <w:jc w:val="both"/>
        <w:rPr>
          <w:rStyle w:val="ac"/>
        </w:rPr>
      </w:pPr>
      <w:r w:rsidRPr="002A0EFA">
        <w:rPr>
          <w:rStyle w:val="ac"/>
        </w:rPr>
        <w:t>- Сизых Д.С.,</w:t>
      </w:r>
      <w:r w:rsidR="00C44DFA">
        <w:rPr>
          <w:rStyle w:val="ac"/>
        </w:rPr>
        <w:t xml:space="preserve"> к.т.н., доцент</w:t>
      </w:r>
      <w:r w:rsidRPr="002A0EFA">
        <w:rPr>
          <w:rStyle w:val="ac"/>
        </w:rPr>
        <w:t>,</w:t>
      </w:r>
    </w:p>
    <w:p w:rsidR="002A0EFA" w:rsidRPr="00E44C48" w:rsidRDefault="002A0EFA" w:rsidP="002A0EF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 – Мясникова А.В.</w:t>
      </w:r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53EA9">
        <w:rPr>
          <w:sz w:val="26"/>
          <w:szCs w:val="26"/>
        </w:rPr>
        <w:t>аместитель начальника отдела сопровождения учебного процесса</w:t>
      </w:r>
      <w:r>
        <w:rPr>
          <w:sz w:val="26"/>
          <w:szCs w:val="26"/>
        </w:rPr>
        <w:t xml:space="preserve"> программ магистратуры </w:t>
      </w:r>
      <w:r w:rsidRPr="00253EA9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«М</w:t>
      </w:r>
      <w:r w:rsidRPr="00253EA9">
        <w:rPr>
          <w:sz w:val="26"/>
          <w:szCs w:val="26"/>
        </w:rPr>
        <w:t>енеджмент</w:t>
      </w:r>
      <w:r>
        <w:rPr>
          <w:sz w:val="26"/>
          <w:szCs w:val="26"/>
        </w:rPr>
        <w:t>»</w:t>
      </w:r>
      <w:r w:rsidRPr="00E44C48">
        <w:rPr>
          <w:i/>
          <w:sz w:val="26"/>
          <w:szCs w:val="26"/>
        </w:rPr>
        <w:t>.</w:t>
      </w:r>
    </w:p>
    <w:p w:rsidR="008F0C23" w:rsidRPr="00E44C48" w:rsidRDefault="002A0EFA" w:rsidP="002A0EFA">
      <w:pPr>
        <w:pStyle w:val="a6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71752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заседания апелляционной комиссии в дистанционном формате с применением видеозаписи.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012C88" w:rsidP="008F0C2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7AEE" w:rsidRDefault="005B0145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2A28">
            <w:rPr>
              <w:rStyle w:val="ac"/>
            </w:rPr>
            <w:t>Первый п</w:t>
          </w:r>
          <w:r w:rsidR="002A0EFA">
            <w:rPr>
              <w:rStyle w:val="ac"/>
            </w:rPr>
            <w:t>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2A28">
            <w:rPr>
              <w:rStyle w:val="ac"/>
            </w:rPr>
            <w:t>В.В. Радаев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8D7AEE" w:rsidSect="00012C88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45" w:rsidRDefault="005B0145" w:rsidP="00975FFF">
      <w:r>
        <w:separator/>
      </w:r>
    </w:p>
  </w:endnote>
  <w:endnote w:type="continuationSeparator" w:id="0">
    <w:p w:rsidR="005B0145" w:rsidRDefault="005B014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26.01.2022 № 6.18.1-01/260122-7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45" w:rsidRDefault="005B0145" w:rsidP="00975FFF">
      <w:r>
        <w:separator/>
      </w:r>
    </w:p>
  </w:footnote>
  <w:footnote w:type="continuationSeparator" w:id="0">
    <w:p w:rsidR="005B0145" w:rsidRDefault="005B014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2C88"/>
    <w:rsid w:val="00054E35"/>
    <w:rsid w:val="00070C63"/>
    <w:rsid w:val="0016761D"/>
    <w:rsid w:val="00171752"/>
    <w:rsid w:val="00285261"/>
    <w:rsid w:val="002876B7"/>
    <w:rsid w:val="002A0EFA"/>
    <w:rsid w:val="00317651"/>
    <w:rsid w:val="003956CC"/>
    <w:rsid w:val="003E2A28"/>
    <w:rsid w:val="004A6077"/>
    <w:rsid w:val="00555868"/>
    <w:rsid w:val="005B0145"/>
    <w:rsid w:val="005E3960"/>
    <w:rsid w:val="005E6B4C"/>
    <w:rsid w:val="0067784B"/>
    <w:rsid w:val="006F4624"/>
    <w:rsid w:val="00720A0B"/>
    <w:rsid w:val="00750AEA"/>
    <w:rsid w:val="0078199C"/>
    <w:rsid w:val="00785422"/>
    <w:rsid w:val="007F54F9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44DFA"/>
    <w:rsid w:val="00C72F1A"/>
    <w:rsid w:val="00D40F0B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  <w:rsid w:val="00F853C0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8B06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20AB9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20AB9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20AB9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20AB9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20AB9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20AB9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20AB9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20AB9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20AB9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20AB9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20AB9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20AB9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20AB9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20AB9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20AB9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993C338B05D04957B9CA56B9FCE66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864FB-9E43-40C9-801A-ACF93F219EBE}"/>
      </w:docPartPr>
      <w:docPartBody>
        <w:p w:rsidR="00894FFA" w:rsidRDefault="00320AB9" w:rsidP="00320AB9">
          <w:pPr>
            <w:pStyle w:val="993C338B05D04957B9CA56B9FCE660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0817D3761AC4BDAA85C5EFE1E2C0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05AD7-8711-4BAE-8C5F-C2D0FE5EF80E}"/>
      </w:docPartPr>
      <w:docPartBody>
        <w:p w:rsidR="00894FFA" w:rsidRDefault="00320AB9" w:rsidP="00320AB9">
          <w:pPr>
            <w:pStyle w:val="70817D3761AC4BDAA85C5EFE1E2C0A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14C72F9B364B079A96DD6FC9274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16BA-FEFC-4FC8-84C8-5AADFB35C797}"/>
      </w:docPartPr>
      <w:docPartBody>
        <w:p w:rsidR="00894FFA" w:rsidRDefault="00320AB9" w:rsidP="00320AB9">
          <w:pPr>
            <w:pStyle w:val="5514C72F9B364B079A96DD6FC9274C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20AB9"/>
    <w:rsid w:val="0057564C"/>
    <w:rsid w:val="00894FFA"/>
    <w:rsid w:val="00B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AB9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993C338B05D04957B9CA56B9FCE660B6">
    <w:name w:val="993C338B05D04957B9CA56B9FCE660B6"/>
    <w:rsid w:val="00320AB9"/>
  </w:style>
  <w:style w:type="paragraph" w:customStyle="1" w:styleId="70817D3761AC4BDAA85C5EFE1E2C0A31">
    <w:name w:val="70817D3761AC4BDAA85C5EFE1E2C0A31"/>
    <w:rsid w:val="00320AB9"/>
  </w:style>
  <w:style w:type="paragraph" w:customStyle="1" w:styleId="5514C72F9B364B079A96DD6FC9274C86">
    <w:name w:val="5514C72F9B364B079A96DD6FC9274C86"/>
    <w:rsid w:val="00320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Мясникова Анна Викторовна</cp:lastModifiedBy>
  <cp:revision>6</cp:revision>
  <cp:lastPrinted>2022-01-19T11:31:00Z</cp:lastPrinted>
  <dcterms:created xsi:type="dcterms:W3CDTF">2022-01-19T11:31:00Z</dcterms:created>
  <dcterms:modified xsi:type="dcterms:W3CDTF">2022-01-24T13:37:00Z</dcterms:modified>
</cp:coreProperties>
</file>