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0AF" w:rsidRPr="0076230A" w:rsidRDefault="008B20AF" w:rsidP="008B20AF">
      <w:pPr>
        <w:tabs>
          <w:tab w:val="left" w:pos="6096"/>
        </w:tabs>
        <w:ind w:leftChars="2657" w:left="5845" w:right="-1" w:firstLine="2"/>
        <w:contextualSpacing/>
        <w:rPr>
          <w:rFonts w:ascii="Times New Roman" w:eastAsia="Times New Roman" w:hAnsi="Times New Roman" w:cs="Times New Roman"/>
          <w:sz w:val="26"/>
          <w:szCs w:val="26"/>
        </w:rPr>
      </w:pPr>
      <w:r w:rsidRPr="0076230A">
        <w:rPr>
          <w:rFonts w:ascii="Times New Roman" w:eastAsia="Times New Roman" w:hAnsi="Times New Roman" w:cs="Times New Roman"/>
          <w:sz w:val="26"/>
          <w:szCs w:val="26"/>
        </w:rPr>
        <w:t>УТВЕРЖДЕНО</w:t>
      </w:r>
    </w:p>
    <w:p w:rsidR="008B20AF" w:rsidRPr="0076230A" w:rsidRDefault="008B20AF" w:rsidP="008B20AF">
      <w:pPr>
        <w:tabs>
          <w:tab w:val="left" w:pos="6096"/>
        </w:tabs>
        <w:ind w:leftChars="2657" w:left="5845" w:right="-1" w:firstLine="2"/>
        <w:contextualSpacing/>
        <w:rPr>
          <w:rFonts w:ascii="Times New Roman" w:eastAsia="Times New Roman" w:hAnsi="Times New Roman" w:cs="Times New Roman"/>
          <w:sz w:val="26"/>
          <w:szCs w:val="26"/>
        </w:rPr>
      </w:pPr>
      <w:r w:rsidRPr="0076230A">
        <w:rPr>
          <w:rFonts w:ascii="Times New Roman" w:eastAsia="Times New Roman" w:hAnsi="Times New Roman" w:cs="Times New Roman"/>
          <w:sz w:val="26"/>
          <w:szCs w:val="26"/>
        </w:rPr>
        <w:t>академическим советом</w:t>
      </w:r>
    </w:p>
    <w:p w:rsidR="008B20AF" w:rsidRPr="0076230A" w:rsidRDefault="008B20AF" w:rsidP="008B20AF">
      <w:pPr>
        <w:tabs>
          <w:tab w:val="left" w:pos="6096"/>
        </w:tabs>
        <w:ind w:leftChars="2657" w:left="5845" w:right="-1" w:firstLine="2"/>
        <w:contextualSpacing/>
        <w:rPr>
          <w:rFonts w:ascii="Times New Roman" w:eastAsia="Times New Roman" w:hAnsi="Times New Roman" w:cs="Times New Roman"/>
          <w:sz w:val="26"/>
          <w:szCs w:val="26"/>
        </w:rPr>
      </w:pPr>
      <w:r w:rsidRPr="0076230A">
        <w:rPr>
          <w:rFonts w:ascii="Times New Roman" w:eastAsia="Times New Roman" w:hAnsi="Times New Roman" w:cs="Times New Roman"/>
          <w:sz w:val="26"/>
          <w:szCs w:val="26"/>
        </w:rPr>
        <w:t>образовательной программы</w:t>
      </w:r>
    </w:p>
    <w:p w:rsidR="008B20AF" w:rsidRPr="0076230A" w:rsidRDefault="00206E8F" w:rsidP="00206E8F">
      <w:pPr>
        <w:tabs>
          <w:tab w:val="left" w:pos="6096"/>
        </w:tabs>
        <w:spacing w:line="240" w:lineRule="auto"/>
        <w:ind w:left="4416" w:right="-1" w:firstLine="1248"/>
        <w:rPr>
          <w:rFonts w:ascii="Times New Roman" w:eastAsia="Times New Roman" w:hAnsi="Times New Roman" w:cs="Times New Roman"/>
          <w:sz w:val="24"/>
          <w:szCs w:val="24"/>
          <w:lang w:eastAsia="en-US"/>
        </w:rPr>
      </w:pPr>
      <w:r>
        <w:rPr>
          <w:rFonts w:ascii="Times New Roman" w:eastAsia="Times New Roman" w:hAnsi="Times New Roman" w:cs="Times New Roman"/>
          <w:sz w:val="26"/>
          <w:szCs w:val="26"/>
        </w:rPr>
        <w:t xml:space="preserve">   </w:t>
      </w:r>
      <w:r w:rsidR="008B20AF" w:rsidRPr="0076230A">
        <w:rPr>
          <w:rFonts w:ascii="Times New Roman" w:eastAsia="Times New Roman" w:hAnsi="Times New Roman" w:cs="Times New Roman"/>
          <w:sz w:val="26"/>
          <w:szCs w:val="26"/>
        </w:rPr>
        <w:t>протокол от</w:t>
      </w:r>
      <w:r w:rsidR="006B164A">
        <w:rPr>
          <w:rFonts w:ascii="Times New Roman" w:eastAsia="Times New Roman" w:hAnsi="Times New Roman" w:cs="Times New Roman"/>
          <w:sz w:val="26"/>
          <w:szCs w:val="26"/>
        </w:rPr>
        <w:t xml:space="preserve"> 30</w:t>
      </w:r>
      <w:r w:rsidR="008B20AF" w:rsidRPr="0076230A">
        <w:rPr>
          <w:rFonts w:ascii="Times New Roman" w:eastAsia="Times New Roman" w:hAnsi="Times New Roman" w:cs="Times New Roman"/>
          <w:sz w:val="26"/>
          <w:szCs w:val="26"/>
        </w:rPr>
        <w:t>.08.20</w:t>
      </w:r>
      <w:r w:rsidR="006B164A">
        <w:rPr>
          <w:rFonts w:ascii="Times New Roman" w:eastAsia="Times New Roman" w:hAnsi="Times New Roman" w:cs="Times New Roman"/>
          <w:sz w:val="26"/>
          <w:szCs w:val="26"/>
        </w:rPr>
        <w:t>21</w:t>
      </w:r>
      <w:r w:rsidR="008B20AF" w:rsidRPr="0076230A">
        <w:rPr>
          <w:rFonts w:ascii="Times New Roman" w:eastAsia="Times New Roman" w:hAnsi="Times New Roman" w:cs="Times New Roman"/>
          <w:sz w:val="26"/>
          <w:szCs w:val="26"/>
        </w:rPr>
        <w:t xml:space="preserve"> № </w:t>
      </w:r>
      <w:r w:rsidR="006B164A">
        <w:rPr>
          <w:rFonts w:ascii="Times New Roman" w:eastAsia="Times New Roman" w:hAnsi="Times New Roman" w:cs="Times New Roman"/>
          <w:sz w:val="26"/>
          <w:szCs w:val="26"/>
        </w:rPr>
        <w:t>4</w:t>
      </w:r>
    </w:p>
    <w:p w:rsidR="008B20AF" w:rsidRPr="0076230A" w:rsidRDefault="008B20AF" w:rsidP="008B20AF">
      <w:pPr>
        <w:ind w:right="-1"/>
        <w:contextualSpacing/>
        <w:rPr>
          <w:rFonts w:ascii="Times New Roman" w:eastAsia="Times New Roman" w:hAnsi="Times New Roman" w:cs="Times New Roman"/>
          <w:b/>
          <w:sz w:val="24"/>
          <w:szCs w:val="24"/>
          <w:lang w:eastAsia="en-US"/>
        </w:rPr>
      </w:pPr>
    </w:p>
    <w:p w:rsidR="008B20AF" w:rsidRDefault="008B20AF" w:rsidP="008B20AF">
      <w:pPr>
        <w:spacing w:after="0"/>
        <w:jc w:val="right"/>
        <w:rPr>
          <w:rFonts w:ascii="Times New Roman" w:hAnsi="Times New Roman" w:cs="Times New Roman"/>
          <w:b/>
          <w:sz w:val="28"/>
          <w:szCs w:val="28"/>
        </w:rPr>
      </w:pPr>
    </w:p>
    <w:p w:rsidR="008B20AF" w:rsidRDefault="008B20AF" w:rsidP="00645237">
      <w:pPr>
        <w:spacing w:after="0"/>
        <w:jc w:val="center"/>
        <w:rPr>
          <w:rFonts w:ascii="Times New Roman" w:hAnsi="Times New Roman" w:cs="Times New Roman"/>
          <w:b/>
          <w:sz w:val="28"/>
          <w:szCs w:val="28"/>
        </w:rPr>
      </w:pPr>
    </w:p>
    <w:p w:rsidR="00EF26B7" w:rsidRPr="005F3C3C" w:rsidRDefault="005F3C3C" w:rsidP="00645237">
      <w:pPr>
        <w:spacing w:after="0"/>
        <w:jc w:val="center"/>
        <w:rPr>
          <w:rFonts w:ascii="Times New Roman" w:hAnsi="Times New Roman" w:cs="Times New Roman"/>
          <w:b/>
          <w:sz w:val="28"/>
          <w:szCs w:val="28"/>
        </w:rPr>
      </w:pPr>
      <w:r>
        <w:rPr>
          <w:rFonts w:ascii="Times New Roman" w:hAnsi="Times New Roman" w:cs="Times New Roman"/>
          <w:b/>
          <w:sz w:val="28"/>
          <w:szCs w:val="28"/>
        </w:rPr>
        <w:t>П</w:t>
      </w:r>
      <w:r w:rsidRPr="005F3C3C">
        <w:rPr>
          <w:rFonts w:ascii="Times New Roman" w:hAnsi="Times New Roman" w:cs="Times New Roman"/>
          <w:b/>
          <w:sz w:val="28"/>
          <w:szCs w:val="28"/>
        </w:rPr>
        <w:t xml:space="preserve">рограмма </w:t>
      </w:r>
      <w:r>
        <w:rPr>
          <w:rFonts w:ascii="Times New Roman" w:hAnsi="Times New Roman" w:cs="Times New Roman"/>
          <w:b/>
          <w:sz w:val="28"/>
          <w:szCs w:val="28"/>
        </w:rPr>
        <w:t>модуля учебного плана «П</w:t>
      </w:r>
      <w:r w:rsidRPr="005F3C3C">
        <w:rPr>
          <w:rFonts w:ascii="Times New Roman" w:hAnsi="Times New Roman" w:cs="Times New Roman"/>
          <w:b/>
          <w:sz w:val="28"/>
          <w:szCs w:val="28"/>
        </w:rPr>
        <w:t>рактик</w:t>
      </w:r>
      <w:r>
        <w:rPr>
          <w:rFonts w:ascii="Times New Roman" w:hAnsi="Times New Roman" w:cs="Times New Roman"/>
          <w:b/>
          <w:sz w:val="28"/>
          <w:szCs w:val="28"/>
        </w:rPr>
        <w:t>а»</w:t>
      </w:r>
    </w:p>
    <w:p w:rsidR="00645237" w:rsidRDefault="005F3C3C" w:rsidP="00645237">
      <w:pPr>
        <w:spacing w:after="0"/>
        <w:jc w:val="center"/>
        <w:rPr>
          <w:rFonts w:ascii="Times New Roman" w:hAnsi="Times New Roman" w:cs="Times New Roman"/>
          <w:sz w:val="28"/>
          <w:szCs w:val="28"/>
        </w:rPr>
      </w:pPr>
      <w:r>
        <w:rPr>
          <w:rFonts w:ascii="Times New Roman" w:hAnsi="Times New Roman" w:cs="Times New Roman"/>
          <w:sz w:val="28"/>
          <w:szCs w:val="28"/>
        </w:rPr>
        <w:t>о</w:t>
      </w:r>
      <w:r w:rsidR="00645237" w:rsidRPr="00645237">
        <w:rPr>
          <w:rFonts w:ascii="Times New Roman" w:hAnsi="Times New Roman" w:cs="Times New Roman"/>
          <w:sz w:val="28"/>
          <w:szCs w:val="28"/>
        </w:rPr>
        <w:t>бразовательн</w:t>
      </w:r>
      <w:r>
        <w:rPr>
          <w:rFonts w:ascii="Times New Roman" w:hAnsi="Times New Roman" w:cs="Times New Roman"/>
          <w:sz w:val="28"/>
          <w:szCs w:val="28"/>
        </w:rPr>
        <w:t>ой</w:t>
      </w:r>
      <w:r w:rsidR="00645237" w:rsidRPr="00645237">
        <w:rPr>
          <w:rFonts w:ascii="Times New Roman" w:hAnsi="Times New Roman" w:cs="Times New Roman"/>
          <w:sz w:val="28"/>
          <w:szCs w:val="28"/>
        </w:rPr>
        <w:t xml:space="preserve"> программ</w:t>
      </w:r>
      <w:r>
        <w:rPr>
          <w:rFonts w:ascii="Times New Roman" w:hAnsi="Times New Roman" w:cs="Times New Roman"/>
          <w:sz w:val="28"/>
          <w:szCs w:val="28"/>
        </w:rPr>
        <w:t>ы</w:t>
      </w:r>
      <w:r w:rsidR="00645237" w:rsidRPr="00645237">
        <w:rPr>
          <w:rFonts w:ascii="Times New Roman" w:hAnsi="Times New Roman" w:cs="Times New Roman"/>
          <w:sz w:val="28"/>
          <w:szCs w:val="28"/>
        </w:rPr>
        <w:t xml:space="preserve"> магистратуры </w:t>
      </w:r>
    </w:p>
    <w:p w:rsidR="00645237" w:rsidRDefault="00645237" w:rsidP="00645237">
      <w:pPr>
        <w:spacing w:after="0"/>
        <w:jc w:val="center"/>
        <w:rPr>
          <w:rFonts w:ascii="Times New Roman" w:hAnsi="Times New Roman" w:cs="Times New Roman"/>
          <w:sz w:val="28"/>
          <w:szCs w:val="28"/>
        </w:rPr>
      </w:pPr>
      <w:r w:rsidRPr="00645237">
        <w:rPr>
          <w:rFonts w:ascii="Times New Roman" w:hAnsi="Times New Roman" w:cs="Times New Roman"/>
          <w:sz w:val="28"/>
          <w:szCs w:val="28"/>
        </w:rPr>
        <w:t>«Международные отношения: европейские и азиатские исследования»</w:t>
      </w:r>
    </w:p>
    <w:p w:rsidR="005F3C3C" w:rsidRDefault="008B20AF" w:rsidP="00252B40">
      <w:pPr>
        <w:spacing w:after="0"/>
        <w:jc w:val="right"/>
        <w:rPr>
          <w:rFonts w:ascii="Times New Roman" w:hAnsi="Times New Roman" w:cs="Times New Roman"/>
          <w:i/>
          <w:sz w:val="28"/>
          <w:szCs w:val="28"/>
        </w:rPr>
      </w:pPr>
      <w:r w:rsidRPr="008B20AF">
        <w:rPr>
          <w:rFonts w:ascii="Times New Roman" w:hAnsi="Times New Roman" w:cs="Times New Roman"/>
          <w:i/>
          <w:sz w:val="28"/>
          <w:szCs w:val="28"/>
        </w:rPr>
        <w:t>для студентов 202</w:t>
      </w:r>
      <w:r w:rsidR="0062723E">
        <w:rPr>
          <w:rFonts w:ascii="Times New Roman" w:hAnsi="Times New Roman" w:cs="Times New Roman"/>
          <w:i/>
          <w:sz w:val="28"/>
          <w:szCs w:val="28"/>
        </w:rPr>
        <w:t>1</w:t>
      </w:r>
      <w:r w:rsidRPr="008B20AF">
        <w:rPr>
          <w:rFonts w:ascii="Times New Roman" w:hAnsi="Times New Roman" w:cs="Times New Roman"/>
          <w:i/>
          <w:sz w:val="28"/>
          <w:szCs w:val="28"/>
        </w:rPr>
        <w:t xml:space="preserve"> года набора </w:t>
      </w:r>
    </w:p>
    <w:p w:rsidR="00252B40" w:rsidRPr="00354F1C" w:rsidRDefault="00252B40" w:rsidP="00252B40">
      <w:pPr>
        <w:jc w:val="both"/>
        <w:rPr>
          <w:rFonts w:ascii="Times New Roman" w:hAnsi="Times New Roman" w:cs="Times New Roman"/>
          <w:b/>
          <w:sz w:val="28"/>
          <w:szCs w:val="28"/>
        </w:rPr>
      </w:pPr>
      <w:r w:rsidRPr="00354F1C">
        <w:rPr>
          <w:rFonts w:ascii="Times New Roman" w:hAnsi="Times New Roman" w:cs="Times New Roman"/>
          <w:b/>
          <w:sz w:val="28"/>
          <w:szCs w:val="28"/>
        </w:rPr>
        <w:t>Аннотация</w:t>
      </w:r>
    </w:p>
    <w:p w:rsidR="00252B40" w:rsidRPr="00D06448" w:rsidRDefault="00252B40" w:rsidP="00252B40">
      <w:pPr>
        <w:spacing w:after="0"/>
        <w:jc w:val="both"/>
        <w:rPr>
          <w:rFonts w:ascii="Times New Roman" w:hAnsi="Times New Roman" w:cs="Times New Roman"/>
          <w:sz w:val="28"/>
          <w:szCs w:val="28"/>
        </w:rPr>
      </w:pPr>
      <w:r w:rsidRPr="00D06448">
        <w:rPr>
          <w:rFonts w:ascii="Times New Roman" w:hAnsi="Times New Roman" w:cs="Times New Roman"/>
          <w:sz w:val="28"/>
          <w:szCs w:val="28"/>
        </w:rPr>
        <w:t xml:space="preserve">Практическая подготовка на образовательной программе «Международные отношения: европейские и азиатские исследования» реализуется в форме профессиональной, проектной и исследовательской практики и ставит главной целью обеспечение тесной связи между научно-теоретической и практической подготовкой студентов, приобретение опыта научно-исследовательской и практической деятельности в соответствии с особенностями ОП, создания условий для формирования практических компетенций и сбора материала для подготовки КР и ВКР. </w:t>
      </w:r>
    </w:p>
    <w:p w:rsidR="00252B40" w:rsidRPr="00D06448" w:rsidRDefault="00252B40" w:rsidP="00252B40">
      <w:pPr>
        <w:jc w:val="both"/>
        <w:rPr>
          <w:rFonts w:ascii="Times New Roman" w:hAnsi="Times New Roman" w:cs="Times New Roman"/>
          <w:sz w:val="28"/>
          <w:szCs w:val="28"/>
        </w:rPr>
      </w:pPr>
      <w:r w:rsidRPr="00D06448">
        <w:rPr>
          <w:rFonts w:ascii="Times New Roman" w:hAnsi="Times New Roman" w:cs="Times New Roman"/>
          <w:sz w:val="28"/>
          <w:szCs w:val="28"/>
        </w:rPr>
        <w:t>Практическая подготовка заключается в освоении практических навыков и компетенций по профилю образовательной программы. Участие в таких элементах практической подготовки, как производственная/научно-исследовательская практика, проектный семинар, проекты, курсовая работа исследовательского характера, ВКР исследовательского характера способствует формированию, закреплению, развитию практических навыков и компетенций по профилю образов</w:t>
      </w:r>
      <w:r>
        <w:rPr>
          <w:rFonts w:ascii="Times New Roman" w:hAnsi="Times New Roman" w:cs="Times New Roman"/>
          <w:sz w:val="28"/>
          <w:szCs w:val="28"/>
        </w:rPr>
        <w:t>ательной программы, в том числе</w:t>
      </w:r>
      <w:r w:rsidRPr="00D06448">
        <w:rPr>
          <w:rFonts w:ascii="Times New Roman" w:hAnsi="Times New Roman" w:cs="Times New Roman"/>
          <w:sz w:val="28"/>
          <w:szCs w:val="28"/>
        </w:rPr>
        <w:t xml:space="preserve"> формирует способность  отстаивать интересы государственного и частного сектора по двум важнейшим для страны региональным направлениям: в отношениях с Европейским союзом (направление «Европейские исследования») — важным внешнеэкономическим и близким цивилизационно партнером России; в отношениях со странами Азии (направл</w:t>
      </w:r>
      <w:r>
        <w:rPr>
          <w:rFonts w:ascii="Times New Roman" w:hAnsi="Times New Roman" w:cs="Times New Roman"/>
          <w:sz w:val="28"/>
          <w:szCs w:val="28"/>
        </w:rPr>
        <w:t xml:space="preserve">ение «Азиатские исследования»), </w:t>
      </w:r>
      <w:r w:rsidRPr="00D06448">
        <w:rPr>
          <w:rFonts w:ascii="Times New Roman" w:hAnsi="Times New Roman" w:cs="Times New Roman"/>
          <w:sz w:val="28"/>
          <w:szCs w:val="28"/>
        </w:rPr>
        <w:t xml:space="preserve">стремительно растущими экономическими и политическими игроками, наращивание взаимодействия с которыми становится одним из центральных направлений российской внешней и внешнеэкономической политики в первой четверти XXI века. </w:t>
      </w:r>
    </w:p>
    <w:p w:rsidR="00252B40" w:rsidRPr="00354F1C" w:rsidRDefault="00252B40" w:rsidP="00252B40">
      <w:pPr>
        <w:jc w:val="both"/>
        <w:rPr>
          <w:rFonts w:ascii="Times New Roman" w:hAnsi="Times New Roman" w:cs="Times New Roman"/>
          <w:sz w:val="28"/>
          <w:szCs w:val="28"/>
        </w:rPr>
      </w:pPr>
      <w:r w:rsidRPr="00D06448">
        <w:rPr>
          <w:rFonts w:ascii="Times New Roman" w:hAnsi="Times New Roman" w:cs="Times New Roman"/>
          <w:sz w:val="28"/>
          <w:szCs w:val="28"/>
        </w:rPr>
        <w:tab/>
        <w:t>Программа практики включает в себя описание элементов учебного плана образовательной программы, организованных</w:t>
      </w:r>
      <w:r w:rsidRPr="00354F1C">
        <w:rPr>
          <w:rFonts w:ascii="Times New Roman" w:hAnsi="Times New Roman" w:cs="Times New Roman"/>
          <w:sz w:val="28"/>
          <w:szCs w:val="28"/>
        </w:rPr>
        <w:t xml:space="preserve"> в форме практической подготовки и сгруппированных в модуле «Практика» учебного плана.</w:t>
      </w:r>
    </w:p>
    <w:p w:rsidR="00252B40" w:rsidRPr="00252B40" w:rsidRDefault="00252B40" w:rsidP="00252B40">
      <w:pPr>
        <w:spacing w:after="0"/>
        <w:rPr>
          <w:rFonts w:ascii="Times New Roman" w:hAnsi="Times New Roman" w:cs="Times New Roman"/>
          <w:sz w:val="28"/>
          <w:szCs w:val="28"/>
        </w:rPr>
      </w:pPr>
    </w:p>
    <w:p w:rsidR="005F3C3C" w:rsidRDefault="005F3C3C" w:rsidP="005F3C3C">
      <w:pPr>
        <w:pStyle w:val="a4"/>
        <w:numPr>
          <w:ilvl w:val="0"/>
          <w:numId w:val="1"/>
        </w:numPr>
        <w:spacing w:after="0"/>
        <w:jc w:val="center"/>
        <w:rPr>
          <w:rFonts w:ascii="Times New Roman" w:hAnsi="Times New Roman" w:cs="Times New Roman"/>
          <w:b/>
          <w:sz w:val="28"/>
          <w:szCs w:val="28"/>
        </w:rPr>
      </w:pPr>
      <w:r w:rsidRPr="005F3C3C">
        <w:rPr>
          <w:rFonts w:ascii="Times New Roman" w:hAnsi="Times New Roman" w:cs="Times New Roman"/>
          <w:b/>
          <w:sz w:val="28"/>
          <w:szCs w:val="28"/>
        </w:rPr>
        <w:lastRenderedPageBreak/>
        <w:t xml:space="preserve">Общие положения </w:t>
      </w:r>
    </w:p>
    <w:p w:rsidR="00252B40" w:rsidRDefault="00252B40" w:rsidP="00252B40">
      <w:pPr>
        <w:pStyle w:val="a4"/>
        <w:spacing w:after="0"/>
        <w:rPr>
          <w:rFonts w:ascii="Times New Roman" w:hAnsi="Times New Roman" w:cs="Times New Roman"/>
          <w:b/>
          <w:sz w:val="28"/>
          <w:szCs w:val="28"/>
        </w:rPr>
      </w:pPr>
    </w:p>
    <w:p w:rsidR="005F3C3C" w:rsidRDefault="000F6CC1" w:rsidP="005F3C3C">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Программа модуля учебного план</w:t>
      </w:r>
      <w:r w:rsidR="005F3C3C">
        <w:rPr>
          <w:rFonts w:ascii="Times New Roman" w:hAnsi="Times New Roman" w:cs="Times New Roman"/>
          <w:sz w:val="28"/>
          <w:szCs w:val="28"/>
        </w:rPr>
        <w:t xml:space="preserve">а «Практика» разработан на основе и в соответствии с </w:t>
      </w:r>
      <w:hyperlink r:id="rId7" w:history="1">
        <w:r w:rsidR="005F3C3C" w:rsidRPr="000F6CC1">
          <w:rPr>
            <w:rStyle w:val="a6"/>
            <w:rFonts w:ascii="Times New Roman" w:hAnsi="Times New Roman" w:cs="Times New Roman"/>
            <w:sz w:val="28"/>
            <w:szCs w:val="28"/>
          </w:rPr>
          <w:t xml:space="preserve">Положением о практической </w:t>
        </w:r>
        <w:r w:rsidR="00B25020" w:rsidRPr="000F6CC1">
          <w:rPr>
            <w:rStyle w:val="a6"/>
            <w:rFonts w:ascii="Times New Roman" w:hAnsi="Times New Roman" w:cs="Times New Roman"/>
            <w:sz w:val="28"/>
            <w:szCs w:val="28"/>
          </w:rPr>
          <w:t>подготовке</w:t>
        </w:r>
      </w:hyperlink>
      <w:r w:rsidR="005F3C3C">
        <w:rPr>
          <w:rFonts w:ascii="Times New Roman" w:hAnsi="Times New Roman" w:cs="Times New Roman"/>
          <w:sz w:val="28"/>
          <w:szCs w:val="28"/>
        </w:rPr>
        <w:t xml:space="preserve"> студентов </w:t>
      </w:r>
      <w:r w:rsidR="00B25020">
        <w:rPr>
          <w:rFonts w:ascii="Times New Roman" w:hAnsi="Times New Roman" w:cs="Times New Roman"/>
          <w:sz w:val="28"/>
          <w:szCs w:val="28"/>
        </w:rPr>
        <w:t>основных</w:t>
      </w:r>
      <w:r w:rsidR="005F3C3C">
        <w:rPr>
          <w:rFonts w:ascii="Times New Roman" w:hAnsi="Times New Roman" w:cs="Times New Roman"/>
          <w:sz w:val="28"/>
          <w:szCs w:val="28"/>
        </w:rPr>
        <w:t xml:space="preserve"> образовательных программ высшего образования – программ бакалавриата, специали</w:t>
      </w:r>
      <w:r w:rsidR="00B25020">
        <w:rPr>
          <w:rFonts w:ascii="Times New Roman" w:hAnsi="Times New Roman" w:cs="Times New Roman"/>
          <w:sz w:val="28"/>
          <w:szCs w:val="28"/>
        </w:rPr>
        <w:t>тета и магистратуры НИУ В</w:t>
      </w:r>
      <w:r w:rsidR="005F3C3C">
        <w:rPr>
          <w:rFonts w:ascii="Times New Roman" w:hAnsi="Times New Roman" w:cs="Times New Roman"/>
          <w:sz w:val="28"/>
          <w:szCs w:val="28"/>
        </w:rPr>
        <w:t>ШЭ от 13.0</w:t>
      </w:r>
      <w:r w:rsidR="00B25020">
        <w:rPr>
          <w:rFonts w:ascii="Times New Roman" w:hAnsi="Times New Roman" w:cs="Times New Roman"/>
          <w:sz w:val="28"/>
          <w:szCs w:val="28"/>
        </w:rPr>
        <w:t>7</w:t>
      </w:r>
      <w:r w:rsidR="005F3C3C">
        <w:rPr>
          <w:rFonts w:ascii="Times New Roman" w:hAnsi="Times New Roman" w:cs="Times New Roman"/>
          <w:sz w:val="28"/>
          <w:szCs w:val="28"/>
        </w:rPr>
        <w:t xml:space="preserve">.2021 </w:t>
      </w:r>
    </w:p>
    <w:p w:rsidR="005F3C3C" w:rsidRDefault="005F3C3C" w:rsidP="005F3C3C">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Практическая подготовка подразумевает выполнение определенных видов работ студентами, связанных с будущей профессиональной деятельность и направленных на формирование, закрепление, развитие практических навыков и компетенций по профилю образовательной программы магистратуры «Международные отношения: европейские и азиатские исследования»</w:t>
      </w:r>
      <w:r w:rsidR="008913E2">
        <w:rPr>
          <w:rFonts w:ascii="Times New Roman" w:hAnsi="Times New Roman" w:cs="Times New Roman"/>
          <w:sz w:val="28"/>
          <w:szCs w:val="28"/>
        </w:rPr>
        <w:t xml:space="preserve"> (далее – ОП)</w:t>
      </w:r>
      <w:r>
        <w:rPr>
          <w:rFonts w:ascii="Times New Roman" w:hAnsi="Times New Roman" w:cs="Times New Roman"/>
          <w:sz w:val="28"/>
          <w:szCs w:val="28"/>
        </w:rPr>
        <w:t xml:space="preserve">. </w:t>
      </w:r>
    </w:p>
    <w:p w:rsidR="00B25020" w:rsidRDefault="000F6CC1" w:rsidP="005F3C3C">
      <w:pPr>
        <w:spacing w:after="0"/>
        <w:ind w:firstLine="708"/>
        <w:jc w:val="both"/>
        <w:rPr>
          <w:rFonts w:ascii="Times New Roman" w:hAnsi="Times New Roman" w:cs="Times New Roman"/>
          <w:sz w:val="28"/>
          <w:szCs w:val="28"/>
        </w:rPr>
      </w:pPr>
      <w:r>
        <w:rPr>
          <w:rFonts w:ascii="Times New Roman" w:hAnsi="Times New Roman" w:cs="Times New Roman"/>
          <w:sz w:val="28"/>
          <w:szCs w:val="28"/>
        </w:rPr>
        <w:t>Достижения целей и задач</w:t>
      </w:r>
      <w:r w:rsidR="005F3C3C">
        <w:rPr>
          <w:rFonts w:ascii="Times New Roman" w:hAnsi="Times New Roman" w:cs="Times New Roman"/>
          <w:sz w:val="28"/>
          <w:szCs w:val="28"/>
        </w:rPr>
        <w:t xml:space="preserve"> практической подготовки происходит через освоение элементов практической подготовки (ЭПП).</w:t>
      </w:r>
    </w:p>
    <w:p w:rsidR="004E378C" w:rsidRDefault="004E378C" w:rsidP="005F3C3C">
      <w:pPr>
        <w:spacing w:after="0"/>
        <w:ind w:firstLine="708"/>
        <w:jc w:val="both"/>
        <w:rPr>
          <w:rFonts w:ascii="Times New Roman" w:hAnsi="Times New Roman" w:cs="Times New Roman"/>
          <w:sz w:val="28"/>
          <w:szCs w:val="28"/>
        </w:rPr>
      </w:pPr>
    </w:p>
    <w:p w:rsidR="005F3C3C" w:rsidRDefault="000F6CC1" w:rsidP="000F6CC1">
      <w:pPr>
        <w:spacing w:after="0"/>
        <w:ind w:firstLine="708"/>
        <w:jc w:val="center"/>
        <w:rPr>
          <w:rFonts w:ascii="Times New Roman" w:hAnsi="Times New Roman" w:cs="Times New Roman"/>
          <w:i/>
          <w:sz w:val="28"/>
          <w:szCs w:val="28"/>
        </w:rPr>
      </w:pPr>
      <w:r w:rsidRPr="000F6CC1">
        <w:rPr>
          <w:rFonts w:ascii="Times New Roman" w:hAnsi="Times New Roman" w:cs="Times New Roman"/>
          <w:i/>
          <w:sz w:val="28"/>
          <w:szCs w:val="28"/>
        </w:rPr>
        <w:t xml:space="preserve">Структура модуля </w:t>
      </w:r>
      <w:r w:rsidR="003A55BA">
        <w:rPr>
          <w:rFonts w:ascii="Times New Roman" w:hAnsi="Times New Roman" w:cs="Times New Roman"/>
          <w:i/>
          <w:sz w:val="28"/>
          <w:szCs w:val="28"/>
        </w:rPr>
        <w:t>«</w:t>
      </w:r>
      <w:r w:rsidRPr="000F6CC1">
        <w:rPr>
          <w:rFonts w:ascii="Times New Roman" w:hAnsi="Times New Roman" w:cs="Times New Roman"/>
          <w:i/>
          <w:sz w:val="28"/>
          <w:szCs w:val="28"/>
        </w:rPr>
        <w:t>Практика</w:t>
      </w:r>
      <w:r w:rsidR="003A55BA">
        <w:rPr>
          <w:rFonts w:ascii="Times New Roman" w:hAnsi="Times New Roman" w:cs="Times New Roman"/>
          <w:i/>
          <w:sz w:val="28"/>
          <w:szCs w:val="28"/>
        </w:rPr>
        <w:t>»</w:t>
      </w:r>
      <w:r w:rsidR="004E378C">
        <w:rPr>
          <w:rFonts w:ascii="Times New Roman" w:hAnsi="Times New Roman" w:cs="Times New Roman"/>
          <w:i/>
          <w:sz w:val="28"/>
          <w:szCs w:val="28"/>
        </w:rPr>
        <w:t xml:space="preserve"> (всего </w:t>
      </w:r>
      <w:r w:rsidR="002E106F">
        <w:rPr>
          <w:rFonts w:ascii="Times New Roman" w:hAnsi="Times New Roman" w:cs="Times New Roman"/>
          <w:i/>
          <w:sz w:val="28"/>
          <w:szCs w:val="28"/>
        </w:rPr>
        <w:t>41</w:t>
      </w:r>
      <w:r w:rsidR="004E378C">
        <w:rPr>
          <w:rFonts w:ascii="Times New Roman" w:hAnsi="Times New Roman" w:cs="Times New Roman"/>
          <w:i/>
          <w:sz w:val="28"/>
          <w:szCs w:val="28"/>
        </w:rPr>
        <w:t xml:space="preserve"> </w:t>
      </w:r>
      <w:proofErr w:type="spellStart"/>
      <w:r w:rsidR="004E378C">
        <w:rPr>
          <w:rFonts w:ascii="Times New Roman" w:hAnsi="Times New Roman" w:cs="Times New Roman"/>
          <w:i/>
          <w:sz w:val="28"/>
          <w:szCs w:val="28"/>
        </w:rPr>
        <w:t>з.е</w:t>
      </w:r>
      <w:proofErr w:type="spellEnd"/>
      <w:r w:rsidR="004E378C">
        <w:rPr>
          <w:rFonts w:ascii="Times New Roman" w:hAnsi="Times New Roman" w:cs="Times New Roman"/>
          <w:i/>
          <w:sz w:val="28"/>
          <w:szCs w:val="28"/>
        </w:rPr>
        <w:t>.)</w:t>
      </w:r>
    </w:p>
    <w:tbl>
      <w:tblPr>
        <w:tblStyle w:val="a7"/>
        <w:tblW w:w="0" w:type="auto"/>
        <w:tblLook w:val="04A0" w:firstRow="1" w:lastRow="0" w:firstColumn="1" w:lastColumn="0" w:noHBand="0" w:noVBand="1"/>
      </w:tblPr>
      <w:tblGrid>
        <w:gridCol w:w="559"/>
        <w:gridCol w:w="3264"/>
        <w:gridCol w:w="1551"/>
        <w:gridCol w:w="1293"/>
        <w:gridCol w:w="2400"/>
      </w:tblGrid>
      <w:tr w:rsidR="008913E2" w:rsidRPr="004E378C" w:rsidTr="00550F37">
        <w:tc>
          <w:tcPr>
            <w:tcW w:w="559" w:type="dxa"/>
            <w:tcBorders>
              <w:bottom w:val="single" w:sz="4" w:space="0" w:color="auto"/>
            </w:tcBorders>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w:t>
            </w:r>
          </w:p>
        </w:tc>
        <w:tc>
          <w:tcPr>
            <w:tcW w:w="3264" w:type="dxa"/>
            <w:tcBorders>
              <w:bottom w:val="single" w:sz="4" w:space="0" w:color="auto"/>
            </w:tcBorders>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ЭПП</w:t>
            </w:r>
          </w:p>
        </w:tc>
        <w:tc>
          <w:tcPr>
            <w:tcW w:w="1551" w:type="dxa"/>
            <w:tcBorders>
              <w:bottom w:val="single" w:sz="4" w:space="0" w:color="auto"/>
            </w:tcBorders>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Курс реализации</w:t>
            </w:r>
          </w:p>
        </w:tc>
        <w:tc>
          <w:tcPr>
            <w:tcW w:w="1293" w:type="dxa"/>
            <w:tcBorders>
              <w:bottom w:val="single" w:sz="4" w:space="0" w:color="auto"/>
            </w:tcBorders>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Объем в кредитах</w:t>
            </w:r>
          </w:p>
        </w:tc>
        <w:tc>
          <w:tcPr>
            <w:tcW w:w="2400" w:type="dxa"/>
            <w:tcBorders>
              <w:bottom w:val="single" w:sz="4" w:space="0" w:color="auto"/>
            </w:tcBorders>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Период реализации</w:t>
            </w:r>
          </w:p>
        </w:tc>
      </w:tr>
      <w:tr w:rsidR="008913E2" w:rsidRPr="004E378C" w:rsidTr="00550F37">
        <w:tc>
          <w:tcPr>
            <w:tcW w:w="559" w:type="dxa"/>
            <w:shd w:val="pct5" w:color="auto" w:fill="auto"/>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1</w:t>
            </w:r>
          </w:p>
        </w:tc>
        <w:tc>
          <w:tcPr>
            <w:tcW w:w="3264" w:type="dxa"/>
            <w:shd w:val="pct5" w:color="auto" w:fill="auto"/>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Профессиональная практика</w:t>
            </w:r>
          </w:p>
        </w:tc>
        <w:tc>
          <w:tcPr>
            <w:tcW w:w="1551" w:type="dxa"/>
            <w:shd w:val="pct5" w:color="auto" w:fill="auto"/>
          </w:tcPr>
          <w:p w:rsidR="008913E2" w:rsidRPr="004E378C" w:rsidRDefault="008913E2" w:rsidP="000F6CC1">
            <w:pPr>
              <w:jc w:val="center"/>
              <w:rPr>
                <w:rFonts w:ascii="Times New Roman" w:hAnsi="Times New Roman" w:cs="Times New Roman"/>
                <w:sz w:val="24"/>
                <w:szCs w:val="24"/>
              </w:rPr>
            </w:pPr>
          </w:p>
        </w:tc>
        <w:tc>
          <w:tcPr>
            <w:tcW w:w="1293" w:type="dxa"/>
            <w:shd w:val="pct5" w:color="auto" w:fill="auto"/>
          </w:tcPr>
          <w:p w:rsidR="008913E2" w:rsidRPr="004E378C" w:rsidRDefault="00D459D5" w:rsidP="000F6CC1">
            <w:pPr>
              <w:jc w:val="center"/>
              <w:rPr>
                <w:rFonts w:ascii="Times New Roman" w:hAnsi="Times New Roman" w:cs="Times New Roman"/>
                <w:sz w:val="24"/>
                <w:szCs w:val="24"/>
              </w:rPr>
            </w:pPr>
            <w:r>
              <w:rPr>
                <w:rFonts w:ascii="Times New Roman" w:hAnsi="Times New Roman" w:cs="Times New Roman"/>
                <w:sz w:val="24"/>
                <w:szCs w:val="24"/>
              </w:rPr>
              <w:t>10</w:t>
            </w:r>
          </w:p>
        </w:tc>
        <w:tc>
          <w:tcPr>
            <w:tcW w:w="2400" w:type="dxa"/>
            <w:shd w:val="pct5" w:color="auto" w:fill="auto"/>
          </w:tcPr>
          <w:p w:rsidR="008913E2" w:rsidRPr="004E378C" w:rsidRDefault="008913E2" w:rsidP="000F6CC1">
            <w:pPr>
              <w:jc w:val="center"/>
              <w:rPr>
                <w:rFonts w:ascii="Times New Roman" w:hAnsi="Times New Roman" w:cs="Times New Roman"/>
                <w:sz w:val="24"/>
                <w:szCs w:val="24"/>
              </w:rPr>
            </w:pPr>
          </w:p>
        </w:tc>
      </w:tr>
      <w:tr w:rsidR="008913E2" w:rsidRPr="004E378C" w:rsidTr="00550F37">
        <w:tc>
          <w:tcPr>
            <w:tcW w:w="559" w:type="dxa"/>
            <w:tcBorders>
              <w:bottom w:val="single" w:sz="4" w:space="0" w:color="auto"/>
            </w:tcBorders>
          </w:tcPr>
          <w:p w:rsidR="008913E2" w:rsidRPr="004E378C" w:rsidRDefault="008913E2" w:rsidP="000F6CC1">
            <w:pPr>
              <w:jc w:val="center"/>
              <w:rPr>
                <w:rFonts w:ascii="Times New Roman" w:hAnsi="Times New Roman" w:cs="Times New Roman"/>
                <w:sz w:val="24"/>
                <w:szCs w:val="24"/>
              </w:rPr>
            </w:pPr>
            <w:r>
              <w:rPr>
                <w:rFonts w:ascii="Times New Roman" w:hAnsi="Times New Roman" w:cs="Times New Roman"/>
                <w:sz w:val="24"/>
                <w:szCs w:val="24"/>
              </w:rPr>
              <w:t>1.1</w:t>
            </w:r>
          </w:p>
        </w:tc>
        <w:tc>
          <w:tcPr>
            <w:tcW w:w="3264" w:type="dxa"/>
            <w:tcBorders>
              <w:bottom w:val="single" w:sz="4" w:space="0" w:color="auto"/>
            </w:tcBorders>
          </w:tcPr>
          <w:p w:rsidR="008913E2" w:rsidRPr="004E378C" w:rsidRDefault="008913E2" w:rsidP="00AF74F5">
            <w:pPr>
              <w:jc w:val="center"/>
              <w:rPr>
                <w:rFonts w:ascii="Times New Roman" w:hAnsi="Times New Roman" w:cs="Times New Roman"/>
                <w:sz w:val="24"/>
                <w:szCs w:val="24"/>
              </w:rPr>
            </w:pPr>
            <w:r>
              <w:rPr>
                <w:rFonts w:ascii="Times New Roman" w:hAnsi="Times New Roman" w:cs="Times New Roman"/>
                <w:sz w:val="24"/>
                <w:szCs w:val="24"/>
              </w:rPr>
              <w:t>Производственная</w:t>
            </w:r>
            <w:r w:rsidR="00AF74F5">
              <w:rPr>
                <w:rFonts w:ascii="Times New Roman" w:hAnsi="Times New Roman" w:cs="Times New Roman"/>
                <w:sz w:val="24"/>
                <w:szCs w:val="24"/>
              </w:rPr>
              <w:t xml:space="preserve">/научно-исследовательская </w:t>
            </w:r>
            <w:r w:rsidRPr="004E378C">
              <w:rPr>
                <w:rFonts w:ascii="Times New Roman" w:hAnsi="Times New Roman" w:cs="Times New Roman"/>
                <w:sz w:val="24"/>
                <w:szCs w:val="24"/>
              </w:rPr>
              <w:t>практика</w:t>
            </w:r>
          </w:p>
        </w:tc>
        <w:tc>
          <w:tcPr>
            <w:tcW w:w="1551" w:type="dxa"/>
            <w:tcBorders>
              <w:bottom w:val="single" w:sz="4" w:space="0" w:color="auto"/>
            </w:tcBorders>
          </w:tcPr>
          <w:p w:rsidR="008913E2" w:rsidRDefault="008913E2" w:rsidP="000F6CC1">
            <w:pPr>
              <w:jc w:val="center"/>
              <w:rPr>
                <w:rFonts w:ascii="Times New Roman" w:hAnsi="Times New Roman" w:cs="Times New Roman"/>
                <w:sz w:val="24"/>
                <w:szCs w:val="24"/>
              </w:rPr>
            </w:pPr>
            <w:r>
              <w:rPr>
                <w:rFonts w:ascii="Times New Roman" w:hAnsi="Times New Roman" w:cs="Times New Roman"/>
                <w:sz w:val="24"/>
                <w:szCs w:val="24"/>
              </w:rPr>
              <w:t>2</w:t>
            </w:r>
          </w:p>
        </w:tc>
        <w:tc>
          <w:tcPr>
            <w:tcW w:w="1293" w:type="dxa"/>
            <w:tcBorders>
              <w:bottom w:val="single" w:sz="4" w:space="0" w:color="auto"/>
            </w:tcBorders>
          </w:tcPr>
          <w:p w:rsidR="008913E2" w:rsidRPr="004E378C" w:rsidRDefault="00D459D5" w:rsidP="000F6CC1">
            <w:pPr>
              <w:jc w:val="center"/>
              <w:rPr>
                <w:rFonts w:ascii="Times New Roman" w:hAnsi="Times New Roman" w:cs="Times New Roman"/>
                <w:sz w:val="24"/>
                <w:szCs w:val="24"/>
              </w:rPr>
            </w:pPr>
            <w:r>
              <w:rPr>
                <w:rFonts w:ascii="Times New Roman" w:hAnsi="Times New Roman" w:cs="Times New Roman"/>
                <w:sz w:val="24"/>
                <w:szCs w:val="24"/>
              </w:rPr>
              <w:t>10</w:t>
            </w:r>
          </w:p>
        </w:tc>
        <w:tc>
          <w:tcPr>
            <w:tcW w:w="2400" w:type="dxa"/>
            <w:tcBorders>
              <w:bottom w:val="single" w:sz="4" w:space="0" w:color="auto"/>
            </w:tcBorders>
          </w:tcPr>
          <w:p w:rsidR="008913E2" w:rsidRPr="008913E2" w:rsidRDefault="008913E2" w:rsidP="000F6CC1">
            <w:pPr>
              <w:jc w:val="center"/>
              <w:rPr>
                <w:rFonts w:ascii="Times New Roman" w:hAnsi="Times New Roman" w:cs="Times New Roman"/>
                <w:sz w:val="24"/>
                <w:szCs w:val="24"/>
              </w:rPr>
            </w:pPr>
            <w:r>
              <w:rPr>
                <w:rFonts w:ascii="Times New Roman" w:hAnsi="Times New Roman" w:cs="Times New Roman"/>
                <w:sz w:val="24"/>
                <w:szCs w:val="24"/>
              </w:rPr>
              <w:t xml:space="preserve">Согласно РУП </w:t>
            </w:r>
            <w:r w:rsidR="00D459D5">
              <w:rPr>
                <w:rFonts w:ascii="Times New Roman" w:hAnsi="Times New Roman" w:cs="Times New Roman"/>
                <w:sz w:val="24"/>
                <w:szCs w:val="24"/>
              </w:rPr>
              <w:t xml:space="preserve">     </w:t>
            </w:r>
            <w:proofErr w:type="gramStart"/>
            <w:r w:rsidR="00D459D5">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D459D5">
              <w:rPr>
                <w:rFonts w:ascii="Times New Roman" w:hAnsi="Times New Roman" w:cs="Times New Roman"/>
                <w:sz w:val="24"/>
                <w:szCs w:val="24"/>
              </w:rPr>
              <w:t>7</w:t>
            </w:r>
            <w:r>
              <w:rPr>
                <w:rFonts w:ascii="Times New Roman" w:hAnsi="Times New Roman" w:cs="Times New Roman"/>
                <w:sz w:val="24"/>
                <w:szCs w:val="24"/>
              </w:rPr>
              <w:t xml:space="preserve"> недель)</w:t>
            </w:r>
          </w:p>
        </w:tc>
      </w:tr>
      <w:tr w:rsidR="008913E2" w:rsidRPr="004E378C" w:rsidTr="00550F37">
        <w:tc>
          <w:tcPr>
            <w:tcW w:w="559" w:type="dxa"/>
            <w:shd w:val="pct5" w:color="auto" w:fill="auto"/>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2</w:t>
            </w:r>
          </w:p>
        </w:tc>
        <w:tc>
          <w:tcPr>
            <w:tcW w:w="3264" w:type="dxa"/>
            <w:shd w:val="pct5" w:color="auto" w:fill="auto"/>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Проектная практика</w:t>
            </w:r>
          </w:p>
        </w:tc>
        <w:tc>
          <w:tcPr>
            <w:tcW w:w="1551" w:type="dxa"/>
            <w:shd w:val="pct5" w:color="auto" w:fill="auto"/>
          </w:tcPr>
          <w:p w:rsidR="008913E2" w:rsidRPr="004E378C" w:rsidRDefault="008913E2" w:rsidP="000F6CC1">
            <w:pPr>
              <w:jc w:val="center"/>
              <w:rPr>
                <w:rFonts w:ascii="Times New Roman" w:hAnsi="Times New Roman" w:cs="Times New Roman"/>
                <w:sz w:val="24"/>
                <w:szCs w:val="24"/>
              </w:rPr>
            </w:pPr>
          </w:p>
        </w:tc>
        <w:tc>
          <w:tcPr>
            <w:tcW w:w="1293" w:type="dxa"/>
            <w:shd w:val="pct5" w:color="auto" w:fill="auto"/>
          </w:tcPr>
          <w:p w:rsidR="008913E2" w:rsidRPr="004E378C" w:rsidRDefault="00D459D5" w:rsidP="000F6CC1">
            <w:pPr>
              <w:jc w:val="center"/>
              <w:rPr>
                <w:rFonts w:ascii="Times New Roman" w:hAnsi="Times New Roman" w:cs="Times New Roman"/>
                <w:sz w:val="24"/>
                <w:szCs w:val="24"/>
              </w:rPr>
            </w:pPr>
            <w:r>
              <w:rPr>
                <w:rFonts w:ascii="Times New Roman" w:hAnsi="Times New Roman" w:cs="Times New Roman"/>
                <w:sz w:val="24"/>
                <w:szCs w:val="24"/>
              </w:rPr>
              <w:t>4</w:t>
            </w:r>
          </w:p>
        </w:tc>
        <w:tc>
          <w:tcPr>
            <w:tcW w:w="2400" w:type="dxa"/>
            <w:shd w:val="pct5" w:color="auto" w:fill="auto"/>
          </w:tcPr>
          <w:p w:rsidR="008913E2" w:rsidRPr="004E378C" w:rsidRDefault="008913E2" w:rsidP="000F6CC1">
            <w:pPr>
              <w:jc w:val="center"/>
              <w:rPr>
                <w:rFonts w:ascii="Times New Roman" w:hAnsi="Times New Roman" w:cs="Times New Roman"/>
                <w:sz w:val="24"/>
                <w:szCs w:val="24"/>
              </w:rPr>
            </w:pPr>
          </w:p>
        </w:tc>
      </w:tr>
      <w:tr w:rsidR="008913E2" w:rsidRPr="004E378C" w:rsidTr="00550F37">
        <w:tc>
          <w:tcPr>
            <w:tcW w:w="559" w:type="dxa"/>
          </w:tcPr>
          <w:p w:rsidR="008913E2" w:rsidRPr="004E378C" w:rsidRDefault="008913E2" w:rsidP="00F82504">
            <w:pPr>
              <w:jc w:val="center"/>
              <w:rPr>
                <w:rFonts w:ascii="Times New Roman" w:hAnsi="Times New Roman" w:cs="Times New Roman"/>
                <w:sz w:val="24"/>
                <w:szCs w:val="24"/>
              </w:rPr>
            </w:pPr>
            <w:r w:rsidRPr="004E378C">
              <w:rPr>
                <w:rFonts w:ascii="Times New Roman" w:hAnsi="Times New Roman" w:cs="Times New Roman"/>
                <w:sz w:val="24"/>
                <w:szCs w:val="24"/>
              </w:rPr>
              <w:t>2.1</w:t>
            </w:r>
          </w:p>
        </w:tc>
        <w:tc>
          <w:tcPr>
            <w:tcW w:w="3264" w:type="dxa"/>
          </w:tcPr>
          <w:p w:rsidR="008913E2" w:rsidRPr="004E378C" w:rsidRDefault="008913E2" w:rsidP="000F6CC1">
            <w:pPr>
              <w:jc w:val="center"/>
              <w:rPr>
                <w:rFonts w:ascii="Times New Roman" w:hAnsi="Times New Roman" w:cs="Times New Roman"/>
                <w:sz w:val="24"/>
                <w:szCs w:val="24"/>
              </w:rPr>
            </w:pPr>
            <w:r>
              <w:rPr>
                <w:rFonts w:ascii="Times New Roman" w:hAnsi="Times New Roman" w:cs="Times New Roman"/>
                <w:sz w:val="24"/>
                <w:szCs w:val="24"/>
              </w:rPr>
              <w:t>П</w:t>
            </w:r>
            <w:r w:rsidRPr="004E378C">
              <w:rPr>
                <w:rFonts w:ascii="Times New Roman" w:hAnsi="Times New Roman" w:cs="Times New Roman"/>
                <w:sz w:val="24"/>
                <w:szCs w:val="24"/>
              </w:rPr>
              <w:t>роект</w:t>
            </w:r>
            <w:r>
              <w:rPr>
                <w:rFonts w:ascii="Times New Roman" w:hAnsi="Times New Roman" w:cs="Times New Roman"/>
                <w:sz w:val="24"/>
                <w:szCs w:val="24"/>
              </w:rPr>
              <w:t>ный семинар</w:t>
            </w:r>
          </w:p>
        </w:tc>
        <w:tc>
          <w:tcPr>
            <w:tcW w:w="1551" w:type="dxa"/>
          </w:tcPr>
          <w:p w:rsidR="008913E2" w:rsidRPr="004E378C" w:rsidRDefault="008913E2" w:rsidP="000F6CC1">
            <w:pPr>
              <w:jc w:val="center"/>
              <w:rPr>
                <w:rFonts w:ascii="Times New Roman" w:hAnsi="Times New Roman" w:cs="Times New Roman"/>
                <w:sz w:val="24"/>
                <w:szCs w:val="24"/>
              </w:rPr>
            </w:pPr>
            <w:r>
              <w:rPr>
                <w:rFonts w:ascii="Times New Roman" w:hAnsi="Times New Roman" w:cs="Times New Roman"/>
                <w:sz w:val="24"/>
                <w:szCs w:val="24"/>
              </w:rPr>
              <w:t>1</w:t>
            </w:r>
          </w:p>
        </w:tc>
        <w:tc>
          <w:tcPr>
            <w:tcW w:w="1293" w:type="dxa"/>
          </w:tcPr>
          <w:p w:rsidR="008913E2" w:rsidRPr="004E378C" w:rsidRDefault="008913E2" w:rsidP="000F6CC1">
            <w:pPr>
              <w:jc w:val="center"/>
              <w:rPr>
                <w:rFonts w:ascii="Times New Roman" w:hAnsi="Times New Roman" w:cs="Times New Roman"/>
                <w:sz w:val="24"/>
                <w:szCs w:val="24"/>
              </w:rPr>
            </w:pPr>
            <w:r>
              <w:rPr>
                <w:rFonts w:ascii="Times New Roman" w:hAnsi="Times New Roman" w:cs="Times New Roman"/>
                <w:sz w:val="24"/>
                <w:szCs w:val="24"/>
              </w:rPr>
              <w:t>2</w:t>
            </w:r>
          </w:p>
        </w:tc>
        <w:tc>
          <w:tcPr>
            <w:tcW w:w="2400" w:type="dxa"/>
          </w:tcPr>
          <w:p w:rsidR="008913E2" w:rsidRPr="004E378C" w:rsidRDefault="008913E2" w:rsidP="000F6CC1">
            <w:pPr>
              <w:jc w:val="center"/>
              <w:rPr>
                <w:rFonts w:ascii="Times New Roman" w:hAnsi="Times New Roman" w:cs="Times New Roman"/>
                <w:sz w:val="24"/>
                <w:szCs w:val="24"/>
              </w:rPr>
            </w:pPr>
            <w:r>
              <w:rPr>
                <w:rFonts w:ascii="Times New Roman" w:hAnsi="Times New Roman" w:cs="Times New Roman"/>
                <w:sz w:val="24"/>
                <w:szCs w:val="24"/>
              </w:rPr>
              <w:t>Согласно РУП</w:t>
            </w:r>
          </w:p>
        </w:tc>
      </w:tr>
      <w:tr w:rsidR="008913E2" w:rsidRPr="004E378C" w:rsidTr="00550F37">
        <w:tc>
          <w:tcPr>
            <w:tcW w:w="559" w:type="dxa"/>
            <w:tcBorders>
              <w:bottom w:val="single" w:sz="4" w:space="0" w:color="auto"/>
            </w:tcBorders>
          </w:tcPr>
          <w:p w:rsidR="008913E2" w:rsidRPr="004E378C" w:rsidRDefault="008913E2" w:rsidP="00F82504">
            <w:pPr>
              <w:jc w:val="center"/>
              <w:rPr>
                <w:rFonts w:ascii="Times New Roman" w:hAnsi="Times New Roman" w:cs="Times New Roman"/>
                <w:sz w:val="24"/>
                <w:szCs w:val="24"/>
              </w:rPr>
            </w:pPr>
            <w:r>
              <w:rPr>
                <w:rFonts w:ascii="Times New Roman" w:hAnsi="Times New Roman" w:cs="Times New Roman"/>
                <w:sz w:val="24"/>
                <w:szCs w:val="24"/>
              </w:rPr>
              <w:t>2.2</w:t>
            </w:r>
          </w:p>
        </w:tc>
        <w:tc>
          <w:tcPr>
            <w:tcW w:w="3264" w:type="dxa"/>
            <w:tcBorders>
              <w:bottom w:val="single" w:sz="4" w:space="0" w:color="auto"/>
            </w:tcBorders>
          </w:tcPr>
          <w:p w:rsidR="008913E2" w:rsidRDefault="008913E2" w:rsidP="000F6CC1">
            <w:pPr>
              <w:jc w:val="center"/>
              <w:rPr>
                <w:rFonts w:ascii="Times New Roman" w:hAnsi="Times New Roman" w:cs="Times New Roman"/>
                <w:sz w:val="24"/>
                <w:szCs w:val="24"/>
              </w:rPr>
            </w:pPr>
            <w:r>
              <w:rPr>
                <w:rFonts w:ascii="Times New Roman" w:hAnsi="Times New Roman" w:cs="Times New Roman"/>
                <w:sz w:val="24"/>
                <w:szCs w:val="24"/>
              </w:rPr>
              <w:t>Проекты</w:t>
            </w:r>
          </w:p>
        </w:tc>
        <w:tc>
          <w:tcPr>
            <w:tcW w:w="1551" w:type="dxa"/>
            <w:tcBorders>
              <w:bottom w:val="single" w:sz="4" w:space="0" w:color="auto"/>
            </w:tcBorders>
          </w:tcPr>
          <w:p w:rsidR="008913E2" w:rsidRDefault="008913E2" w:rsidP="000F6CC1">
            <w:pPr>
              <w:jc w:val="center"/>
              <w:rPr>
                <w:rFonts w:ascii="Times New Roman" w:hAnsi="Times New Roman" w:cs="Times New Roman"/>
                <w:sz w:val="24"/>
                <w:szCs w:val="24"/>
              </w:rPr>
            </w:pPr>
            <w:r>
              <w:rPr>
                <w:rFonts w:ascii="Times New Roman" w:hAnsi="Times New Roman" w:cs="Times New Roman"/>
                <w:sz w:val="24"/>
                <w:szCs w:val="24"/>
              </w:rPr>
              <w:t>1</w:t>
            </w:r>
          </w:p>
        </w:tc>
        <w:tc>
          <w:tcPr>
            <w:tcW w:w="1293" w:type="dxa"/>
            <w:tcBorders>
              <w:bottom w:val="single" w:sz="4" w:space="0" w:color="auto"/>
            </w:tcBorders>
          </w:tcPr>
          <w:p w:rsidR="008913E2" w:rsidRDefault="00D459D5" w:rsidP="000F6CC1">
            <w:pPr>
              <w:jc w:val="center"/>
              <w:rPr>
                <w:rFonts w:ascii="Times New Roman" w:hAnsi="Times New Roman" w:cs="Times New Roman"/>
                <w:sz w:val="24"/>
                <w:szCs w:val="24"/>
              </w:rPr>
            </w:pPr>
            <w:r>
              <w:rPr>
                <w:rFonts w:ascii="Times New Roman" w:hAnsi="Times New Roman" w:cs="Times New Roman"/>
                <w:sz w:val="24"/>
                <w:szCs w:val="24"/>
              </w:rPr>
              <w:t>2</w:t>
            </w:r>
          </w:p>
        </w:tc>
        <w:tc>
          <w:tcPr>
            <w:tcW w:w="2400" w:type="dxa"/>
            <w:tcBorders>
              <w:bottom w:val="single" w:sz="4" w:space="0" w:color="auto"/>
            </w:tcBorders>
          </w:tcPr>
          <w:p w:rsidR="008913E2" w:rsidRPr="004E378C" w:rsidRDefault="008913E2" w:rsidP="000F6CC1">
            <w:pPr>
              <w:jc w:val="center"/>
              <w:rPr>
                <w:rFonts w:ascii="Times New Roman" w:hAnsi="Times New Roman" w:cs="Times New Roman"/>
                <w:sz w:val="24"/>
                <w:szCs w:val="24"/>
              </w:rPr>
            </w:pPr>
            <w:r>
              <w:rPr>
                <w:rFonts w:ascii="Times New Roman" w:hAnsi="Times New Roman" w:cs="Times New Roman"/>
                <w:sz w:val="24"/>
                <w:szCs w:val="24"/>
              </w:rPr>
              <w:t>Согласно РУ</w:t>
            </w:r>
            <w:bookmarkStart w:id="0" w:name="_GoBack"/>
            <w:bookmarkEnd w:id="0"/>
            <w:r>
              <w:rPr>
                <w:rFonts w:ascii="Times New Roman" w:hAnsi="Times New Roman" w:cs="Times New Roman"/>
                <w:sz w:val="24"/>
                <w:szCs w:val="24"/>
              </w:rPr>
              <w:t>П</w:t>
            </w:r>
          </w:p>
        </w:tc>
      </w:tr>
      <w:tr w:rsidR="008913E2" w:rsidRPr="004E378C" w:rsidTr="00550F37">
        <w:tc>
          <w:tcPr>
            <w:tcW w:w="559" w:type="dxa"/>
            <w:shd w:val="pct5" w:color="auto" w:fill="auto"/>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3</w:t>
            </w:r>
          </w:p>
        </w:tc>
        <w:tc>
          <w:tcPr>
            <w:tcW w:w="3264" w:type="dxa"/>
            <w:shd w:val="pct5" w:color="auto" w:fill="auto"/>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Исследовательская практика</w:t>
            </w:r>
          </w:p>
        </w:tc>
        <w:tc>
          <w:tcPr>
            <w:tcW w:w="1551" w:type="dxa"/>
            <w:shd w:val="pct5" w:color="auto" w:fill="auto"/>
          </w:tcPr>
          <w:p w:rsidR="008913E2" w:rsidRPr="004E378C" w:rsidRDefault="008913E2" w:rsidP="000F6CC1">
            <w:pPr>
              <w:jc w:val="center"/>
              <w:rPr>
                <w:rFonts w:ascii="Times New Roman" w:hAnsi="Times New Roman" w:cs="Times New Roman"/>
                <w:sz w:val="24"/>
                <w:szCs w:val="24"/>
              </w:rPr>
            </w:pPr>
          </w:p>
        </w:tc>
        <w:tc>
          <w:tcPr>
            <w:tcW w:w="1293" w:type="dxa"/>
            <w:shd w:val="pct5" w:color="auto" w:fill="auto"/>
          </w:tcPr>
          <w:p w:rsidR="008913E2" w:rsidRPr="004E378C" w:rsidRDefault="002E106F" w:rsidP="000F6CC1">
            <w:pPr>
              <w:jc w:val="center"/>
              <w:rPr>
                <w:rFonts w:ascii="Times New Roman" w:hAnsi="Times New Roman" w:cs="Times New Roman"/>
                <w:sz w:val="24"/>
                <w:szCs w:val="24"/>
              </w:rPr>
            </w:pPr>
            <w:r>
              <w:rPr>
                <w:rFonts w:ascii="Times New Roman" w:hAnsi="Times New Roman" w:cs="Times New Roman"/>
                <w:sz w:val="24"/>
                <w:szCs w:val="24"/>
              </w:rPr>
              <w:t>27</w:t>
            </w:r>
          </w:p>
        </w:tc>
        <w:tc>
          <w:tcPr>
            <w:tcW w:w="2400" w:type="dxa"/>
            <w:shd w:val="pct5" w:color="auto" w:fill="auto"/>
          </w:tcPr>
          <w:p w:rsidR="008913E2" w:rsidRPr="004E378C" w:rsidRDefault="008913E2" w:rsidP="000F6CC1">
            <w:pPr>
              <w:jc w:val="center"/>
              <w:rPr>
                <w:rFonts w:ascii="Times New Roman" w:hAnsi="Times New Roman" w:cs="Times New Roman"/>
                <w:sz w:val="24"/>
                <w:szCs w:val="24"/>
              </w:rPr>
            </w:pPr>
          </w:p>
        </w:tc>
      </w:tr>
      <w:tr w:rsidR="008913E2" w:rsidRPr="004E378C" w:rsidTr="00550F37">
        <w:tc>
          <w:tcPr>
            <w:tcW w:w="559" w:type="dxa"/>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3.1</w:t>
            </w:r>
          </w:p>
        </w:tc>
        <w:tc>
          <w:tcPr>
            <w:tcW w:w="3264" w:type="dxa"/>
          </w:tcPr>
          <w:p w:rsidR="008913E2" w:rsidRPr="004E378C" w:rsidRDefault="008913E2" w:rsidP="000F6CC1">
            <w:pPr>
              <w:jc w:val="center"/>
              <w:rPr>
                <w:rFonts w:ascii="Times New Roman" w:hAnsi="Times New Roman" w:cs="Times New Roman"/>
                <w:sz w:val="24"/>
                <w:szCs w:val="24"/>
              </w:rPr>
            </w:pPr>
            <w:r w:rsidRPr="004E378C">
              <w:rPr>
                <w:rFonts w:ascii="Times New Roman" w:hAnsi="Times New Roman" w:cs="Times New Roman"/>
                <w:sz w:val="24"/>
                <w:szCs w:val="24"/>
              </w:rPr>
              <w:t>Курсовая работа исследовательского характера</w:t>
            </w:r>
          </w:p>
        </w:tc>
        <w:tc>
          <w:tcPr>
            <w:tcW w:w="1551" w:type="dxa"/>
          </w:tcPr>
          <w:p w:rsidR="008913E2" w:rsidRPr="004E378C" w:rsidRDefault="008913E2" w:rsidP="000F6CC1">
            <w:pPr>
              <w:jc w:val="center"/>
              <w:rPr>
                <w:rFonts w:ascii="Times New Roman" w:hAnsi="Times New Roman" w:cs="Times New Roman"/>
                <w:sz w:val="24"/>
                <w:szCs w:val="24"/>
              </w:rPr>
            </w:pPr>
            <w:r>
              <w:rPr>
                <w:rFonts w:ascii="Times New Roman" w:hAnsi="Times New Roman" w:cs="Times New Roman"/>
                <w:sz w:val="24"/>
                <w:szCs w:val="24"/>
              </w:rPr>
              <w:t>1</w:t>
            </w:r>
          </w:p>
        </w:tc>
        <w:tc>
          <w:tcPr>
            <w:tcW w:w="1293" w:type="dxa"/>
          </w:tcPr>
          <w:p w:rsidR="008913E2" w:rsidRPr="004E378C" w:rsidRDefault="008913E2" w:rsidP="000F6CC1">
            <w:pPr>
              <w:jc w:val="center"/>
              <w:rPr>
                <w:rFonts w:ascii="Times New Roman" w:hAnsi="Times New Roman" w:cs="Times New Roman"/>
                <w:sz w:val="24"/>
                <w:szCs w:val="24"/>
              </w:rPr>
            </w:pPr>
            <w:r>
              <w:rPr>
                <w:rFonts w:ascii="Times New Roman" w:hAnsi="Times New Roman" w:cs="Times New Roman"/>
                <w:sz w:val="24"/>
                <w:szCs w:val="24"/>
              </w:rPr>
              <w:t>6</w:t>
            </w:r>
          </w:p>
        </w:tc>
        <w:tc>
          <w:tcPr>
            <w:tcW w:w="2400" w:type="dxa"/>
          </w:tcPr>
          <w:p w:rsidR="008913E2" w:rsidRPr="004E378C" w:rsidRDefault="00550F37" w:rsidP="000F6CC1">
            <w:pPr>
              <w:jc w:val="center"/>
              <w:rPr>
                <w:rFonts w:ascii="Times New Roman" w:hAnsi="Times New Roman" w:cs="Times New Roman"/>
                <w:sz w:val="24"/>
                <w:szCs w:val="24"/>
              </w:rPr>
            </w:pPr>
            <w:r>
              <w:rPr>
                <w:rFonts w:ascii="Times New Roman" w:hAnsi="Times New Roman" w:cs="Times New Roman"/>
                <w:sz w:val="24"/>
                <w:szCs w:val="24"/>
              </w:rPr>
              <w:t>Определяется согласно графику учебного процесса</w:t>
            </w:r>
          </w:p>
        </w:tc>
      </w:tr>
      <w:tr w:rsidR="00252B40" w:rsidRPr="004E378C" w:rsidTr="00550F37">
        <w:tc>
          <w:tcPr>
            <w:tcW w:w="559" w:type="dxa"/>
          </w:tcPr>
          <w:p w:rsidR="00252B40" w:rsidRPr="004E378C" w:rsidRDefault="00252B40" w:rsidP="00252B40">
            <w:pPr>
              <w:jc w:val="center"/>
              <w:rPr>
                <w:rFonts w:ascii="Times New Roman" w:hAnsi="Times New Roman" w:cs="Times New Roman"/>
                <w:sz w:val="24"/>
                <w:szCs w:val="24"/>
              </w:rPr>
            </w:pPr>
            <w:r w:rsidRPr="004E378C">
              <w:rPr>
                <w:rFonts w:ascii="Times New Roman" w:hAnsi="Times New Roman" w:cs="Times New Roman"/>
                <w:sz w:val="24"/>
                <w:szCs w:val="24"/>
              </w:rPr>
              <w:t>3.2</w:t>
            </w:r>
          </w:p>
        </w:tc>
        <w:tc>
          <w:tcPr>
            <w:tcW w:w="3264" w:type="dxa"/>
          </w:tcPr>
          <w:p w:rsidR="00252B40" w:rsidRPr="004E378C" w:rsidRDefault="00252B40" w:rsidP="00252B40">
            <w:pPr>
              <w:jc w:val="center"/>
              <w:rPr>
                <w:rFonts w:ascii="Times New Roman" w:hAnsi="Times New Roman" w:cs="Times New Roman"/>
                <w:sz w:val="24"/>
                <w:szCs w:val="24"/>
              </w:rPr>
            </w:pPr>
            <w:r w:rsidRPr="004E378C">
              <w:rPr>
                <w:rFonts w:ascii="Times New Roman" w:hAnsi="Times New Roman" w:cs="Times New Roman"/>
                <w:sz w:val="24"/>
                <w:szCs w:val="24"/>
              </w:rPr>
              <w:t>ВКР исследовательского характера</w:t>
            </w:r>
          </w:p>
        </w:tc>
        <w:tc>
          <w:tcPr>
            <w:tcW w:w="1551" w:type="dxa"/>
          </w:tcPr>
          <w:p w:rsidR="00252B40" w:rsidRPr="004E378C" w:rsidRDefault="00252B40" w:rsidP="00252B40">
            <w:pPr>
              <w:jc w:val="center"/>
              <w:rPr>
                <w:rFonts w:ascii="Times New Roman" w:hAnsi="Times New Roman" w:cs="Times New Roman"/>
                <w:sz w:val="24"/>
                <w:szCs w:val="24"/>
              </w:rPr>
            </w:pPr>
            <w:r>
              <w:rPr>
                <w:rFonts w:ascii="Times New Roman" w:hAnsi="Times New Roman" w:cs="Times New Roman"/>
                <w:sz w:val="24"/>
                <w:szCs w:val="24"/>
              </w:rPr>
              <w:t>2</w:t>
            </w:r>
          </w:p>
        </w:tc>
        <w:tc>
          <w:tcPr>
            <w:tcW w:w="1293" w:type="dxa"/>
          </w:tcPr>
          <w:p w:rsidR="00252B40" w:rsidRPr="004E378C" w:rsidRDefault="00252B40" w:rsidP="00252B40">
            <w:pPr>
              <w:jc w:val="center"/>
              <w:rPr>
                <w:rFonts w:ascii="Times New Roman" w:hAnsi="Times New Roman" w:cs="Times New Roman"/>
                <w:sz w:val="24"/>
                <w:szCs w:val="24"/>
              </w:rPr>
            </w:pPr>
            <w:r>
              <w:rPr>
                <w:rFonts w:ascii="Times New Roman" w:hAnsi="Times New Roman" w:cs="Times New Roman"/>
                <w:sz w:val="24"/>
                <w:szCs w:val="24"/>
              </w:rPr>
              <w:t>21</w:t>
            </w:r>
          </w:p>
        </w:tc>
        <w:tc>
          <w:tcPr>
            <w:tcW w:w="2400" w:type="dxa"/>
          </w:tcPr>
          <w:p w:rsidR="00252B40" w:rsidRPr="004E378C" w:rsidRDefault="00252B40" w:rsidP="00252B40">
            <w:pPr>
              <w:jc w:val="center"/>
              <w:rPr>
                <w:rFonts w:ascii="Times New Roman" w:hAnsi="Times New Roman" w:cs="Times New Roman"/>
                <w:sz w:val="24"/>
                <w:szCs w:val="24"/>
              </w:rPr>
            </w:pPr>
            <w:r>
              <w:rPr>
                <w:rFonts w:ascii="Times New Roman" w:hAnsi="Times New Roman" w:cs="Times New Roman"/>
                <w:sz w:val="24"/>
                <w:szCs w:val="24"/>
              </w:rPr>
              <w:t>Определяется согласно графику учебного процесса</w:t>
            </w:r>
          </w:p>
        </w:tc>
      </w:tr>
    </w:tbl>
    <w:p w:rsidR="000F6CC1" w:rsidRDefault="008913E2" w:rsidP="00F3570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Приоритетными для ОП являются </w:t>
      </w:r>
      <w:r w:rsidR="00BA03AF">
        <w:rPr>
          <w:rFonts w:ascii="Times New Roman" w:hAnsi="Times New Roman" w:cs="Times New Roman"/>
          <w:sz w:val="28"/>
          <w:szCs w:val="28"/>
        </w:rPr>
        <w:t xml:space="preserve">ЭПП – </w:t>
      </w:r>
      <w:proofErr w:type="spellStart"/>
      <w:r>
        <w:rPr>
          <w:rFonts w:ascii="Times New Roman" w:hAnsi="Times New Roman" w:cs="Times New Roman"/>
          <w:sz w:val="28"/>
          <w:szCs w:val="28"/>
        </w:rPr>
        <w:t>м</w:t>
      </w:r>
      <w:r w:rsidR="00BA03AF">
        <w:rPr>
          <w:rFonts w:ascii="Times New Roman" w:hAnsi="Times New Roman" w:cs="Times New Roman"/>
          <w:sz w:val="28"/>
          <w:szCs w:val="28"/>
        </w:rPr>
        <w:t>о</w:t>
      </w:r>
      <w:r>
        <w:rPr>
          <w:rFonts w:ascii="Times New Roman" w:hAnsi="Times New Roman" w:cs="Times New Roman"/>
          <w:sz w:val="28"/>
          <w:szCs w:val="28"/>
        </w:rPr>
        <w:t>нопрограммные</w:t>
      </w:r>
      <w:proofErr w:type="spellEnd"/>
      <w:r w:rsidR="00BA03AF">
        <w:rPr>
          <w:rFonts w:ascii="Times New Roman" w:hAnsi="Times New Roman" w:cs="Times New Roman"/>
          <w:sz w:val="28"/>
          <w:szCs w:val="28"/>
        </w:rPr>
        <w:t xml:space="preserve">, индивидуальные и групповые. Обязательные ЭПП автоматически назначаются в ИУП студентов. </w:t>
      </w:r>
    </w:p>
    <w:p w:rsidR="00BA03AF" w:rsidRDefault="00BA03AF" w:rsidP="00F3570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Прохождение остальных видов ЭПП регламентируется Положением о Практике (ссылку см. выше). </w:t>
      </w:r>
    </w:p>
    <w:p w:rsidR="00252B40" w:rsidRDefault="00252B40" w:rsidP="00F35700">
      <w:pPr>
        <w:spacing w:after="0"/>
        <w:ind w:firstLine="708"/>
        <w:jc w:val="both"/>
        <w:rPr>
          <w:rFonts w:ascii="Times New Roman" w:hAnsi="Times New Roman" w:cs="Times New Roman"/>
          <w:sz w:val="28"/>
          <w:szCs w:val="28"/>
        </w:rPr>
      </w:pPr>
    </w:p>
    <w:p w:rsidR="00252B40" w:rsidRDefault="00252B40" w:rsidP="00F35700">
      <w:pPr>
        <w:spacing w:after="0"/>
        <w:ind w:firstLine="708"/>
        <w:jc w:val="both"/>
        <w:rPr>
          <w:rFonts w:ascii="Times New Roman" w:hAnsi="Times New Roman" w:cs="Times New Roman"/>
          <w:sz w:val="28"/>
          <w:szCs w:val="28"/>
        </w:rPr>
      </w:pPr>
    </w:p>
    <w:p w:rsidR="00252B40" w:rsidRDefault="00252B40" w:rsidP="00F35700">
      <w:pPr>
        <w:spacing w:after="0"/>
        <w:ind w:firstLine="708"/>
        <w:jc w:val="both"/>
        <w:rPr>
          <w:rFonts w:ascii="Times New Roman" w:hAnsi="Times New Roman" w:cs="Times New Roman"/>
          <w:sz w:val="28"/>
          <w:szCs w:val="28"/>
        </w:rPr>
      </w:pPr>
    </w:p>
    <w:p w:rsidR="00252B40" w:rsidRDefault="00252B40" w:rsidP="00F35700">
      <w:pPr>
        <w:spacing w:after="0"/>
        <w:ind w:firstLine="708"/>
        <w:jc w:val="both"/>
        <w:rPr>
          <w:rFonts w:ascii="Times New Roman" w:hAnsi="Times New Roman" w:cs="Times New Roman"/>
          <w:sz w:val="28"/>
          <w:szCs w:val="28"/>
        </w:rPr>
      </w:pPr>
    </w:p>
    <w:p w:rsidR="00252B40" w:rsidRDefault="00252B40" w:rsidP="00F35700">
      <w:pPr>
        <w:spacing w:after="0"/>
        <w:ind w:firstLine="708"/>
        <w:jc w:val="both"/>
        <w:rPr>
          <w:rFonts w:ascii="Times New Roman" w:hAnsi="Times New Roman" w:cs="Times New Roman"/>
          <w:sz w:val="28"/>
          <w:szCs w:val="28"/>
        </w:rPr>
      </w:pPr>
    </w:p>
    <w:p w:rsidR="00252B40" w:rsidRDefault="00252B40" w:rsidP="00F35700">
      <w:pPr>
        <w:spacing w:after="0"/>
        <w:ind w:firstLine="708"/>
        <w:jc w:val="both"/>
        <w:rPr>
          <w:rFonts w:ascii="Times New Roman" w:hAnsi="Times New Roman" w:cs="Times New Roman"/>
          <w:sz w:val="28"/>
          <w:szCs w:val="28"/>
        </w:rPr>
      </w:pPr>
    </w:p>
    <w:p w:rsidR="00252B40" w:rsidRDefault="00252B40" w:rsidP="00F35700">
      <w:pPr>
        <w:spacing w:after="0"/>
        <w:ind w:firstLine="708"/>
        <w:jc w:val="both"/>
        <w:rPr>
          <w:rFonts w:ascii="Times New Roman" w:hAnsi="Times New Roman" w:cs="Times New Roman"/>
          <w:sz w:val="28"/>
          <w:szCs w:val="28"/>
        </w:rPr>
      </w:pPr>
    </w:p>
    <w:p w:rsidR="00252B40" w:rsidRDefault="00252B40" w:rsidP="00F35700">
      <w:pPr>
        <w:spacing w:after="0"/>
        <w:ind w:firstLine="708"/>
        <w:jc w:val="both"/>
        <w:rPr>
          <w:rFonts w:ascii="Times New Roman" w:hAnsi="Times New Roman" w:cs="Times New Roman"/>
          <w:sz w:val="28"/>
          <w:szCs w:val="28"/>
        </w:rPr>
      </w:pPr>
    </w:p>
    <w:p w:rsidR="00F35700" w:rsidRDefault="00F35700" w:rsidP="00F35700">
      <w:pPr>
        <w:spacing w:after="0"/>
        <w:ind w:firstLine="708"/>
        <w:jc w:val="both"/>
        <w:rPr>
          <w:rFonts w:ascii="Times New Roman" w:hAnsi="Times New Roman" w:cs="Times New Roman"/>
          <w:sz w:val="28"/>
          <w:szCs w:val="28"/>
        </w:rPr>
      </w:pPr>
    </w:p>
    <w:p w:rsidR="00BA03AF" w:rsidRDefault="00BA03AF" w:rsidP="00F35700">
      <w:pPr>
        <w:pStyle w:val="a4"/>
        <w:numPr>
          <w:ilvl w:val="0"/>
          <w:numId w:val="1"/>
        </w:numPr>
        <w:spacing w:after="0"/>
        <w:jc w:val="center"/>
        <w:rPr>
          <w:rFonts w:ascii="Times New Roman" w:hAnsi="Times New Roman" w:cs="Times New Roman"/>
          <w:b/>
          <w:sz w:val="28"/>
          <w:szCs w:val="28"/>
        </w:rPr>
      </w:pPr>
      <w:r w:rsidRPr="00BA03AF">
        <w:rPr>
          <w:rFonts w:ascii="Times New Roman" w:hAnsi="Times New Roman" w:cs="Times New Roman"/>
          <w:b/>
          <w:sz w:val="28"/>
          <w:szCs w:val="28"/>
        </w:rPr>
        <w:t>Виды элементов практической подготовки (ЭПП)</w:t>
      </w:r>
    </w:p>
    <w:p w:rsidR="00C56647" w:rsidRDefault="00C56647" w:rsidP="00C56647">
      <w:pPr>
        <w:pStyle w:val="a4"/>
        <w:spacing w:after="0"/>
        <w:rPr>
          <w:rFonts w:ascii="Times New Roman" w:hAnsi="Times New Roman" w:cs="Times New Roman"/>
          <w:b/>
          <w:sz w:val="28"/>
          <w:szCs w:val="28"/>
        </w:rPr>
      </w:pPr>
    </w:p>
    <w:p w:rsidR="00F35700" w:rsidRPr="00AF74F5" w:rsidRDefault="00BA03AF" w:rsidP="00F35700">
      <w:pPr>
        <w:pStyle w:val="a4"/>
        <w:numPr>
          <w:ilvl w:val="1"/>
          <w:numId w:val="1"/>
        </w:numPr>
        <w:tabs>
          <w:tab w:val="left" w:pos="0"/>
        </w:tabs>
        <w:spacing w:after="0"/>
        <w:ind w:left="0" w:firstLine="0"/>
        <w:jc w:val="both"/>
        <w:rPr>
          <w:rFonts w:ascii="Times New Roman" w:hAnsi="Times New Roman" w:cs="Times New Roman"/>
          <w:b/>
          <w:sz w:val="28"/>
          <w:szCs w:val="28"/>
        </w:rPr>
      </w:pPr>
      <w:r w:rsidRPr="00AF74F5">
        <w:rPr>
          <w:rFonts w:ascii="Times New Roman" w:hAnsi="Times New Roman" w:cs="Times New Roman"/>
          <w:b/>
          <w:sz w:val="28"/>
          <w:szCs w:val="28"/>
        </w:rPr>
        <w:t>Профессиональная практика</w:t>
      </w:r>
      <w:r w:rsidR="00F35700" w:rsidRPr="00AF74F5">
        <w:rPr>
          <w:rFonts w:ascii="Times New Roman" w:hAnsi="Times New Roman" w:cs="Times New Roman"/>
          <w:b/>
          <w:sz w:val="28"/>
          <w:szCs w:val="28"/>
        </w:rPr>
        <w:t xml:space="preserve"> / производственная практика </w:t>
      </w:r>
    </w:p>
    <w:p w:rsidR="00241717" w:rsidRDefault="00F35700" w:rsidP="00241717">
      <w:pPr>
        <w:pStyle w:val="a4"/>
        <w:spacing w:after="0"/>
        <w:ind w:left="-142"/>
        <w:jc w:val="both"/>
        <w:rPr>
          <w:rFonts w:ascii="Times New Roman" w:hAnsi="Times New Roman" w:cs="Times New Roman"/>
          <w:sz w:val="28"/>
          <w:szCs w:val="28"/>
        </w:rPr>
      </w:pPr>
      <w:r w:rsidRPr="00F35700">
        <w:rPr>
          <w:rFonts w:ascii="Times New Roman" w:hAnsi="Times New Roman" w:cs="Times New Roman"/>
          <w:b/>
          <w:i/>
          <w:sz w:val="28"/>
          <w:szCs w:val="28"/>
        </w:rPr>
        <w:t xml:space="preserve">Целью </w:t>
      </w:r>
      <w:r>
        <w:rPr>
          <w:rFonts w:ascii="Times New Roman" w:hAnsi="Times New Roman" w:cs="Times New Roman"/>
          <w:sz w:val="28"/>
          <w:szCs w:val="28"/>
        </w:rPr>
        <w:t>являются обеспечение тесной связи между научно-теоретической и практической подготовкой студентов, приобретени</w:t>
      </w:r>
      <w:r w:rsidR="00550F37">
        <w:rPr>
          <w:rFonts w:ascii="Times New Roman" w:hAnsi="Times New Roman" w:cs="Times New Roman"/>
          <w:sz w:val="28"/>
          <w:szCs w:val="28"/>
        </w:rPr>
        <w:t>е</w:t>
      </w:r>
      <w:r>
        <w:rPr>
          <w:rFonts w:ascii="Times New Roman" w:hAnsi="Times New Roman" w:cs="Times New Roman"/>
          <w:sz w:val="28"/>
          <w:szCs w:val="28"/>
        </w:rPr>
        <w:t xml:space="preserve"> опыта практической деятельности в соответствии с особенностями ОП, создани</w:t>
      </w:r>
      <w:r w:rsidR="00550F37">
        <w:rPr>
          <w:rFonts w:ascii="Times New Roman" w:hAnsi="Times New Roman" w:cs="Times New Roman"/>
          <w:sz w:val="28"/>
          <w:szCs w:val="28"/>
        </w:rPr>
        <w:t>е</w:t>
      </w:r>
      <w:r>
        <w:rPr>
          <w:rFonts w:ascii="Times New Roman" w:hAnsi="Times New Roman" w:cs="Times New Roman"/>
          <w:sz w:val="28"/>
          <w:szCs w:val="28"/>
        </w:rPr>
        <w:t xml:space="preserve"> условий для формирования практических компетенций и сбора материала для подготовки ВКР.</w:t>
      </w:r>
      <w:r w:rsidR="00BA03AF" w:rsidRPr="00BA03AF">
        <w:rPr>
          <w:rFonts w:ascii="Times New Roman" w:hAnsi="Times New Roman" w:cs="Times New Roman"/>
          <w:sz w:val="28"/>
          <w:szCs w:val="28"/>
        </w:rPr>
        <w:t xml:space="preserve"> </w:t>
      </w:r>
    </w:p>
    <w:p w:rsidR="00241717" w:rsidRPr="00241717" w:rsidRDefault="00241717" w:rsidP="00241717">
      <w:pPr>
        <w:pStyle w:val="a4"/>
        <w:spacing w:after="0"/>
        <w:ind w:left="-142"/>
        <w:jc w:val="both"/>
        <w:rPr>
          <w:rFonts w:ascii="Times New Roman" w:hAnsi="Times New Roman" w:cs="Times New Roman"/>
          <w:sz w:val="28"/>
          <w:szCs w:val="28"/>
        </w:rPr>
      </w:pPr>
      <w:r w:rsidRPr="00241717">
        <w:rPr>
          <w:rFonts w:ascii="Times New Roman" w:hAnsi="Times New Roman" w:cs="Times New Roman"/>
          <w:b/>
          <w:i/>
          <w:iCs/>
          <w:sz w:val="28"/>
          <w:szCs w:val="28"/>
        </w:rPr>
        <w:t>Задачами</w:t>
      </w:r>
      <w:r w:rsidRPr="00241717">
        <w:rPr>
          <w:rFonts w:ascii="Times New Roman" w:hAnsi="Times New Roman" w:cs="Times New Roman"/>
          <w:sz w:val="28"/>
          <w:szCs w:val="28"/>
        </w:rPr>
        <w:t xml:space="preserve"> являются формирование следующих навыков:</w:t>
      </w:r>
    </w:p>
    <w:p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поиск информации, сбор и анализ</w:t>
      </w:r>
      <w:r w:rsidRPr="00241717">
        <w:rPr>
          <w:rFonts w:ascii="Times New Roman" w:hAnsi="Times New Roman" w:cs="Times New Roman"/>
          <w:sz w:val="28"/>
          <w:szCs w:val="28"/>
        </w:rPr>
        <w:t xml:space="preserve"> данных, необходимых для проведения исследования международных процессов;</w:t>
      </w:r>
    </w:p>
    <w:p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обработк</w:t>
      </w:r>
      <w:r>
        <w:rPr>
          <w:rFonts w:ascii="Times New Roman" w:hAnsi="Times New Roman" w:cs="Times New Roman"/>
          <w:sz w:val="28"/>
          <w:szCs w:val="28"/>
        </w:rPr>
        <w:t>а</w:t>
      </w:r>
      <w:r w:rsidRPr="00241717">
        <w:rPr>
          <w:rFonts w:ascii="Times New Roman" w:hAnsi="Times New Roman" w:cs="Times New Roman"/>
          <w:sz w:val="28"/>
          <w:szCs w:val="28"/>
        </w:rPr>
        <w:t xml:space="preserve"> массивов эмпирических данных в соответствии с задачей, анализ, оценка, интерпретация полученных результатов и обоснование выводов;</w:t>
      </w:r>
    </w:p>
    <w:p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подготовк</w:t>
      </w:r>
      <w:r>
        <w:rPr>
          <w:rFonts w:ascii="Times New Roman" w:hAnsi="Times New Roman" w:cs="Times New Roman"/>
          <w:sz w:val="28"/>
          <w:szCs w:val="28"/>
        </w:rPr>
        <w:t>а</w:t>
      </w:r>
      <w:r w:rsidRPr="00241717">
        <w:rPr>
          <w:rFonts w:ascii="Times New Roman" w:hAnsi="Times New Roman" w:cs="Times New Roman"/>
          <w:sz w:val="28"/>
          <w:szCs w:val="28"/>
        </w:rPr>
        <w:t xml:space="preserve"> исходных данных и материалов для проведения исследований в области международных </w:t>
      </w:r>
      <w:r w:rsidR="00550F37">
        <w:rPr>
          <w:rFonts w:ascii="Times New Roman" w:hAnsi="Times New Roman" w:cs="Times New Roman"/>
          <w:sz w:val="28"/>
          <w:szCs w:val="28"/>
        </w:rPr>
        <w:t xml:space="preserve">отношения в части </w:t>
      </w:r>
      <w:r w:rsidR="00550F37" w:rsidRPr="00241717">
        <w:rPr>
          <w:rFonts w:ascii="Times New Roman" w:hAnsi="Times New Roman" w:cs="Times New Roman"/>
          <w:sz w:val="28"/>
          <w:szCs w:val="28"/>
        </w:rPr>
        <w:t>направлений</w:t>
      </w:r>
      <w:r w:rsidR="00550F37">
        <w:rPr>
          <w:rFonts w:ascii="Times New Roman" w:hAnsi="Times New Roman" w:cs="Times New Roman"/>
          <w:sz w:val="28"/>
          <w:szCs w:val="28"/>
        </w:rPr>
        <w:t xml:space="preserve">: европейского, </w:t>
      </w:r>
      <w:r w:rsidRPr="00241717">
        <w:rPr>
          <w:rFonts w:ascii="Times New Roman" w:hAnsi="Times New Roman" w:cs="Times New Roman"/>
          <w:sz w:val="28"/>
          <w:szCs w:val="28"/>
        </w:rPr>
        <w:t>азиатского</w:t>
      </w:r>
      <w:r w:rsidR="00550F37">
        <w:rPr>
          <w:rFonts w:ascii="Times New Roman" w:hAnsi="Times New Roman" w:cs="Times New Roman"/>
          <w:sz w:val="28"/>
          <w:szCs w:val="28"/>
        </w:rPr>
        <w:t>, стран Ближнего и Среднего Востока, России в мире</w:t>
      </w:r>
      <w:r w:rsidRPr="00241717">
        <w:rPr>
          <w:rFonts w:ascii="Times New Roman" w:hAnsi="Times New Roman" w:cs="Times New Roman"/>
          <w:sz w:val="28"/>
          <w:szCs w:val="28"/>
        </w:rPr>
        <w:t xml:space="preserve">; </w:t>
      </w:r>
    </w:p>
    <w:p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проведени</w:t>
      </w:r>
      <w:r>
        <w:rPr>
          <w:rFonts w:ascii="Times New Roman" w:hAnsi="Times New Roman" w:cs="Times New Roman"/>
          <w:sz w:val="28"/>
          <w:szCs w:val="28"/>
        </w:rPr>
        <w:t>е</w:t>
      </w:r>
      <w:r w:rsidRPr="00241717">
        <w:rPr>
          <w:rFonts w:ascii="Times New Roman" w:hAnsi="Times New Roman" w:cs="Times New Roman"/>
          <w:sz w:val="28"/>
          <w:szCs w:val="28"/>
        </w:rPr>
        <w:t xml:space="preserve"> исследования с учетом действующей нормативно-правовой базы;</w:t>
      </w:r>
    </w:p>
    <w:p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формулирование гипотез и их проверка на основе качественных и количественных данных;</w:t>
      </w:r>
    </w:p>
    <w:p w:rsidR="00241717" w:rsidRP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участи</w:t>
      </w:r>
      <w:r>
        <w:rPr>
          <w:rFonts w:ascii="Times New Roman" w:hAnsi="Times New Roman" w:cs="Times New Roman"/>
          <w:sz w:val="28"/>
          <w:szCs w:val="28"/>
        </w:rPr>
        <w:t>е</w:t>
      </w:r>
      <w:r w:rsidRPr="00241717">
        <w:rPr>
          <w:rFonts w:ascii="Times New Roman" w:hAnsi="Times New Roman" w:cs="Times New Roman"/>
          <w:sz w:val="28"/>
          <w:szCs w:val="28"/>
        </w:rPr>
        <w:t xml:space="preserve"> в разработке вариантов управленческих решений, обосновани</w:t>
      </w:r>
      <w:r>
        <w:rPr>
          <w:rFonts w:ascii="Times New Roman" w:hAnsi="Times New Roman" w:cs="Times New Roman"/>
          <w:sz w:val="28"/>
          <w:szCs w:val="28"/>
        </w:rPr>
        <w:t>е</w:t>
      </w:r>
      <w:r w:rsidRPr="00241717">
        <w:rPr>
          <w:rFonts w:ascii="Times New Roman" w:hAnsi="Times New Roman" w:cs="Times New Roman"/>
          <w:sz w:val="28"/>
          <w:szCs w:val="28"/>
        </w:rPr>
        <w:t xml:space="preserve"> их выбора на основе критериев социально-экономической эффективности с учетом рисков и возможных социально-экономических последствий принимаемых решений; </w:t>
      </w:r>
    </w:p>
    <w:p w:rsidR="00241717" w:rsidRDefault="00241717" w:rsidP="00241717">
      <w:pPr>
        <w:pStyle w:val="a4"/>
        <w:numPr>
          <w:ilvl w:val="0"/>
          <w:numId w:val="2"/>
        </w:numPr>
        <w:tabs>
          <w:tab w:val="left" w:pos="426"/>
        </w:tabs>
        <w:autoSpaceDN w:val="0"/>
        <w:spacing w:after="0" w:line="240" w:lineRule="auto"/>
        <w:ind w:left="0" w:firstLine="0"/>
        <w:jc w:val="both"/>
        <w:rPr>
          <w:rFonts w:ascii="Times New Roman" w:hAnsi="Times New Roman" w:cs="Times New Roman"/>
          <w:sz w:val="28"/>
          <w:szCs w:val="28"/>
        </w:rPr>
      </w:pPr>
      <w:r w:rsidRPr="00241717">
        <w:rPr>
          <w:rFonts w:ascii="Times New Roman" w:hAnsi="Times New Roman" w:cs="Times New Roman"/>
          <w:sz w:val="28"/>
          <w:szCs w:val="28"/>
        </w:rPr>
        <w:t>организаци</w:t>
      </w:r>
      <w:r>
        <w:rPr>
          <w:rFonts w:ascii="Times New Roman" w:hAnsi="Times New Roman" w:cs="Times New Roman"/>
          <w:sz w:val="28"/>
          <w:szCs w:val="28"/>
        </w:rPr>
        <w:t>я</w:t>
      </w:r>
      <w:r w:rsidRPr="00241717">
        <w:rPr>
          <w:rFonts w:ascii="Times New Roman" w:hAnsi="Times New Roman" w:cs="Times New Roman"/>
          <w:sz w:val="28"/>
          <w:szCs w:val="28"/>
        </w:rPr>
        <w:t xml:space="preserve"> выполнения порученного этапа работы.</w:t>
      </w:r>
    </w:p>
    <w:p w:rsidR="00241717" w:rsidRPr="00241717" w:rsidRDefault="00241717" w:rsidP="00241717">
      <w:pPr>
        <w:spacing w:after="0" w:line="240" w:lineRule="auto"/>
        <w:jc w:val="both"/>
        <w:rPr>
          <w:rFonts w:ascii="Times New Roman" w:hAnsi="Times New Roman" w:cs="Times New Roman"/>
          <w:sz w:val="28"/>
          <w:szCs w:val="28"/>
        </w:rPr>
      </w:pPr>
      <w:proofErr w:type="spellStart"/>
      <w:r w:rsidRPr="00241717">
        <w:rPr>
          <w:rFonts w:ascii="Times New Roman" w:hAnsi="Times New Roman" w:cs="Times New Roman"/>
          <w:b/>
          <w:i/>
          <w:iCs/>
          <w:sz w:val="28"/>
          <w:szCs w:val="28"/>
        </w:rPr>
        <w:t>Пререквизиты</w:t>
      </w:r>
      <w:proofErr w:type="spellEnd"/>
      <w:r>
        <w:rPr>
          <w:rFonts w:ascii="Times New Roman" w:hAnsi="Times New Roman" w:cs="Times New Roman"/>
          <w:b/>
          <w:sz w:val="28"/>
          <w:szCs w:val="28"/>
        </w:rPr>
        <w:t>:</w:t>
      </w:r>
      <w:r w:rsidRPr="00241717">
        <w:rPr>
          <w:rFonts w:ascii="Times New Roman" w:hAnsi="Times New Roman" w:cs="Times New Roman"/>
          <w:sz w:val="28"/>
          <w:szCs w:val="28"/>
        </w:rPr>
        <w:t xml:space="preserve"> </w:t>
      </w:r>
      <w:r>
        <w:rPr>
          <w:rFonts w:ascii="Times New Roman" w:hAnsi="Times New Roman" w:cs="Times New Roman"/>
          <w:sz w:val="28"/>
          <w:szCs w:val="28"/>
        </w:rPr>
        <w:t>н</w:t>
      </w:r>
      <w:r w:rsidRPr="00241717">
        <w:rPr>
          <w:rFonts w:ascii="Times New Roman" w:hAnsi="Times New Roman" w:cs="Times New Roman"/>
          <w:sz w:val="28"/>
          <w:szCs w:val="28"/>
        </w:rPr>
        <w:t>аучно-исследовательская практика базируется на всех ди</w:t>
      </w:r>
      <w:r w:rsidR="00550F37">
        <w:rPr>
          <w:rFonts w:ascii="Times New Roman" w:hAnsi="Times New Roman" w:cs="Times New Roman"/>
          <w:sz w:val="28"/>
          <w:szCs w:val="28"/>
        </w:rPr>
        <w:t>сциплинах, запланированных ОП в</w:t>
      </w:r>
      <w:r w:rsidRPr="00241717">
        <w:rPr>
          <w:rFonts w:ascii="Times New Roman" w:hAnsi="Times New Roman" w:cs="Times New Roman"/>
          <w:sz w:val="28"/>
          <w:szCs w:val="28"/>
        </w:rPr>
        <w:t xml:space="preserve"> 1-4 модули 1 курса и 1-2 модули 2 курса. Прохождение научно-исследовательской практики необходимо для защиты выпускной квалификационной работы.</w:t>
      </w:r>
    </w:p>
    <w:p w:rsidR="00241717" w:rsidRPr="00241717" w:rsidRDefault="00241717" w:rsidP="00241717">
      <w:pPr>
        <w:spacing w:after="0" w:line="240" w:lineRule="auto"/>
        <w:ind w:right="-1"/>
        <w:jc w:val="both"/>
        <w:rPr>
          <w:rFonts w:ascii="Times New Roman" w:hAnsi="Times New Roman" w:cs="Times New Roman"/>
          <w:sz w:val="28"/>
          <w:szCs w:val="28"/>
        </w:rPr>
      </w:pPr>
      <w:r w:rsidRPr="00241717">
        <w:rPr>
          <w:rFonts w:ascii="Times New Roman" w:hAnsi="Times New Roman" w:cs="Times New Roman"/>
          <w:b/>
          <w:i/>
          <w:sz w:val="28"/>
          <w:szCs w:val="28"/>
        </w:rPr>
        <w:t>Даты точек контроля</w:t>
      </w:r>
      <w:r>
        <w:rPr>
          <w:rFonts w:ascii="Times New Roman" w:hAnsi="Times New Roman" w:cs="Times New Roman"/>
          <w:b/>
          <w:i/>
          <w:sz w:val="28"/>
          <w:szCs w:val="28"/>
        </w:rPr>
        <w:t>:</w:t>
      </w:r>
      <w:r w:rsidRPr="00241717">
        <w:rPr>
          <w:rFonts w:ascii="Times New Roman" w:hAnsi="Times New Roman" w:cs="Times New Roman"/>
          <w:b/>
          <w:sz w:val="28"/>
          <w:szCs w:val="28"/>
        </w:rPr>
        <w:t xml:space="preserve"> </w:t>
      </w:r>
      <w:r w:rsidRPr="00241717">
        <w:rPr>
          <w:rFonts w:ascii="Times New Roman" w:hAnsi="Times New Roman" w:cs="Times New Roman"/>
          <w:sz w:val="28"/>
          <w:szCs w:val="28"/>
        </w:rPr>
        <w:t>1) подписание задания на выполнение</w:t>
      </w:r>
      <w:r>
        <w:rPr>
          <w:rFonts w:ascii="Times New Roman" w:hAnsi="Times New Roman" w:cs="Times New Roman"/>
          <w:sz w:val="28"/>
          <w:szCs w:val="28"/>
        </w:rPr>
        <w:t>; 2)</w:t>
      </w:r>
      <w:r w:rsidRPr="00241717">
        <w:rPr>
          <w:rFonts w:ascii="Times New Roman" w:hAnsi="Times New Roman" w:cs="Times New Roman"/>
          <w:sz w:val="28"/>
          <w:szCs w:val="28"/>
        </w:rPr>
        <w:t xml:space="preserve"> предоставление промежуточного варианта</w:t>
      </w:r>
      <w:r>
        <w:rPr>
          <w:rFonts w:ascii="Times New Roman" w:hAnsi="Times New Roman" w:cs="Times New Roman"/>
          <w:sz w:val="28"/>
          <w:szCs w:val="28"/>
        </w:rPr>
        <w:t xml:space="preserve">; 3) </w:t>
      </w:r>
      <w:r w:rsidRPr="00241717">
        <w:rPr>
          <w:rFonts w:ascii="Times New Roman" w:hAnsi="Times New Roman" w:cs="Times New Roman"/>
          <w:sz w:val="28"/>
          <w:szCs w:val="28"/>
        </w:rPr>
        <w:t>предост</w:t>
      </w:r>
      <w:r w:rsidR="00550F37">
        <w:rPr>
          <w:rFonts w:ascii="Times New Roman" w:hAnsi="Times New Roman" w:cs="Times New Roman"/>
          <w:sz w:val="28"/>
          <w:szCs w:val="28"/>
        </w:rPr>
        <w:t>авление итогового текста/отчета</w:t>
      </w:r>
      <w:r w:rsidRPr="00241717">
        <w:rPr>
          <w:rFonts w:ascii="Times New Roman" w:hAnsi="Times New Roman" w:cs="Times New Roman"/>
          <w:sz w:val="28"/>
          <w:szCs w:val="28"/>
        </w:rPr>
        <w:t>.</w:t>
      </w:r>
    </w:p>
    <w:p w:rsidR="00241717" w:rsidRPr="00241717" w:rsidRDefault="00241717" w:rsidP="00241717">
      <w:pPr>
        <w:spacing w:after="0" w:line="240" w:lineRule="auto"/>
        <w:ind w:right="567"/>
        <w:jc w:val="both"/>
        <w:rPr>
          <w:rFonts w:ascii="Times New Roman" w:hAnsi="Times New Roman" w:cs="Times New Roman"/>
          <w:b/>
          <w:bCs/>
          <w:i/>
          <w:sz w:val="28"/>
          <w:szCs w:val="28"/>
        </w:rPr>
      </w:pPr>
      <w:r w:rsidRPr="00241717">
        <w:rPr>
          <w:rFonts w:ascii="Times New Roman" w:hAnsi="Times New Roman" w:cs="Times New Roman"/>
          <w:b/>
          <w:bCs/>
          <w:i/>
          <w:sz w:val="28"/>
          <w:szCs w:val="28"/>
        </w:rPr>
        <w:t>С</w:t>
      </w:r>
      <w:r>
        <w:rPr>
          <w:rFonts w:ascii="Times New Roman" w:hAnsi="Times New Roman" w:cs="Times New Roman"/>
          <w:b/>
          <w:bCs/>
          <w:i/>
          <w:sz w:val="28"/>
          <w:szCs w:val="28"/>
        </w:rPr>
        <w:t>одержание, особенности освоения:</w:t>
      </w:r>
    </w:p>
    <w:p w:rsidR="00241717" w:rsidRPr="00241717" w:rsidRDefault="00241717" w:rsidP="00241717">
      <w:pPr>
        <w:spacing w:after="0" w:line="240" w:lineRule="auto"/>
        <w:ind w:right="-1"/>
        <w:jc w:val="both"/>
        <w:rPr>
          <w:rFonts w:ascii="Times New Roman" w:hAnsi="Times New Roman" w:cs="Times New Roman"/>
          <w:sz w:val="28"/>
          <w:szCs w:val="28"/>
        </w:rPr>
      </w:pPr>
      <w:r w:rsidRPr="00241717">
        <w:rPr>
          <w:rFonts w:ascii="Times New Roman" w:hAnsi="Times New Roman" w:cs="Times New Roman"/>
          <w:i/>
          <w:iCs/>
          <w:sz w:val="28"/>
          <w:szCs w:val="28"/>
          <w:u w:val="single"/>
        </w:rPr>
        <w:t>Способ проведения</w:t>
      </w:r>
      <w:r w:rsidRPr="00241717">
        <w:rPr>
          <w:rFonts w:ascii="Times New Roman" w:hAnsi="Times New Roman" w:cs="Times New Roman"/>
          <w:sz w:val="28"/>
          <w:szCs w:val="28"/>
        </w:rPr>
        <w:t>: стационарная или выездная.</w:t>
      </w:r>
    </w:p>
    <w:p w:rsidR="00241717" w:rsidRPr="00241717" w:rsidRDefault="00241717" w:rsidP="00241717">
      <w:pPr>
        <w:spacing w:after="0" w:line="240" w:lineRule="auto"/>
        <w:ind w:right="-1"/>
        <w:jc w:val="both"/>
        <w:rPr>
          <w:rFonts w:ascii="Times New Roman" w:hAnsi="Times New Roman" w:cs="Times New Roman"/>
          <w:sz w:val="28"/>
          <w:szCs w:val="28"/>
        </w:rPr>
      </w:pPr>
      <w:r w:rsidRPr="00241717">
        <w:rPr>
          <w:rFonts w:ascii="Times New Roman" w:hAnsi="Times New Roman" w:cs="Times New Roman"/>
          <w:i/>
          <w:iCs/>
          <w:sz w:val="28"/>
          <w:szCs w:val="28"/>
          <w:u w:val="single"/>
        </w:rPr>
        <w:t>Форма проведения</w:t>
      </w:r>
      <w:r w:rsidRPr="00241717">
        <w:rPr>
          <w:rFonts w:ascii="Times New Roman" w:hAnsi="Times New Roman" w:cs="Times New Roman"/>
          <w:sz w:val="28"/>
          <w:szCs w:val="28"/>
        </w:rPr>
        <w:t xml:space="preserve">: проводится дискретно по видам практик: в календарном учебном графике выделен непрерывный период учебного времени, в течение которого </w:t>
      </w:r>
      <w:r>
        <w:rPr>
          <w:rFonts w:ascii="Times New Roman" w:hAnsi="Times New Roman" w:cs="Times New Roman"/>
          <w:sz w:val="28"/>
          <w:szCs w:val="28"/>
        </w:rPr>
        <w:t>необходимо</w:t>
      </w:r>
      <w:r w:rsidRPr="00241717">
        <w:rPr>
          <w:rFonts w:ascii="Times New Roman" w:hAnsi="Times New Roman" w:cs="Times New Roman"/>
          <w:sz w:val="28"/>
          <w:szCs w:val="28"/>
        </w:rPr>
        <w:t xml:space="preserve"> пройти научно-исследовательскую практику (3 модуль 2 курса). </w:t>
      </w:r>
    </w:p>
    <w:p w:rsidR="00241717" w:rsidRPr="00241717" w:rsidRDefault="00241717" w:rsidP="00241717">
      <w:pPr>
        <w:tabs>
          <w:tab w:val="left" w:pos="7513"/>
          <w:tab w:val="left" w:pos="8364"/>
        </w:tabs>
        <w:spacing w:after="0" w:line="240" w:lineRule="auto"/>
        <w:ind w:right="-1" w:firstLine="709"/>
        <w:jc w:val="both"/>
        <w:rPr>
          <w:rFonts w:ascii="Times New Roman" w:hAnsi="Times New Roman" w:cs="Times New Roman"/>
          <w:sz w:val="28"/>
          <w:szCs w:val="28"/>
        </w:rPr>
      </w:pPr>
      <w:r w:rsidRPr="00241717">
        <w:rPr>
          <w:rFonts w:ascii="Times New Roman" w:hAnsi="Times New Roman" w:cs="Times New Roman"/>
          <w:sz w:val="28"/>
          <w:szCs w:val="28"/>
        </w:rPr>
        <w:t xml:space="preserve">Допускается, по согласованию с руководителем практики от образовательного учреждения, распределенное (дискретное) прохождение практики в течение учебного года. В этом случае расчет длительности </w:t>
      </w:r>
      <w:r w:rsidRPr="00241717">
        <w:rPr>
          <w:rFonts w:ascii="Times New Roman" w:hAnsi="Times New Roman" w:cs="Times New Roman"/>
          <w:sz w:val="28"/>
          <w:szCs w:val="28"/>
        </w:rPr>
        <w:lastRenderedPageBreak/>
        <w:t xml:space="preserve">практики проводится по астрономическим часам из расчета 1 ЗЕ (кредит) = 38 академических часов = 26 астрономических часов. Часы прохождения практики не могут совпадать с часами обязательных учебных занятий по РУП. Заявление на распределенную (дискретную) практику </w:t>
      </w:r>
      <w:r w:rsidR="00242170">
        <w:rPr>
          <w:rFonts w:ascii="Times New Roman" w:hAnsi="Times New Roman" w:cs="Times New Roman"/>
          <w:sz w:val="28"/>
          <w:szCs w:val="28"/>
        </w:rPr>
        <w:t>необходимо пода</w:t>
      </w:r>
      <w:r w:rsidRPr="00241717">
        <w:rPr>
          <w:rFonts w:ascii="Times New Roman" w:hAnsi="Times New Roman" w:cs="Times New Roman"/>
          <w:sz w:val="28"/>
          <w:szCs w:val="28"/>
        </w:rPr>
        <w:t>ть в учебный офис</w:t>
      </w:r>
      <w:r w:rsidR="00242170">
        <w:rPr>
          <w:rFonts w:ascii="Times New Roman" w:hAnsi="Times New Roman" w:cs="Times New Roman"/>
          <w:sz w:val="28"/>
          <w:szCs w:val="28"/>
        </w:rPr>
        <w:t xml:space="preserve"> за 4 недели до начала прохождения практики</w:t>
      </w:r>
      <w:r w:rsidRPr="00241717">
        <w:rPr>
          <w:rFonts w:ascii="Times New Roman" w:hAnsi="Times New Roman" w:cs="Times New Roman"/>
          <w:sz w:val="28"/>
          <w:szCs w:val="28"/>
        </w:rPr>
        <w:t xml:space="preserve">. </w:t>
      </w:r>
    </w:p>
    <w:p w:rsidR="00241717" w:rsidRPr="00241717" w:rsidRDefault="00241717" w:rsidP="00241717">
      <w:pPr>
        <w:tabs>
          <w:tab w:val="left" w:pos="8364"/>
          <w:tab w:val="left" w:pos="8505"/>
        </w:tabs>
        <w:spacing w:after="0" w:line="240" w:lineRule="auto"/>
        <w:ind w:right="-1" w:firstLine="709"/>
        <w:jc w:val="both"/>
        <w:rPr>
          <w:rFonts w:ascii="Times New Roman" w:hAnsi="Times New Roman" w:cs="Times New Roman"/>
          <w:sz w:val="28"/>
          <w:szCs w:val="28"/>
        </w:rPr>
      </w:pPr>
      <w:r w:rsidRPr="00241717">
        <w:rPr>
          <w:rFonts w:ascii="Times New Roman" w:hAnsi="Times New Roman" w:cs="Times New Roman"/>
          <w:sz w:val="28"/>
          <w:szCs w:val="28"/>
        </w:rPr>
        <w:t>Продолжительность рабочего дня студентов при прохождении практики на предприятиях, учреждениях, организациях составляет для студентов в возрасте от 18 лет и старше не более 40 часов в неделю (ст. 91 ТК РФ).</w:t>
      </w:r>
    </w:p>
    <w:p w:rsidR="00241717" w:rsidRPr="00241717" w:rsidRDefault="00241717" w:rsidP="00241717">
      <w:pPr>
        <w:tabs>
          <w:tab w:val="left" w:pos="8364"/>
          <w:tab w:val="left" w:pos="8505"/>
        </w:tabs>
        <w:spacing w:after="0" w:line="240" w:lineRule="auto"/>
        <w:ind w:right="-1" w:firstLine="709"/>
        <w:jc w:val="both"/>
        <w:rPr>
          <w:rFonts w:ascii="Times New Roman" w:hAnsi="Times New Roman" w:cs="Times New Roman"/>
          <w:sz w:val="28"/>
          <w:szCs w:val="28"/>
        </w:rPr>
      </w:pPr>
      <w:r w:rsidRPr="00241717">
        <w:rPr>
          <w:rFonts w:ascii="Times New Roman" w:hAnsi="Times New Roman" w:cs="Times New Roman"/>
          <w:sz w:val="28"/>
          <w:szCs w:val="28"/>
        </w:rPr>
        <w:t xml:space="preserve">Процесс прохождения практики направлен на формирование следующих </w:t>
      </w:r>
      <w:r w:rsidRPr="00241717">
        <w:rPr>
          <w:rFonts w:ascii="Times New Roman" w:hAnsi="Times New Roman" w:cs="Times New Roman"/>
          <w:i/>
          <w:iCs/>
          <w:sz w:val="28"/>
          <w:szCs w:val="28"/>
        </w:rPr>
        <w:t>компетенций</w:t>
      </w:r>
      <w:r w:rsidRPr="00241717">
        <w:rPr>
          <w:rFonts w:ascii="Times New Roman" w:hAnsi="Times New Roman" w:cs="Times New Roman"/>
          <w:sz w:val="28"/>
          <w:szCs w:val="28"/>
        </w:rPr>
        <w:t>: ПК 1, ПК 2, ПК 3, ПК 4, ПК 5, ПК 6, ПК 7, ПК 8, ПК 9, ПК 10.</w:t>
      </w:r>
    </w:p>
    <w:p w:rsidR="00241717" w:rsidRPr="00242170" w:rsidRDefault="00242170" w:rsidP="00242170">
      <w:pPr>
        <w:spacing w:after="0" w:line="240" w:lineRule="auto"/>
        <w:ind w:right="-1"/>
        <w:jc w:val="both"/>
        <w:rPr>
          <w:rFonts w:ascii="Times New Roman" w:hAnsi="Times New Roman" w:cs="Times New Roman"/>
          <w:b/>
          <w:bCs/>
          <w:i/>
          <w:sz w:val="28"/>
          <w:szCs w:val="28"/>
        </w:rPr>
      </w:pPr>
      <w:r w:rsidRPr="00242170">
        <w:rPr>
          <w:rFonts w:ascii="Times New Roman" w:hAnsi="Times New Roman" w:cs="Times New Roman"/>
          <w:b/>
          <w:bCs/>
          <w:i/>
          <w:sz w:val="28"/>
          <w:szCs w:val="28"/>
        </w:rPr>
        <w:t>Отчетность:</w:t>
      </w:r>
    </w:p>
    <w:p w:rsidR="00241717" w:rsidRPr="00241717" w:rsidRDefault="00241717" w:rsidP="00242170">
      <w:pPr>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 xml:space="preserve">Формы отчетности по итогам практики </w:t>
      </w:r>
      <w:r w:rsidR="00242170">
        <w:rPr>
          <w:rFonts w:ascii="Times New Roman" w:hAnsi="Times New Roman" w:cs="Times New Roman"/>
          <w:sz w:val="28"/>
          <w:szCs w:val="28"/>
        </w:rPr>
        <w:t xml:space="preserve">по </w:t>
      </w:r>
      <w:hyperlink r:id="rId8" w:history="1">
        <w:r w:rsidR="00242170" w:rsidRPr="00242170">
          <w:rPr>
            <w:rStyle w:val="a6"/>
            <w:rFonts w:ascii="Times New Roman" w:hAnsi="Times New Roman" w:cs="Times New Roman"/>
            <w:sz w:val="28"/>
            <w:szCs w:val="28"/>
          </w:rPr>
          <w:t>ссылке</w:t>
        </w:r>
      </w:hyperlink>
      <w:r w:rsidRPr="00241717">
        <w:rPr>
          <w:rFonts w:ascii="Times New Roman" w:hAnsi="Times New Roman" w:cs="Times New Roman"/>
          <w:sz w:val="28"/>
          <w:szCs w:val="28"/>
        </w:rPr>
        <w:t>:</w:t>
      </w:r>
    </w:p>
    <w:p w:rsidR="00241717" w:rsidRPr="00241717" w:rsidRDefault="00241717" w:rsidP="00242170">
      <w:pPr>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 отчет по практике;</w:t>
      </w:r>
    </w:p>
    <w:p w:rsidR="00241717" w:rsidRPr="00241717" w:rsidRDefault="00241717" w:rsidP="00242170">
      <w:pPr>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 отзыв о практике.</w:t>
      </w:r>
    </w:p>
    <w:p w:rsidR="00241717" w:rsidRPr="00242170" w:rsidRDefault="00242170" w:rsidP="00242170">
      <w:pPr>
        <w:spacing w:after="0" w:line="240" w:lineRule="auto"/>
        <w:ind w:right="-1"/>
        <w:jc w:val="both"/>
        <w:rPr>
          <w:rFonts w:ascii="Times New Roman" w:hAnsi="Times New Roman" w:cs="Times New Roman"/>
          <w:b/>
          <w:i/>
          <w:sz w:val="28"/>
          <w:szCs w:val="28"/>
        </w:rPr>
      </w:pPr>
      <w:r>
        <w:rPr>
          <w:rFonts w:ascii="Times New Roman" w:hAnsi="Times New Roman" w:cs="Times New Roman"/>
          <w:b/>
          <w:i/>
          <w:sz w:val="28"/>
          <w:szCs w:val="28"/>
        </w:rPr>
        <w:t>Структура отчета:</w:t>
      </w:r>
    </w:p>
    <w:p w:rsidR="00241717" w:rsidRPr="00241717" w:rsidRDefault="00241717" w:rsidP="00242170">
      <w:pPr>
        <w:tabs>
          <w:tab w:val="left" w:pos="284"/>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1.</w:t>
      </w:r>
      <w:r w:rsidRPr="00241717">
        <w:rPr>
          <w:rFonts w:ascii="Times New Roman" w:hAnsi="Times New Roman" w:cs="Times New Roman"/>
          <w:sz w:val="28"/>
          <w:szCs w:val="28"/>
        </w:rPr>
        <w:tab/>
        <w:t>Введение (в разделе должны быть приведены цели и задачи практики)</w:t>
      </w:r>
    </w:p>
    <w:p w:rsidR="00241717" w:rsidRPr="00241717" w:rsidRDefault="00241717" w:rsidP="00242170">
      <w:pPr>
        <w:tabs>
          <w:tab w:val="left" w:pos="284"/>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2.</w:t>
      </w:r>
      <w:r w:rsidRPr="00241717">
        <w:rPr>
          <w:rFonts w:ascii="Times New Roman" w:hAnsi="Times New Roman" w:cs="Times New Roman"/>
          <w:sz w:val="28"/>
          <w:szCs w:val="28"/>
        </w:rPr>
        <w:tab/>
        <w:t>Содержательная часть.</w:t>
      </w:r>
    </w:p>
    <w:p w:rsidR="00241717" w:rsidRPr="00241717" w:rsidRDefault="00241717" w:rsidP="00242170">
      <w:pPr>
        <w:tabs>
          <w:tab w:val="left" w:pos="284"/>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3.</w:t>
      </w:r>
      <w:r w:rsidRPr="00241717">
        <w:rPr>
          <w:rFonts w:ascii="Times New Roman" w:hAnsi="Times New Roman" w:cs="Times New Roman"/>
          <w:sz w:val="28"/>
          <w:szCs w:val="28"/>
        </w:rPr>
        <w:tab/>
        <w:t>Исполненное индивидуальное задание.</w:t>
      </w:r>
    </w:p>
    <w:p w:rsidR="00241717" w:rsidRPr="00241717" w:rsidRDefault="00241717" w:rsidP="00242170">
      <w:pPr>
        <w:tabs>
          <w:tab w:val="left" w:pos="284"/>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4.</w:t>
      </w:r>
      <w:r w:rsidRPr="00241717">
        <w:rPr>
          <w:rFonts w:ascii="Times New Roman" w:hAnsi="Times New Roman" w:cs="Times New Roman"/>
          <w:sz w:val="28"/>
          <w:szCs w:val="28"/>
        </w:rPr>
        <w:tab/>
        <w:t>Заключение (включая самооценку сформированности компетенций)</w:t>
      </w:r>
    </w:p>
    <w:p w:rsidR="00241717" w:rsidRPr="00241717" w:rsidRDefault="00241717" w:rsidP="00242170">
      <w:pPr>
        <w:tabs>
          <w:tab w:val="left" w:pos="284"/>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5.</w:t>
      </w:r>
      <w:r w:rsidRPr="00241717">
        <w:rPr>
          <w:rFonts w:ascii="Times New Roman" w:hAnsi="Times New Roman" w:cs="Times New Roman"/>
          <w:sz w:val="28"/>
          <w:szCs w:val="28"/>
        </w:rPr>
        <w:tab/>
        <w:t>Приложения (графики, схемы, таблицы, алгоритмы, иллюстрации и т.п.).</w:t>
      </w:r>
    </w:p>
    <w:p w:rsidR="00241717" w:rsidRPr="00242170" w:rsidRDefault="00241717" w:rsidP="00242170">
      <w:pPr>
        <w:tabs>
          <w:tab w:val="left" w:pos="1418"/>
        </w:tabs>
        <w:spacing w:after="0" w:line="240" w:lineRule="auto"/>
        <w:ind w:right="-1"/>
        <w:jc w:val="both"/>
        <w:rPr>
          <w:rFonts w:ascii="Times New Roman" w:hAnsi="Times New Roman" w:cs="Times New Roman"/>
          <w:b/>
          <w:i/>
          <w:sz w:val="28"/>
          <w:szCs w:val="28"/>
        </w:rPr>
      </w:pPr>
      <w:r w:rsidRPr="00242170">
        <w:rPr>
          <w:rFonts w:ascii="Times New Roman" w:hAnsi="Times New Roman" w:cs="Times New Roman"/>
          <w:b/>
          <w:i/>
          <w:sz w:val="28"/>
          <w:szCs w:val="28"/>
        </w:rPr>
        <w:t>Содержательная часть отчета должна включать следующие разделы:</w:t>
      </w:r>
    </w:p>
    <w:p w:rsidR="00241717" w:rsidRPr="00241717" w:rsidRDefault="00241717" w:rsidP="00242170">
      <w:pPr>
        <w:tabs>
          <w:tab w:val="left" w:pos="426"/>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1.</w:t>
      </w:r>
      <w:r w:rsidRPr="00241717">
        <w:rPr>
          <w:rFonts w:ascii="Times New Roman" w:hAnsi="Times New Roman" w:cs="Times New Roman"/>
          <w:sz w:val="28"/>
          <w:szCs w:val="28"/>
        </w:rPr>
        <w:tab/>
        <w:t>Краткая характеристика организации (места прохождения практики) с описанием сферы деятельности, организационной структуры, экономическими показателями.</w:t>
      </w:r>
    </w:p>
    <w:p w:rsidR="00241717" w:rsidRPr="00241717" w:rsidRDefault="00241717" w:rsidP="00242170">
      <w:pPr>
        <w:tabs>
          <w:tab w:val="left" w:pos="426"/>
        </w:tabs>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2.</w:t>
      </w:r>
      <w:r w:rsidRPr="00241717">
        <w:rPr>
          <w:rFonts w:ascii="Times New Roman" w:hAnsi="Times New Roman" w:cs="Times New Roman"/>
          <w:sz w:val="28"/>
          <w:szCs w:val="28"/>
        </w:rPr>
        <w:tab/>
        <w:t>Описание профессиональных задач, решаемых студентом на практике (в соответствии с целями и задачами программы практики и индивидуальным заданием).</w:t>
      </w:r>
    </w:p>
    <w:p w:rsidR="00241717" w:rsidRPr="00241717" w:rsidRDefault="00241717" w:rsidP="00242170">
      <w:pPr>
        <w:spacing w:after="0" w:line="240" w:lineRule="auto"/>
        <w:ind w:right="-1"/>
        <w:jc w:val="both"/>
        <w:rPr>
          <w:rFonts w:ascii="Times New Roman" w:hAnsi="Times New Roman" w:cs="Times New Roman"/>
          <w:sz w:val="28"/>
          <w:szCs w:val="28"/>
        </w:rPr>
      </w:pPr>
      <w:r w:rsidRPr="00242170">
        <w:rPr>
          <w:rFonts w:ascii="Times New Roman" w:hAnsi="Times New Roman" w:cs="Times New Roman"/>
          <w:b/>
          <w:i/>
          <w:iCs/>
          <w:sz w:val="28"/>
          <w:szCs w:val="28"/>
        </w:rPr>
        <w:t>Промежуточная аттестация</w:t>
      </w:r>
      <w:r w:rsidRPr="00241717">
        <w:rPr>
          <w:rFonts w:ascii="Times New Roman" w:hAnsi="Times New Roman" w:cs="Times New Roman"/>
          <w:sz w:val="28"/>
          <w:szCs w:val="28"/>
        </w:rPr>
        <w:t xml:space="preserve"> по практ</w:t>
      </w:r>
      <w:r w:rsidR="00242170">
        <w:rPr>
          <w:rFonts w:ascii="Times New Roman" w:hAnsi="Times New Roman" w:cs="Times New Roman"/>
          <w:sz w:val="28"/>
          <w:szCs w:val="28"/>
        </w:rPr>
        <w:t xml:space="preserve">ике проводится в виде экзамена – </w:t>
      </w:r>
      <w:r w:rsidRPr="00241717">
        <w:rPr>
          <w:rFonts w:ascii="Times New Roman" w:hAnsi="Times New Roman" w:cs="Times New Roman"/>
          <w:sz w:val="28"/>
          <w:szCs w:val="28"/>
        </w:rPr>
        <w:t>в форме оценки отчетной документации</w:t>
      </w:r>
      <w:r w:rsidR="00242170">
        <w:rPr>
          <w:rFonts w:ascii="Times New Roman" w:hAnsi="Times New Roman" w:cs="Times New Roman"/>
          <w:sz w:val="28"/>
          <w:szCs w:val="28"/>
        </w:rPr>
        <w:t>.</w:t>
      </w:r>
    </w:p>
    <w:p w:rsidR="00241717" w:rsidRPr="00241717" w:rsidRDefault="00241717" w:rsidP="00241717">
      <w:pPr>
        <w:spacing w:after="0" w:line="240" w:lineRule="auto"/>
        <w:ind w:right="-1" w:firstLine="709"/>
        <w:jc w:val="both"/>
        <w:rPr>
          <w:rFonts w:ascii="Times New Roman" w:hAnsi="Times New Roman" w:cs="Times New Roman"/>
          <w:sz w:val="28"/>
          <w:szCs w:val="28"/>
        </w:rPr>
      </w:pPr>
      <w:r w:rsidRPr="00241717">
        <w:rPr>
          <w:rFonts w:ascii="Times New Roman" w:hAnsi="Times New Roman" w:cs="Times New Roman"/>
          <w:sz w:val="28"/>
          <w:szCs w:val="28"/>
        </w:rPr>
        <w:t>Оценка за практику осуществляется ру</w:t>
      </w:r>
      <w:r w:rsidR="00242170">
        <w:rPr>
          <w:rFonts w:ascii="Times New Roman" w:hAnsi="Times New Roman" w:cs="Times New Roman"/>
          <w:sz w:val="28"/>
          <w:szCs w:val="28"/>
        </w:rPr>
        <w:t xml:space="preserve">ководителем практики </w:t>
      </w:r>
      <w:r w:rsidRPr="00241717">
        <w:rPr>
          <w:rFonts w:ascii="Times New Roman" w:hAnsi="Times New Roman" w:cs="Times New Roman"/>
          <w:sz w:val="28"/>
          <w:szCs w:val="28"/>
        </w:rPr>
        <w:t xml:space="preserve">на основе отчетных документов, предоставляемых студентами. Оценка выставляется по 10-балльной шкале. </w:t>
      </w:r>
    </w:p>
    <w:p w:rsidR="00241717" w:rsidRPr="00241717" w:rsidRDefault="00241717" w:rsidP="00242170">
      <w:pPr>
        <w:spacing w:after="0" w:line="240" w:lineRule="auto"/>
        <w:ind w:right="-1"/>
        <w:jc w:val="both"/>
        <w:rPr>
          <w:rFonts w:ascii="Times New Roman" w:hAnsi="Times New Roman" w:cs="Times New Roman"/>
          <w:sz w:val="28"/>
          <w:szCs w:val="28"/>
        </w:rPr>
      </w:pPr>
      <w:r w:rsidRPr="00242170">
        <w:rPr>
          <w:rFonts w:ascii="Times New Roman" w:hAnsi="Times New Roman" w:cs="Times New Roman"/>
          <w:b/>
          <w:i/>
          <w:iCs/>
          <w:sz w:val="28"/>
          <w:szCs w:val="28"/>
        </w:rPr>
        <w:t>Критерии</w:t>
      </w:r>
      <w:r w:rsidRPr="00242170">
        <w:rPr>
          <w:rFonts w:ascii="Times New Roman" w:hAnsi="Times New Roman" w:cs="Times New Roman"/>
          <w:b/>
          <w:sz w:val="28"/>
          <w:szCs w:val="28"/>
        </w:rPr>
        <w:t xml:space="preserve"> </w:t>
      </w:r>
      <w:r w:rsidRPr="00241717">
        <w:rPr>
          <w:rFonts w:ascii="Times New Roman" w:hAnsi="Times New Roman" w:cs="Times New Roman"/>
          <w:sz w:val="28"/>
          <w:szCs w:val="28"/>
        </w:rPr>
        <w:t>для промежуточной аттестации по практике:</w:t>
      </w:r>
    </w:p>
    <w:p w:rsidR="00241717" w:rsidRPr="00241717" w:rsidRDefault="00241717" w:rsidP="00242170">
      <w:pPr>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 соответствие содержания практики согласованному индивидуальному заданию;</w:t>
      </w:r>
    </w:p>
    <w:p w:rsidR="00241717" w:rsidRPr="00241717" w:rsidRDefault="00241717" w:rsidP="00242170">
      <w:pPr>
        <w:spacing w:after="0" w:line="240" w:lineRule="auto"/>
        <w:ind w:right="-1"/>
        <w:jc w:val="both"/>
        <w:rPr>
          <w:rFonts w:ascii="Times New Roman" w:hAnsi="Times New Roman" w:cs="Times New Roman"/>
          <w:sz w:val="28"/>
          <w:szCs w:val="28"/>
        </w:rPr>
      </w:pPr>
      <w:r w:rsidRPr="00241717">
        <w:rPr>
          <w:rFonts w:ascii="Times New Roman" w:hAnsi="Times New Roman" w:cs="Times New Roman"/>
          <w:sz w:val="28"/>
          <w:szCs w:val="28"/>
        </w:rPr>
        <w:t>- уровень сформированности компетенций, указанных в индивидуальном задании на практику.</w:t>
      </w:r>
    </w:p>
    <w:p w:rsidR="00241717" w:rsidRDefault="00241717" w:rsidP="00C56647">
      <w:pPr>
        <w:spacing w:after="0" w:line="240" w:lineRule="auto"/>
        <w:ind w:right="-1"/>
        <w:jc w:val="both"/>
        <w:rPr>
          <w:rFonts w:ascii="Times New Roman" w:hAnsi="Times New Roman" w:cs="Times New Roman"/>
          <w:sz w:val="28"/>
          <w:szCs w:val="28"/>
        </w:rPr>
      </w:pPr>
      <w:r w:rsidRPr="00C56647">
        <w:rPr>
          <w:rFonts w:ascii="Times New Roman" w:hAnsi="Times New Roman" w:cs="Times New Roman"/>
          <w:b/>
          <w:i/>
          <w:iCs/>
          <w:sz w:val="28"/>
          <w:szCs w:val="28"/>
        </w:rPr>
        <w:t>Фонд оценочных средств</w:t>
      </w:r>
      <w:r w:rsidRPr="00C56647">
        <w:rPr>
          <w:rFonts w:ascii="Times New Roman" w:hAnsi="Times New Roman" w:cs="Times New Roman"/>
          <w:b/>
          <w:sz w:val="28"/>
          <w:szCs w:val="28"/>
        </w:rPr>
        <w:t>:</w:t>
      </w:r>
      <w:r w:rsidRPr="00241717">
        <w:rPr>
          <w:rFonts w:ascii="Times New Roman" w:hAnsi="Times New Roman" w:cs="Times New Roman"/>
          <w:sz w:val="28"/>
          <w:szCs w:val="28"/>
        </w:rPr>
        <w:t xml:space="preserve"> Индивидуальные задания, сформированные для каждого студента до начала практики в соответствии с задачами практики, выступают в роли оценочных средств для проведения промежуточной аттестации по практике.</w:t>
      </w:r>
    </w:p>
    <w:p w:rsidR="00252B40" w:rsidRDefault="00252B40" w:rsidP="00C56647">
      <w:pPr>
        <w:spacing w:after="0" w:line="240" w:lineRule="auto"/>
        <w:ind w:right="-1"/>
        <w:jc w:val="both"/>
        <w:rPr>
          <w:rFonts w:ascii="Times New Roman" w:hAnsi="Times New Roman" w:cs="Times New Roman"/>
          <w:sz w:val="28"/>
          <w:szCs w:val="28"/>
        </w:rPr>
      </w:pPr>
    </w:p>
    <w:p w:rsidR="00C56647" w:rsidRDefault="00C56647" w:rsidP="00C56647">
      <w:pPr>
        <w:spacing w:after="0" w:line="240" w:lineRule="auto"/>
        <w:ind w:right="-1"/>
        <w:jc w:val="both"/>
        <w:rPr>
          <w:rFonts w:ascii="Times New Roman" w:hAnsi="Times New Roman" w:cs="Times New Roman"/>
          <w:sz w:val="28"/>
          <w:szCs w:val="28"/>
        </w:rPr>
      </w:pPr>
    </w:p>
    <w:p w:rsidR="00C56647" w:rsidRDefault="00C56647" w:rsidP="00C56647">
      <w:pPr>
        <w:pStyle w:val="a4"/>
        <w:numPr>
          <w:ilvl w:val="1"/>
          <w:numId w:val="1"/>
        </w:numPr>
        <w:spacing w:after="0" w:line="240" w:lineRule="auto"/>
        <w:ind w:right="-1"/>
        <w:jc w:val="both"/>
        <w:rPr>
          <w:rFonts w:ascii="Times New Roman" w:hAnsi="Times New Roman" w:cs="Times New Roman"/>
          <w:b/>
          <w:sz w:val="28"/>
          <w:szCs w:val="28"/>
        </w:rPr>
      </w:pPr>
      <w:r w:rsidRPr="00C56647">
        <w:rPr>
          <w:rFonts w:ascii="Times New Roman" w:hAnsi="Times New Roman" w:cs="Times New Roman"/>
          <w:b/>
          <w:sz w:val="28"/>
          <w:szCs w:val="28"/>
        </w:rPr>
        <w:lastRenderedPageBreak/>
        <w:t xml:space="preserve">Проектная практика </w:t>
      </w:r>
    </w:p>
    <w:p w:rsidR="00E818B1" w:rsidRPr="00E818B1" w:rsidRDefault="00E818B1" w:rsidP="00E818B1">
      <w:pPr>
        <w:spacing w:after="0" w:line="240" w:lineRule="auto"/>
        <w:ind w:right="-1"/>
        <w:jc w:val="both"/>
        <w:rPr>
          <w:rFonts w:ascii="Times New Roman" w:hAnsi="Times New Roman" w:cs="Times New Roman"/>
          <w:b/>
          <w:sz w:val="28"/>
          <w:szCs w:val="28"/>
        </w:rPr>
      </w:pPr>
      <w:r>
        <w:rPr>
          <w:rFonts w:ascii="Times New Roman" w:hAnsi="Times New Roman" w:cs="Times New Roman"/>
          <w:b/>
          <w:sz w:val="28"/>
          <w:szCs w:val="28"/>
        </w:rPr>
        <w:t xml:space="preserve">Типы проектов: </w:t>
      </w:r>
    </w:p>
    <w:p w:rsidR="00C56647" w:rsidRPr="00E818B1" w:rsidRDefault="00C56647" w:rsidP="00C56647">
      <w:pPr>
        <w:tabs>
          <w:tab w:val="left" w:pos="993"/>
          <w:tab w:val="left" w:pos="1276"/>
        </w:tabs>
        <w:spacing w:line="240" w:lineRule="auto"/>
        <w:jc w:val="both"/>
        <w:rPr>
          <w:rFonts w:ascii="Times New Roman" w:hAnsi="Times New Roman" w:cs="Times New Roman"/>
          <w:sz w:val="28"/>
          <w:szCs w:val="28"/>
        </w:rPr>
      </w:pPr>
      <w:r w:rsidRPr="00E818B1">
        <w:rPr>
          <w:rFonts w:ascii="Times New Roman" w:hAnsi="Times New Roman" w:cs="Times New Roman"/>
          <w:b/>
          <w:sz w:val="28"/>
          <w:szCs w:val="28"/>
        </w:rPr>
        <w:t>Исследовательский (научно-исследовательский)</w:t>
      </w:r>
      <w:r w:rsidRPr="00E818B1">
        <w:rPr>
          <w:rFonts w:ascii="Times New Roman" w:hAnsi="Times New Roman" w:cs="Times New Roman"/>
          <w:sz w:val="28"/>
          <w:szCs w:val="28"/>
        </w:rPr>
        <w:t xml:space="preserve"> – проект, основной целью которого является проведение исследования, предполагающего получение в качестве результата научного или научно-прикладного продукта (статьи/публикации, отчета, аналитического обзора или записки, заявки на научный грант, методического пособия и т.п.); </w:t>
      </w:r>
    </w:p>
    <w:p w:rsidR="00C56647" w:rsidRDefault="00C56647" w:rsidP="00C56647">
      <w:pPr>
        <w:tabs>
          <w:tab w:val="left" w:pos="993"/>
          <w:tab w:val="left" w:pos="1276"/>
        </w:tabs>
        <w:spacing w:line="240" w:lineRule="auto"/>
        <w:jc w:val="both"/>
        <w:rPr>
          <w:rFonts w:ascii="Times New Roman" w:hAnsi="Times New Roman" w:cs="Times New Roman"/>
          <w:sz w:val="28"/>
          <w:szCs w:val="28"/>
        </w:rPr>
      </w:pPr>
      <w:r w:rsidRPr="00E818B1">
        <w:rPr>
          <w:rFonts w:ascii="Times New Roman" w:hAnsi="Times New Roman" w:cs="Times New Roman"/>
          <w:b/>
          <w:sz w:val="28"/>
          <w:szCs w:val="28"/>
        </w:rPr>
        <w:t>Практико-ориентированный (прикладной)</w:t>
      </w:r>
      <w:r w:rsidRPr="00E818B1">
        <w:rPr>
          <w:rFonts w:ascii="Times New Roman" w:hAnsi="Times New Roman" w:cs="Times New Roman"/>
          <w:sz w:val="28"/>
          <w:szCs w:val="28"/>
        </w:rPr>
        <w:t xml:space="preserve"> – проект, основной целью которого является решение прикладной задачи, чаще всего по запросу внешнего по отношению к НИУ ВШЭ заказчика; результатом такого проекта может быть разработанное и обоснованное проектное решение, бизнес-план или бизнес-кейс, изготов</w:t>
      </w:r>
      <w:r w:rsidR="00E818B1">
        <w:rPr>
          <w:rFonts w:ascii="Times New Roman" w:hAnsi="Times New Roman" w:cs="Times New Roman"/>
          <w:sz w:val="28"/>
          <w:szCs w:val="28"/>
        </w:rPr>
        <w:t>ленный по заказу продукт и т.п.</w:t>
      </w:r>
    </w:p>
    <w:p w:rsidR="00E818B1" w:rsidRPr="00E818B1" w:rsidRDefault="00E818B1" w:rsidP="00E818B1">
      <w:pPr>
        <w:pStyle w:val="a9"/>
        <w:shd w:val="clear" w:color="auto" w:fill="FFFFFF"/>
        <w:spacing w:before="0" w:beforeAutospacing="0" w:after="0" w:afterAutospacing="0"/>
        <w:jc w:val="both"/>
        <w:rPr>
          <w:color w:val="000000"/>
          <w:sz w:val="28"/>
          <w:szCs w:val="28"/>
        </w:rPr>
      </w:pPr>
      <w:r w:rsidRPr="00E818B1">
        <w:rPr>
          <w:color w:val="000000"/>
          <w:sz w:val="28"/>
          <w:szCs w:val="28"/>
        </w:rPr>
        <w:t>Студент может выбирать проект на </w:t>
      </w:r>
      <w:hyperlink r:id="rId9" w:tgtFrame="_blank" w:history="1">
        <w:r w:rsidRPr="00E818B1">
          <w:rPr>
            <w:rStyle w:val="a6"/>
            <w:color w:val="007AC5"/>
            <w:sz w:val="28"/>
            <w:szCs w:val="28"/>
          </w:rPr>
          <w:t>ярмарке проектов</w:t>
        </w:r>
      </w:hyperlink>
      <w:r w:rsidRPr="00E818B1">
        <w:rPr>
          <w:color w:val="000000"/>
          <w:sz w:val="28"/>
          <w:szCs w:val="28"/>
        </w:rPr>
        <w:t xml:space="preserve"> либо найти проект самостоятельно внутри или вне НИУ ВШЭ.</w:t>
      </w:r>
    </w:p>
    <w:p w:rsidR="00E818B1" w:rsidRPr="00E818B1" w:rsidRDefault="00E818B1" w:rsidP="00E818B1">
      <w:pPr>
        <w:pStyle w:val="a9"/>
        <w:shd w:val="clear" w:color="auto" w:fill="FFFFFF"/>
        <w:spacing w:before="0" w:beforeAutospacing="0" w:after="0" w:afterAutospacing="0"/>
        <w:jc w:val="both"/>
        <w:rPr>
          <w:color w:val="000000"/>
          <w:sz w:val="28"/>
          <w:szCs w:val="28"/>
        </w:rPr>
      </w:pPr>
      <w:r w:rsidRPr="00E818B1">
        <w:rPr>
          <w:color w:val="000000"/>
          <w:sz w:val="28"/>
          <w:szCs w:val="28"/>
        </w:rPr>
        <w:t>Проект должен удовлетворять следующим требованиям:</w:t>
      </w:r>
    </w:p>
    <w:p w:rsidR="00E818B1" w:rsidRPr="00E818B1" w:rsidRDefault="00E818B1" w:rsidP="00E818B1">
      <w:pPr>
        <w:numPr>
          <w:ilvl w:val="0"/>
          <w:numId w:val="4"/>
        </w:numPr>
        <w:shd w:val="clear" w:color="auto" w:fill="FFFFFF"/>
        <w:spacing w:after="0" w:line="240" w:lineRule="auto"/>
        <w:ind w:left="0" w:firstLine="426"/>
        <w:jc w:val="both"/>
        <w:rPr>
          <w:rFonts w:ascii="Times New Roman" w:hAnsi="Times New Roman" w:cs="Times New Roman"/>
          <w:color w:val="000000"/>
          <w:sz w:val="28"/>
          <w:szCs w:val="28"/>
        </w:rPr>
      </w:pPr>
      <w:r w:rsidRPr="00E818B1">
        <w:rPr>
          <w:rFonts w:ascii="Times New Roman" w:hAnsi="Times New Roman" w:cs="Times New Roman"/>
          <w:color w:val="000000"/>
          <w:sz w:val="28"/>
          <w:szCs w:val="28"/>
        </w:rPr>
        <w:t>соответствовать профилю ОП</w:t>
      </w:r>
    </w:p>
    <w:p w:rsidR="00E818B1" w:rsidRPr="00E818B1" w:rsidRDefault="00E818B1" w:rsidP="00E818B1">
      <w:pPr>
        <w:numPr>
          <w:ilvl w:val="0"/>
          <w:numId w:val="4"/>
        </w:numPr>
        <w:shd w:val="clear" w:color="auto" w:fill="FFFFFF"/>
        <w:spacing w:after="0" w:line="240" w:lineRule="auto"/>
        <w:ind w:left="0" w:firstLine="426"/>
        <w:jc w:val="both"/>
        <w:rPr>
          <w:rFonts w:ascii="Times New Roman" w:hAnsi="Times New Roman" w:cs="Times New Roman"/>
          <w:color w:val="000000"/>
          <w:sz w:val="28"/>
          <w:szCs w:val="28"/>
        </w:rPr>
      </w:pPr>
      <w:r w:rsidRPr="00E818B1">
        <w:rPr>
          <w:rFonts w:ascii="Times New Roman" w:hAnsi="Times New Roman" w:cs="Times New Roman"/>
          <w:color w:val="000000"/>
          <w:sz w:val="28"/>
          <w:szCs w:val="28"/>
        </w:rPr>
        <w:t>быть нацеленным на результат, который выражается в форме конечного продукта.</w:t>
      </w:r>
    </w:p>
    <w:p w:rsidR="00E818B1" w:rsidRDefault="00E818B1" w:rsidP="00E818B1">
      <w:pPr>
        <w:pStyle w:val="a9"/>
        <w:shd w:val="clear" w:color="auto" w:fill="FFFFFF"/>
        <w:spacing w:before="0" w:beforeAutospacing="0" w:after="0" w:afterAutospacing="0"/>
        <w:ind w:firstLine="708"/>
        <w:jc w:val="both"/>
        <w:rPr>
          <w:color w:val="000000"/>
          <w:sz w:val="28"/>
          <w:szCs w:val="28"/>
        </w:rPr>
      </w:pPr>
      <w:r w:rsidRPr="00E818B1">
        <w:rPr>
          <w:color w:val="000000"/>
          <w:sz w:val="28"/>
          <w:szCs w:val="28"/>
        </w:rPr>
        <w:t>Академический руководитель ОП имеет возможность блокировать проектное предложение, если оно не соответствует профилю ОП.</w:t>
      </w:r>
      <w:r>
        <w:rPr>
          <w:color w:val="000000"/>
          <w:sz w:val="28"/>
          <w:szCs w:val="28"/>
        </w:rPr>
        <w:t xml:space="preserve"> </w:t>
      </w:r>
    </w:p>
    <w:p w:rsidR="00E818B1" w:rsidRDefault="00E818B1" w:rsidP="00E818B1">
      <w:pPr>
        <w:pStyle w:val="a9"/>
        <w:shd w:val="clear" w:color="auto" w:fill="FFFFFF"/>
        <w:spacing w:before="0" w:beforeAutospacing="0" w:after="0" w:afterAutospacing="0"/>
        <w:jc w:val="both"/>
        <w:rPr>
          <w:b/>
          <w:i/>
          <w:color w:val="000000"/>
          <w:sz w:val="28"/>
          <w:szCs w:val="28"/>
        </w:rPr>
      </w:pPr>
      <w:r w:rsidRPr="00E818B1">
        <w:rPr>
          <w:b/>
          <w:i/>
          <w:color w:val="000000"/>
          <w:sz w:val="28"/>
          <w:szCs w:val="28"/>
        </w:rPr>
        <w:t>Аттестация по проекту</w:t>
      </w:r>
    </w:p>
    <w:p w:rsidR="00E818B1" w:rsidRDefault="00E818B1" w:rsidP="00E818B1">
      <w:pPr>
        <w:tabs>
          <w:tab w:val="left" w:pos="851"/>
        </w:tabs>
        <w:autoSpaceDN w:val="0"/>
        <w:spacing w:after="0" w:line="240" w:lineRule="auto"/>
        <w:jc w:val="both"/>
        <w:rPr>
          <w:rFonts w:ascii="Times New Roman" w:hAnsi="Times New Roman" w:cs="Times New Roman"/>
          <w:sz w:val="28"/>
          <w:szCs w:val="28"/>
        </w:rPr>
      </w:pPr>
      <w:r>
        <w:rPr>
          <w:sz w:val="24"/>
          <w:szCs w:val="24"/>
        </w:rPr>
        <w:tab/>
      </w:r>
      <w:r w:rsidRPr="00E818B1">
        <w:rPr>
          <w:rFonts w:ascii="Times New Roman" w:hAnsi="Times New Roman" w:cs="Times New Roman"/>
          <w:sz w:val="28"/>
          <w:szCs w:val="28"/>
        </w:rPr>
        <w:t xml:space="preserve">В результирующую оценку по проекту входит оценка уровня сформированности у студента заявленных в проектной заявке компетенций, а также может входить как оценка собственно результата/продукта, полученного в итоге выполнения проекта, так и оценка участия студента в проекте. </w:t>
      </w:r>
    </w:p>
    <w:p w:rsidR="00E818B1" w:rsidRDefault="00E818B1" w:rsidP="00E818B1">
      <w:pPr>
        <w:tabs>
          <w:tab w:val="left" w:pos="851"/>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818B1">
        <w:rPr>
          <w:rFonts w:ascii="Times New Roman" w:hAnsi="Times New Roman" w:cs="Times New Roman"/>
          <w:sz w:val="28"/>
          <w:szCs w:val="28"/>
        </w:rPr>
        <w:t xml:space="preserve">Для групповых проектов дополнительной составляющей результирующей оценки может быть оценка командного взаимодействия/ индивидуального вклада участника проекта. Каждая из составных частей результирующей оценки также приводится к десятибалльной шкале; результирующая оценка представляет собой взвешенную сумму составных частей. </w:t>
      </w:r>
    </w:p>
    <w:p w:rsidR="00E818B1" w:rsidRPr="00E818B1" w:rsidRDefault="00E818B1" w:rsidP="00E818B1">
      <w:pPr>
        <w:tabs>
          <w:tab w:val="left" w:pos="851"/>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818B1">
        <w:rPr>
          <w:rFonts w:ascii="Times New Roman" w:hAnsi="Times New Roman" w:cs="Times New Roman"/>
          <w:sz w:val="28"/>
          <w:szCs w:val="28"/>
        </w:rPr>
        <w:t xml:space="preserve">Формулу расчета результирующей оценки по проекту определяет Руководитель проекта в техническом задании и указывает в оценочном листе. </w:t>
      </w:r>
    </w:p>
    <w:p w:rsidR="00E818B1" w:rsidRDefault="00E818B1" w:rsidP="00E818B1">
      <w:pPr>
        <w:tabs>
          <w:tab w:val="left" w:pos="851"/>
        </w:tabs>
        <w:autoSpaceDN w:val="0"/>
        <w:spacing w:after="0" w:line="240" w:lineRule="auto"/>
        <w:jc w:val="both"/>
        <w:rPr>
          <w:rFonts w:ascii="Times New Roman" w:hAnsi="Times New Roman" w:cs="Times New Roman"/>
          <w:sz w:val="28"/>
          <w:szCs w:val="28"/>
        </w:rPr>
      </w:pPr>
      <w:r w:rsidRPr="00E818B1">
        <w:rPr>
          <w:rFonts w:ascii="Times New Roman" w:hAnsi="Times New Roman" w:cs="Times New Roman"/>
          <w:sz w:val="28"/>
          <w:szCs w:val="28"/>
        </w:rPr>
        <w:tab/>
        <w:t>Если результирующая оценка по проекту, который был включен студенту в ИУП, по которому студентом было подписано техническое задание, равна «не зачтено», или оценка составляет менее 4 баллов по 10-балльной шкале, то у студента образуется академическая задолженность, которая учитывается в рейтинговой системе оценки знаний студентов НИУ ВШЭ, а также при принятии решений по всем вопросам, где учитывается наличие у студента академической задолженности.</w:t>
      </w:r>
    </w:p>
    <w:p w:rsidR="00252B40" w:rsidRDefault="00252B40" w:rsidP="00E818B1">
      <w:pPr>
        <w:tabs>
          <w:tab w:val="left" w:pos="851"/>
        </w:tabs>
        <w:autoSpaceDN w:val="0"/>
        <w:spacing w:after="0" w:line="240" w:lineRule="auto"/>
        <w:jc w:val="both"/>
        <w:rPr>
          <w:rFonts w:ascii="Times New Roman" w:hAnsi="Times New Roman" w:cs="Times New Roman"/>
          <w:sz w:val="28"/>
          <w:szCs w:val="28"/>
        </w:rPr>
      </w:pPr>
    </w:p>
    <w:p w:rsidR="00AF74F5" w:rsidRDefault="00AF74F5" w:rsidP="00E818B1">
      <w:pPr>
        <w:tabs>
          <w:tab w:val="left" w:pos="851"/>
        </w:tabs>
        <w:autoSpaceDN w:val="0"/>
        <w:spacing w:after="0" w:line="240" w:lineRule="auto"/>
        <w:jc w:val="both"/>
        <w:rPr>
          <w:rFonts w:ascii="Times New Roman" w:hAnsi="Times New Roman" w:cs="Times New Roman"/>
          <w:sz w:val="28"/>
          <w:szCs w:val="28"/>
        </w:rPr>
      </w:pPr>
    </w:p>
    <w:p w:rsidR="00AF74F5" w:rsidRPr="00E57CE1" w:rsidRDefault="00AF74F5" w:rsidP="00E57CE1">
      <w:pPr>
        <w:pStyle w:val="a4"/>
        <w:numPr>
          <w:ilvl w:val="1"/>
          <w:numId w:val="1"/>
        </w:numPr>
        <w:tabs>
          <w:tab w:val="left" w:pos="851"/>
        </w:tabs>
        <w:autoSpaceDN w:val="0"/>
        <w:spacing w:after="0" w:line="240" w:lineRule="auto"/>
        <w:jc w:val="both"/>
        <w:rPr>
          <w:rFonts w:ascii="Times New Roman" w:hAnsi="Times New Roman" w:cs="Times New Roman"/>
          <w:b/>
          <w:sz w:val="28"/>
          <w:szCs w:val="28"/>
        </w:rPr>
      </w:pPr>
      <w:r w:rsidRPr="00E57CE1">
        <w:rPr>
          <w:rFonts w:ascii="Times New Roman" w:hAnsi="Times New Roman" w:cs="Times New Roman"/>
          <w:b/>
          <w:sz w:val="28"/>
          <w:szCs w:val="28"/>
        </w:rPr>
        <w:lastRenderedPageBreak/>
        <w:t xml:space="preserve">Исследовательская практика </w:t>
      </w:r>
    </w:p>
    <w:p w:rsidR="00E818B1" w:rsidRPr="008B20AF" w:rsidRDefault="00E57CE1" w:rsidP="00E57CE1">
      <w:pPr>
        <w:pStyle w:val="a4"/>
        <w:numPr>
          <w:ilvl w:val="2"/>
          <w:numId w:val="1"/>
        </w:numPr>
        <w:tabs>
          <w:tab w:val="left" w:pos="993"/>
          <w:tab w:val="left" w:pos="1276"/>
        </w:tabs>
        <w:spacing w:after="0"/>
        <w:jc w:val="both"/>
        <w:rPr>
          <w:rFonts w:ascii="Times New Roman" w:hAnsi="Times New Roman" w:cs="Times New Roman"/>
          <w:b/>
          <w:sz w:val="28"/>
          <w:szCs w:val="28"/>
        </w:rPr>
      </w:pPr>
      <w:r w:rsidRPr="008B20AF">
        <w:rPr>
          <w:rFonts w:ascii="Times New Roman" w:hAnsi="Times New Roman" w:cs="Times New Roman"/>
          <w:b/>
          <w:sz w:val="28"/>
          <w:szCs w:val="28"/>
        </w:rPr>
        <w:t xml:space="preserve"> </w:t>
      </w:r>
      <w:r w:rsidR="00AF74F5" w:rsidRPr="008B20AF">
        <w:rPr>
          <w:rFonts w:ascii="Times New Roman" w:hAnsi="Times New Roman" w:cs="Times New Roman"/>
          <w:b/>
          <w:sz w:val="28"/>
          <w:szCs w:val="28"/>
        </w:rPr>
        <w:t>Курсовая работа исследовательского характера</w:t>
      </w:r>
      <w:r w:rsidR="0082641D" w:rsidRPr="008B20AF">
        <w:rPr>
          <w:rFonts w:ascii="Times New Roman" w:hAnsi="Times New Roman" w:cs="Times New Roman"/>
          <w:b/>
          <w:sz w:val="28"/>
          <w:szCs w:val="28"/>
        </w:rPr>
        <w:t xml:space="preserve"> </w:t>
      </w:r>
    </w:p>
    <w:p w:rsidR="00241717" w:rsidRPr="0082641D" w:rsidRDefault="0082641D" w:rsidP="00A938D4">
      <w:pPr>
        <w:pStyle w:val="a4"/>
        <w:spacing w:after="0" w:line="240" w:lineRule="auto"/>
        <w:ind w:left="0" w:firstLine="708"/>
        <w:jc w:val="both"/>
        <w:rPr>
          <w:rFonts w:ascii="Times New Roman" w:hAnsi="Times New Roman" w:cs="Times New Roman"/>
          <w:sz w:val="28"/>
          <w:szCs w:val="28"/>
        </w:rPr>
      </w:pPr>
      <w:r w:rsidRPr="0082641D">
        <w:rPr>
          <w:rFonts w:ascii="Times New Roman" w:hAnsi="Times New Roman" w:cs="Times New Roman"/>
          <w:sz w:val="28"/>
          <w:szCs w:val="28"/>
        </w:rPr>
        <w:t>ЭПП Курсовая работа может осуществляться в двух форматах</w:t>
      </w:r>
      <w:r w:rsidR="00A65B95">
        <w:rPr>
          <w:rFonts w:ascii="Times New Roman" w:hAnsi="Times New Roman" w:cs="Times New Roman"/>
          <w:sz w:val="28"/>
          <w:szCs w:val="28"/>
        </w:rPr>
        <w:t>: индивидуально и групповом,</w:t>
      </w:r>
      <w:r w:rsidR="00D83DEA">
        <w:rPr>
          <w:rFonts w:ascii="Times New Roman" w:hAnsi="Times New Roman" w:cs="Times New Roman"/>
          <w:sz w:val="28"/>
          <w:szCs w:val="28"/>
        </w:rPr>
        <w:t xml:space="preserve"> регламентируется Правилами подготовки, защиты и учета курсовых работ</w:t>
      </w:r>
      <w:r w:rsidR="00DA5AA3">
        <w:rPr>
          <w:rFonts w:ascii="Times New Roman" w:hAnsi="Times New Roman" w:cs="Times New Roman"/>
          <w:sz w:val="28"/>
          <w:szCs w:val="28"/>
        </w:rPr>
        <w:t xml:space="preserve"> </w:t>
      </w:r>
      <w:r w:rsidR="00DA5AA3" w:rsidRPr="00DA5AA3">
        <w:rPr>
          <w:rFonts w:ascii="Times New Roman" w:hAnsi="Times New Roman" w:cs="Times New Roman"/>
          <w:i/>
          <w:sz w:val="28"/>
          <w:szCs w:val="28"/>
        </w:rPr>
        <w:t>(далее – Правила)</w:t>
      </w:r>
      <w:r w:rsidR="000B6DE9">
        <w:rPr>
          <w:rFonts w:ascii="Times New Roman" w:hAnsi="Times New Roman" w:cs="Times New Roman"/>
          <w:i/>
          <w:sz w:val="28"/>
          <w:szCs w:val="28"/>
        </w:rPr>
        <w:t xml:space="preserve">. </w:t>
      </w:r>
      <w:r w:rsidR="000B6DE9" w:rsidRPr="000B6DE9">
        <w:rPr>
          <w:rFonts w:ascii="Times New Roman" w:hAnsi="Times New Roman" w:cs="Times New Roman"/>
          <w:sz w:val="28"/>
          <w:szCs w:val="28"/>
        </w:rPr>
        <w:t xml:space="preserve">Оба формата ЭПП </w:t>
      </w:r>
      <w:r w:rsidR="000B6DE9">
        <w:rPr>
          <w:rFonts w:ascii="Times New Roman" w:hAnsi="Times New Roman" w:cs="Times New Roman"/>
          <w:sz w:val="28"/>
          <w:szCs w:val="28"/>
        </w:rPr>
        <w:t>включают промежуточный контроль в виде</w:t>
      </w:r>
      <w:r w:rsidR="000B6DE9" w:rsidRPr="000B6DE9">
        <w:rPr>
          <w:rFonts w:ascii="Times New Roman" w:hAnsi="Times New Roman" w:cs="Times New Roman"/>
          <w:sz w:val="28"/>
          <w:szCs w:val="28"/>
        </w:rPr>
        <w:t xml:space="preserve"> предзащит</w:t>
      </w:r>
      <w:r w:rsidR="000B6DE9">
        <w:rPr>
          <w:rFonts w:ascii="Times New Roman" w:hAnsi="Times New Roman" w:cs="Times New Roman"/>
          <w:sz w:val="28"/>
          <w:szCs w:val="28"/>
        </w:rPr>
        <w:t>ы</w:t>
      </w:r>
      <w:r w:rsidR="000B6DE9" w:rsidRPr="000B6DE9">
        <w:rPr>
          <w:rFonts w:ascii="Times New Roman" w:hAnsi="Times New Roman" w:cs="Times New Roman"/>
          <w:sz w:val="28"/>
          <w:szCs w:val="28"/>
        </w:rPr>
        <w:t xml:space="preserve"> в рамках проектного семинара</w:t>
      </w:r>
      <w:r w:rsidR="00A65B95">
        <w:rPr>
          <w:rFonts w:ascii="Times New Roman" w:hAnsi="Times New Roman" w:cs="Times New Roman"/>
          <w:sz w:val="28"/>
          <w:szCs w:val="28"/>
        </w:rPr>
        <w:t>.</w:t>
      </w:r>
    </w:p>
    <w:p w:rsidR="0082641D" w:rsidRPr="0082641D" w:rsidRDefault="0082641D" w:rsidP="002E0C24">
      <w:pPr>
        <w:spacing w:after="0" w:line="240" w:lineRule="auto"/>
        <w:ind w:firstLine="709"/>
        <w:jc w:val="both"/>
        <w:rPr>
          <w:rFonts w:ascii="Times New Roman" w:hAnsi="Times New Roman"/>
          <w:bCs/>
          <w:sz w:val="28"/>
          <w:szCs w:val="28"/>
        </w:rPr>
      </w:pPr>
      <w:r w:rsidRPr="0082641D">
        <w:rPr>
          <w:rFonts w:ascii="Times New Roman" w:hAnsi="Times New Roman" w:cs="Times New Roman"/>
          <w:b/>
          <w:i/>
          <w:sz w:val="28"/>
          <w:szCs w:val="28"/>
        </w:rPr>
        <w:t xml:space="preserve">Цель </w:t>
      </w:r>
      <w:r w:rsidRPr="0082641D">
        <w:rPr>
          <w:rFonts w:ascii="Times New Roman" w:hAnsi="Times New Roman"/>
          <w:bCs/>
          <w:sz w:val="28"/>
          <w:szCs w:val="28"/>
        </w:rPr>
        <w:t>углублени</w:t>
      </w:r>
      <w:r>
        <w:rPr>
          <w:rFonts w:ascii="Times New Roman" w:hAnsi="Times New Roman"/>
          <w:bCs/>
          <w:sz w:val="28"/>
          <w:szCs w:val="28"/>
        </w:rPr>
        <w:t>е</w:t>
      </w:r>
      <w:r w:rsidRPr="0082641D">
        <w:rPr>
          <w:rFonts w:ascii="Times New Roman" w:hAnsi="Times New Roman"/>
          <w:bCs/>
          <w:sz w:val="28"/>
          <w:szCs w:val="28"/>
        </w:rPr>
        <w:t xml:space="preserve"> знаний и умений, полученных в ходе теоретических и практических занятий, </w:t>
      </w:r>
      <w:r>
        <w:rPr>
          <w:rFonts w:ascii="Times New Roman" w:hAnsi="Times New Roman"/>
          <w:bCs/>
          <w:sz w:val="28"/>
          <w:szCs w:val="28"/>
        </w:rPr>
        <w:t>развитие</w:t>
      </w:r>
      <w:r w:rsidRPr="0082641D">
        <w:rPr>
          <w:rFonts w:ascii="Times New Roman" w:hAnsi="Times New Roman"/>
          <w:bCs/>
          <w:sz w:val="28"/>
          <w:szCs w:val="28"/>
        </w:rPr>
        <w:t xml:space="preserve"> навык</w:t>
      </w:r>
      <w:r>
        <w:rPr>
          <w:rFonts w:ascii="Times New Roman" w:hAnsi="Times New Roman"/>
          <w:bCs/>
          <w:sz w:val="28"/>
          <w:szCs w:val="28"/>
        </w:rPr>
        <w:t>ов</w:t>
      </w:r>
      <w:r w:rsidRPr="0082641D">
        <w:rPr>
          <w:rFonts w:ascii="Times New Roman" w:hAnsi="Times New Roman"/>
          <w:bCs/>
          <w:sz w:val="28"/>
          <w:szCs w:val="28"/>
        </w:rPr>
        <w:t xml:space="preserve"> самостоятельного изучения материала </w:t>
      </w:r>
      <w:r>
        <w:rPr>
          <w:rFonts w:ascii="Times New Roman" w:hAnsi="Times New Roman"/>
          <w:bCs/>
          <w:sz w:val="28"/>
          <w:szCs w:val="28"/>
        </w:rPr>
        <w:t>в рамках выбранной темы, а также развитие</w:t>
      </w:r>
      <w:r w:rsidRPr="0082641D">
        <w:rPr>
          <w:rFonts w:ascii="Times New Roman" w:hAnsi="Times New Roman"/>
          <w:bCs/>
          <w:sz w:val="28"/>
          <w:szCs w:val="28"/>
        </w:rPr>
        <w:t xml:space="preserve"> компетенци</w:t>
      </w:r>
      <w:r>
        <w:rPr>
          <w:rFonts w:ascii="Times New Roman" w:hAnsi="Times New Roman"/>
          <w:bCs/>
          <w:sz w:val="28"/>
          <w:szCs w:val="28"/>
        </w:rPr>
        <w:t>й</w:t>
      </w:r>
      <w:r w:rsidRPr="0082641D">
        <w:rPr>
          <w:rFonts w:ascii="Times New Roman" w:hAnsi="Times New Roman"/>
          <w:bCs/>
          <w:sz w:val="28"/>
          <w:szCs w:val="28"/>
        </w:rPr>
        <w:t xml:space="preserve"> аналитической, исследовательской и проектной деятельности, работы с информацией.</w:t>
      </w:r>
    </w:p>
    <w:p w:rsidR="0082641D" w:rsidRDefault="0082641D" w:rsidP="002E0C24">
      <w:pPr>
        <w:spacing w:after="0" w:line="240" w:lineRule="auto"/>
        <w:jc w:val="both"/>
        <w:rPr>
          <w:rFonts w:ascii="Times New Roman" w:hAnsi="Times New Roman"/>
          <w:b/>
          <w:bCs/>
          <w:i/>
          <w:sz w:val="28"/>
          <w:szCs w:val="28"/>
        </w:rPr>
      </w:pPr>
      <w:r>
        <w:rPr>
          <w:rFonts w:ascii="Times New Roman" w:hAnsi="Times New Roman"/>
          <w:b/>
          <w:bCs/>
          <w:i/>
          <w:sz w:val="28"/>
          <w:szCs w:val="28"/>
        </w:rPr>
        <w:t>Планируемые результаты обучения (ПРО) – развить навыки</w:t>
      </w:r>
      <w:r w:rsidRPr="0082641D">
        <w:rPr>
          <w:rFonts w:ascii="Times New Roman" w:hAnsi="Times New Roman"/>
          <w:b/>
          <w:bCs/>
          <w:i/>
          <w:sz w:val="28"/>
          <w:szCs w:val="28"/>
        </w:rPr>
        <w:t xml:space="preserve">: </w:t>
      </w:r>
    </w:p>
    <w:p w:rsidR="0082641D" w:rsidRPr="002E0C24" w:rsidRDefault="0082641D" w:rsidP="002E0C24">
      <w:pPr>
        <w:pStyle w:val="a"/>
        <w:tabs>
          <w:tab w:val="left" w:pos="284"/>
        </w:tabs>
        <w:ind w:left="0" w:firstLine="0"/>
        <w:jc w:val="both"/>
        <w:rPr>
          <w:sz w:val="28"/>
          <w:szCs w:val="28"/>
        </w:rPr>
      </w:pPr>
      <w:r w:rsidRPr="002E0C24">
        <w:rPr>
          <w:sz w:val="28"/>
          <w:szCs w:val="28"/>
          <w:lang w:eastAsia="ru-RU"/>
        </w:rPr>
        <w:t>анализировать профессиональную литературу по теме исследования</w:t>
      </w:r>
    </w:p>
    <w:p w:rsidR="0082641D" w:rsidRPr="002E0C24" w:rsidRDefault="0082641D" w:rsidP="002E0C24">
      <w:pPr>
        <w:pStyle w:val="a"/>
        <w:tabs>
          <w:tab w:val="left" w:pos="284"/>
        </w:tabs>
        <w:ind w:left="0" w:firstLine="0"/>
        <w:jc w:val="both"/>
        <w:rPr>
          <w:sz w:val="28"/>
          <w:szCs w:val="28"/>
        </w:rPr>
      </w:pPr>
      <w:r w:rsidRPr="002E0C24">
        <w:rPr>
          <w:color w:val="000000"/>
          <w:sz w:val="28"/>
          <w:szCs w:val="28"/>
        </w:rPr>
        <w:t>выделять ключевые подходы в понимании тематики проекта</w:t>
      </w:r>
    </w:p>
    <w:p w:rsidR="0082641D" w:rsidRPr="002E0C24" w:rsidRDefault="0082641D" w:rsidP="002E0C24">
      <w:pPr>
        <w:pStyle w:val="a"/>
        <w:tabs>
          <w:tab w:val="left" w:pos="284"/>
        </w:tabs>
        <w:ind w:left="0" w:firstLine="0"/>
        <w:jc w:val="both"/>
        <w:rPr>
          <w:sz w:val="28"/>
          <w:szCs w:val="28"/>
        </w:rPr>
      </w:pPr>
      <w:r w:rsidRPr="002E0C24">
        <w:rPr>
          <w:sz w:val="28"/>
          <w:szCs w:val="28"/>
        </w:rPr>
        <w:t>применять современные теоретические подходы и понятийный аппарат для анализа в профессиональной деятельности особенностей выбранной тематики исследования</w:t>
      </w:r>
    </w:p>
    <w:p w:rsidR="0082641D" w:rsidRPr="002E0C24" w:rsidRDefault="0082641D" w:rsidP="002E0C24">
      <w:pPr>
        <w:pStyle w:val="a"/>
        <w:tabs>
          <w:tab w:val="left" w:pos="284"/>
        </w:tabs>
        <w:ind w:left="0" w:firstLine="0"/>
        <w:jc w:val="both"/>
        <w:rPr>
          <w:sz w:val="28"/>
          <w:szCs w:val="28"/>
        </w:rPr>
      </w:pPr>
      <w:r w:rsidRPr="002E0C24">
        <w:rPr>
          <w:sz w:val="28"/>
          <w:szCs w:val="28"/>
        </w:rPr>
        <w:t>сравнивать и обобщать ключевые выводы выбранной научно-исследовательской тематики</w:t>
      </w:r>
    </w:p>
    <w:p w:rsidR="002E0C24" w:rsidRDefault="0082641D" w:rsidP="002E0C24">
      <w:pPr>
        <w:pStyle w:val="a"/>
        <w:tabs>
          <w:tab w:val="left" w:pos="284"/>
        </w:tabs>
        <w:ind w:left="0" w:firstLine="0"/>
        <w:jc w:val="both"/>
        <w:rPr>
          <w:sz w:val="28"/>
          <w:szCs w:val="28"/>
        </w:rPr>
      </w:pPr>
      <w:r w:rsidRPr="002E0C24">
        <w:rPr>
          <w:sz w:val="28"/>
          <w:szCs w:val="28"/>
          <w:lang w:eastAsia="ru-RU"/>
        </w:rPr>
        <w:t>работы в команде</w:t>
      </w:r>
    </w:p>
    <w:p w:rsidR="00A65B95" w:rsidRDefault="00A65B95" w:rsidP="002E0C24">
      <w:pPr>
        <w:pStyle w:val="paragraph"/>
        <w:spacing w:before="0" w:beforeAutospacing="0" w:after="0" w:afterAutospacing="0"/>
        <w:ind w:right="135"/>
        <w:jc w:val="both"/>
        <w:textAlignment w:val="baseline"/>
        <w:rPr>
          <w:rStyle w:val="normaltextrun"/>
          <w:b/>
          <w:bCs/>
          <w:i/>
          <w:sz w:val="28"/>
          <w:szCs w:val="28"/>
        </w:rPr>
      </w:pPr>
    </w:p>
    <w:p w:rsidR="00D83DEA" w:rsidRDefault="00DA5AA3" w:rsidP="002E0C24">
      <w:pPr>
        <w:pStyle w:val="paragraph"/>
        <w:spacing w:before="0" w:beforeAutospacing="0" w:after="0" w:afterAutospacing="0"/>
        <w:ind w:right="135"/>
        <w:jc w:val="both"/>
        <w:textAlignment w:val="baseline"/>
        <w:rPr>
          <w:rStyle w:val="normaltextrun"/>
          <w:b/>
          <w:bCs/>
          <w:i/>
          <w:sz w:val="28"/>
          <w:szCs w:val="28"/>
        </w:rPr>
      </w:pPr>
      <w:r>
        <w:rPr>
          <w:rStyle w:val="normaltextrun"/>
          <w:b/>
          <w:bCs/>
          <w:i/>
          <w:sz w:val="28"/>
          <w:szCs w:val="28"/>
        </w:rPr>
        <w:t>Формат г</w:t>
      </w:r>
      <w:r w:rsidR="00D83DEA">
        <w:rPr>
          <w:rStyle w:val="normaltextrun"/>
          <w:b/>
          <w:bCs/>
          <w:i/>
          <w:sz w:val="28"/>
          <w:szCs w:val="28"/>
        </w:rPr>
        <w:t>р</w:t>
      </w:r>
      <w:r>
        <w:rPr>
          <w:rStyle w:val="normaltextrun"/>
          <w:b/>
          <w:bCs/>
          <w:i/>
          <w:sz w:val="28"/>
          <w:szCs w:val="28"/>
        </w:rPr>
        <w:t>упповой</w:t>
      </w:r>
      <w:r w:rsidR="00D83DEA">
        <w:rPr>
          <w:rStyle w:val="normaltextrun"/>
          <w:b/>
          <w:bCs/>
          <w:i/>
          <w:sz w:val="28"/>
          <w:szCs w:val="28"/>
        </w:rPr>
        <w:t xml:space="preserve"> курсов</w:t>
      </w:r>
      <w:r>
        <w:rPr>
          <w:rStyle w:val="normaltextrun"/>
          <w:b/>
          <w:bCs/>
          <w:i/>
          <w:sz w:val="28"/>
          <w:szCs w:val="28"/>
        </w:rPr>
        <w:t>ой</w:t>
      </w:r>
      <w:r w:rsidR="00D83DEA">
        <w:rPr>
          <w:rStyle w:val="normaltextrun"/>
          <w:b/>
          <w:bCs/>
          <w:i/>
          <w:sz w:val="28"/>
          <w:szCs w:val="28"/>
        </w:rPr>
        <w:t xml:space="preserve"> работ</w:t>
      </w:r>
      <w:r>
        <w:rPr>
          <w:rStyle w:val="normaltextrun"/>
          <w:b/>
          <w:bCs/>
          <w:i/>
          <w:sz w:val="28"/>
          <w:szCs w:val="28"/>
        </w:rPr>
        <w:t>ы</w:t>
      </w:r>
      <w:r w:rsidR="00D83DEA">
        <w:rPr>
          <w:rStyle w:val="normaltextrun"/>
          <w:b/>
          <w:bCs/>
          <w:i/>
          <w:sz w:val="28"/>
          <w:szCs w:val="28"/>
        </w:rPr>
        <w:t xml:space="preserve"> </w:t>
      </w:r>
      <w:r w:rsidR="00D83DEA" w:rsidRPr="00D83DEA">
        <w:rPr>
          <w:rStyle w:val="normaltextrun"/>
          <w:bCs/>
          <w:i/>
          <w:sz w:val="28"/>
          <w:szCs w:val="28"/>
        </w:rPr>
        <w:t>инициируется руководителем регионального направления и имеет следующие особенности</w:t>
      </w:r>
      <w:r w:rsidR="00D83DEA">
        <w:rPr>
          <w:rStyle w:val="normaltextrun"/>
          <w:b/>
          <w:bCs/>
          <w:i/>
          <w:sz w:val="28"/>
          <w:szCs w:val="28"/>
        </w:rPr>
        <w:t>:</w:t>
      </w:r>
    </w:p>
    <w:p w:rsidR="002E0C24" w:rsidRPr="002E0C24" w:rsidRDefault="002E0C24" w:rsidP="00D83DEA">
      <w:pPr>
        <w:pStyle w:val="paragraph"/>
        <w:numPr>
          <w:ilvl w:val="0"/>
          <w:numId w:val="28"/>
        </w:numPr>
        <w:spacing w:before="0" w:beforeAutospacing="0" w:after="0" w:afterAutospacing="0"/>
        <w:ind w:right="135"/>
        <w:jc w:val="both"/>
        <w:textAlignment w:val="baseline"/>
        <w:rPr>
          <w:rStyle w:val="normaltextrun"/>
          <w:b/>
          <w:bCs/>
          <w:i/>
          <w:sz w:val="28"/>
          <w:szCs w:val="28"/>
        </w:rPr>
      </w:pPr>
      <w:r w:rsidRPr="002E0C24">
        <w:rPr>
          <w:rStyle w:val="normaltextrun"/>
          <w:b/>
          <w:bCs/>
          <w:i/>
          <w:sz w:val="28"/>
          <w:szCs w:val="28"/>
        </w:rPr>
        <w:t>Результат:</w:t>
      </w:r>
    </w:p>
    <w:p w:rsidR="002E0C24" w:rsidRPr="002E0C24" w:rsidRDefault="00D83DEA" w:rsidP="002E0C24">
      <w:pPr>
        <w:pStyle w:val="paragraph"/>
        <w:numPr>
          <w:ilvl w:val="0"/>
          <w:numId w:val="12"/>
        </w:numPr>
        <w:tabs>
          <w:tab w:val="left" w:pos="426"/>
        </w:tabs>
        <w:spacing w:before="0" w:beforeAutospacing="0" w:after="0" w:afterAutospacing="0"/>
        <w:ind w:left="0" w:right="135" w:firstLine="0"/>
        <w:jc w:val="both"/>
        <w:textAlignment w:val="baseline"/>
        <w:rPr>
          <w:rFonts w:ascii="Segoe UI" w:hAnsi="Segoe UI" w:cs="Segoe UI"/>
          <w:sz w:val="28"/>
          <w:szCs w:val="28"/>
        </w:rPr>
      </w:pPr>
      <w:r>
        <w:rPr>
          <w:rStyle w:val="normaltextrun"/>
          <w:bCs/>
          <w:sz w:val="28"/>
          <w:szCs w:val="28"/>
        </w:rPr>
        <w:t xml:space="preserve">групповая </w:t>
      </w:r>
      <w:r w:rsidR="002E0C24" w:rsidRPr="002E0C24">
        <w:rPr>
          <w:rStyle w:val="normaltextrun"/>
          <w:bCs/>
          <w:sz w:val="28"/>
          <w:szCs w:val="28"/>
        </w:rPr>
        <w:t>презентация</w:t>
      </w:r>
      <w:r>
        <w:rPr>
          <w:rStyle w:val="normaltextrun"/>
          <w:bCs/>
          <w:sz w:val="28"/>
          <w:szCs w:val="28"/>
        </w:rPr>
        <w:t xml:space="preserve"> всех участников </w:t>
      </w:r>
      <w:r w:rsidRPr="002E0C24">
        <w:rPr>
          <w:rStyle w:val="normaltextrun"/>
          <w:bCs/>
          <w:sz w:val="28"/>
          <w:szCs w:val="28"/>
        </w:rPr>
        <w:t>итогов</w:t>
      </w:r>
      <w:r w:rsidR="002E0C24" w:rsidRPr="002E0C24">
        <w:rPr>
          <w:rStyle w:val="normaltextrun"/>
          <w:bCs/>
          <w:sz w:val="28"/>
          <w:szCs w:val="28"/>
        </w:rPr>
        <w:t xml:space="preserve"> исследования на </w:t>
      </w:r>
      <w:r>
        <w:rPr>
          <w:rStyle w:val="normaltextrun"/>
          <w:bCs/>
          <w:sz w:val="28"/>
          <w:szCs w:val="28"/>
        </w:rPr>
        <w:t xml:space="preserve">научной </w:t>
      </w:r>
      <w:r w:rsidR="002E0C24" w:rsidRPr="002E0C24">
        <w:rPr>
          <w:rStyle w:val="normaltextrun"/>
          <w:bCs/>
          <w:sz w:val="28"/>
          <w:szCs w:val="28"/>
        </w:rPr>
        <w:t>конференции</w:t>
      </w:r>
      <w:r w:rsidR="002E0C24">
        <w:rPr>
          <w:rStyle w:val="normaltextrun"/>
          <w:bCs/>
          <w:sz w:val="28"/>
          <w:szCs w:val="28"/>
        </w:rPr>
        <w:t>.</w:t>
      </w:r>
      <w:r w:rsidR="002E0C24" w:rsidRPr="002E0C24">
        <w:rPr>
          <w:rStyle w:val="normaltextrun"/>
          <w:b/>
          <w:bCs/>
          <w:sz w:val="28"/>
          <w:szCs w:val="28"/>
        </w:rPr>
        <w:t> </w:t>
      </w:r>
      <w:r w:rsidR="002E0C24" w:rsidRPr="002E0C24">
        <w:rPr>
          <w:rStyle w:val="normaltextrun"/>
          <w:bCs/>
          <w:sz w:val="28"/>
          <w:szCs w:val="28"/>
        </w:rPr>
        <w:t>Презентация должна отражать совокупность результатов и научных положений, которые апробируются автором в процессе проведения его научно-исследовательской работы над темой, а именно:</w:t>
      </w:r>
      <w:r w:rsidR="002E0C24" w:rsidRPr="002E0C24">
        <w:rPr>
          <w:rStyle w:val="eop"/>
          <w:sz w:val="28"/>
          <w:szCs w:val="28"/>
        </w:rPr>
        <w:t> </w:t>
      </w:r>
    </w:p>
    <w:p w:rsidR="002E0C24" w:rsidRPr="002E0C24" w:rsidRDefault="002E0C24" w:rsidP="002E0C24">
      <w:pPr>
        <w:pStyle w:val="paragraph"/>
        <w:numPr>
          <w:ilvl w:val="0"/>
          <w:numId w:val="10"/>
        </w:numPr>
        <w:tabs>
          <w:tab w:val="left" w:pos="426"/>
        </w:tabs>
        <w:spacing w:before="0" w:beforeAutospacing="0" w:after="0" w:afterAutospacing="0"/>
        <w:ind w:left="426" w:firstLine="0"/>
        <w:jc w:val="both"/>
        <w:textAlignment w:val="baseline"/>
        <w:rPr>
          <w:rFonts w:ascii="Calibri" w:hAnsi="Calibri" w:cs="Calibri"/>
          <w:sz w:val="28"/>
          <w:szCs w:val="28"/>
        </w:rPr>
      </w:pPr>
      <w:r>
        <w:rPr>
          <w:rStyle w:val="normaltextrun"/>
          <w:sz w:val="28"/>
          <w:szCs w:val="28"/>
        </w:rPr>
        <w:t>иметь внутреннее единство</w:t>
      </w:r>
      <w:r w:rsidRPr="002E0C24">
        <w:rPr>
          <w:rStyle w:val="normaltextrun"/>
          <w:sz w:val="28"/>
          <w:szCs w:val="28"/>
        </w:rPr>
        <w:t> </w:t>
      </w:r>
      <w:r w:rsidRPr="002E0C24">
        <w:rPr>
          <w:rStyle w:val="eop"/>
          <w:sz w:val="28"/>
          <w:szCs w:val="28"/>
        </w:rPr>
        <w:t> </w:t>
      </w:r>
    </w:p>
    <w:p w:rsidR="002E0C24" w:rsidRPr="002E0C24" w:rsidRDefault="002E0C24" w:rsidP="002E0C24">
      <w:pPr>
        <w:pStyle w:val="paragraph"/>
        <w:numPr>
          <w:ilvl w:val="0"/>
          <w:numId w:val="10"/>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свидетельствовать о способности автора ориентироваться в проблемах международн</w:t>
      </w:r>
      <w:r>
        <w:rPr>
          <w:rStyle w:val="normaltextrun"/>
          <w:sz w:val="28"/>
          <w:szCs w:val="28"/>
        </w:rPr>
        <w:t>ых отношений и мировой политики</w:t>
      </w:r>
    </w:p>
    <w:p w:rsidR="002E0C24" w:rsidRPr="002E0C24" w:rsidRDefault="002E0C24" w:rsidP="002E0C24">
      <w:pPr>
        <w:pStyle w:val="paragraph"/>
        <w:numPr>
          <w:ilvl w:val="0"/>
          <w:numId w:val="10"/>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самостоятельно вести научный поиск, используя теоретические знания и практические навыки</w:t>
      </w:r>
    </w:p>
    <w:p w:rsidR="002E0C24" w:rsidRPr="002E0C24" w:rsidRDefault="002E0C24" w:rsidP="002E0C24">
      <w:pPr>
        <w:pStyle w:val="paragraph"/>
        <w:numPr>
          <w:ilvl w:val="0"/>
          <w:numId w:val="10"/>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выбирать актуа</w:t>
      </w:r>
      <w:r>
        <w:rPr>
          <w:rStyle w:val="normaltextrun"/>
          <w:sz w:val="28"/>
          <w:szCs w:val="28"/>
        </w:rPr>
        <w:t>льную проблему для исследования</w:t>
      </w:r>
      <w:r w:rsidRPr="002E0C24">
        <w:rPr>
          <w:rStyle w:val="eop"/>
          <w:sz w:val="28"/>
          <w:szCs w:val="28"/>
        </w:rPr>
        <w:t> </w:t>
      </w:r>
    </w:p>
    <w:p w:rsidR="002E0C24" w:rsidRPr="002E0C24" w:rsidRDefault="002E0C24" w:rsidP="002E0C24">
      <w:pPr>
        <w:pStyle w:val="paragraph"/>
        <w:numPr>
          <w:ilvl w:val="0"/>
          <w:numId w:val="11"/>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формулировать задачи исследования и определять методы их решения</w:t>
      </w:r>
      <w:r w:rsidRPr="002E0C24">
        <w:rPr>
          <w:rStyle w:val="eop"/>
          <w:sz w:val="28"/>
          <w:szCs w:val="28"/>
        </w:rPr>
        <w:t> </w:t>
      </w:r>
    </w:p>
    <w:p w:rsidR="002E0C24" w:rsidRPr="002E0C24" w:rsidRDefault="002E0C24" w:rsidP="002E0C24">
      <w:pPr>
        <w:pStyle w:val="paragraph"/>
        <w:numPr>
          <w:ilvl w:val="0"/>
          <w:numId w:val="11"/>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 xml:space="preserve">проводить анализ первоисточников, анализировать и </w:t>
      </w:r>
      <w:r>
        <w:rPr>
          <w:rStyle w:val="normaltextrun"/>
          <w:sz w:val="28"/>
          <w:szCs w:val="28"/>
        </w:rPr>
        <w:t>использовать научную литературу</w:t>
      </w:r>
      <w:r w:rsidRPr="002E0C24">
        <w:rPr>
          <w:rStyle w:val="normaltextrun"/>
          <w:sz w:val="28"/>
          <w:szCs w:val="28"/>
        </w:rPr>
        <w:t> </w:t>
      </w:r>
      <w:r w:rsidRPr="002E0C24">
        <w:rPr>
          <w:rStyle w:val="eop"/>
          <w:sz w:val="28"/>
          <w:szCs w:val="28"/>
        </w:rPr>
        <w:t> </w:t>
      </w:r>
    </w:p>
    <w:p w:rsidR="002E0C24" w:rsidRPr="002E0C24" w:rsidRDefault="002E0C24" w:rsidP="002E0C24">
      <w:pPr>
        <w:pStyle w:val="paragraph"/>
        <w:numPr>
          <w:ilvl w:val="0"/>
          <w:numId w:val="11"/>
        </w:numPr>
        <w:tabs>
          <w:tab w:val="left" w:pos="426"/>
        </w:tabs>
        <w:spacing w:before="0" w:beforeAutospacing="0" w:after="0" w:afterAutospacing="0"/>
        <w:ind w:left="426" w:firstLine="0"/>
        <w:jc w:val="both"/>
        <w:textAlignment w:val="baseline"/>
        <w:rPr>
          <w:rFonts w:ascii="Calibri" w:hAnsi="Calibri" w:cs="Calibri"/>
          <w:sz w:val="28"/>
          <w:szCs w:val="28"/>
        </w:rPr>
      </w:pPr>
      <w:r w:rsidRPr="002E0C24">
        <w:rPr>
          <w:rStyle w:val="normaltextrun"/>
          <w:sz w:val="28"/>
          <w:szCs w:val="28"/>
        </w:rPr>
        <w:t>делать обоснованные выводы, оценивать свой вклад в научную традицию и намечать перспективы дальнейших исследований.</w:t>
      </w:r>
      <w:r w:rsidRPr="002E0C24">
        <w:rPr>
          <w:rStyle w:val="eop"/>
          <w:sz w:val="28"/>
          <w:szCs w:val="28"/>
        </w:rPr>
        <w:t> </w:t>
      </w:r>
    </w:p>
    <w:p w:rsidR="00DA5AA3" w:rsidRPr="00252B40" w:rsidRDefault="00B36580" w:rsidP="00DA5AA3">
      <w:pPr>
        <w:pStyle w:val="paragraph"/>
        <w:numPr>
          <w:ilvl w:val="0"/>
          <w:numId w:val="12"/>
        </w:numPr>
        <w:tabs>
          <w:tab w:val="left" w:pos="426"/>
        </w:tabs>
        <w:spacing w:before="0" w:beforeAutospacing="0" w:after="0" w:afterAutospacing="0"/>
        <w:ind w:left="0" w:right="135" w:firstLine="0"/>
        <w:jc w:val="both"/>
        <w:textAlignment w:val="baseline"/>
        <w:rPr>
          <w:rStyle w:val="normaltextrun"/>
          <w:rFonts w:ascii="Segoe UI" w:hAnsi="Segoe UI" w:cs="Segoe UI"/>
          <w:i/>
          <w:sz w:val="28"/>
          <w:szCs w:val="28"/>
        </w:rPr>
      </w:pPr>
      <w:r w:rsidRPr="00A65B95">
        <w:rPr>
          <w:rStyle w:val="normaltextrun"/>
          <w:bCs/>
          <w:sz w:val="28"/>
          <w:szCs w:val="28"/>
        </w:rPr>
        <w:t>Индивидуальный т</w:t>
      </w:r>
      <w:r w:rsidR="00DA5AA3" w:rsidRPr="00A65B95">
        <w:rPr>
          <w:rStyle w:val="normaltextrun"/>
          <w:bCs/>
          <w:sz w:val="28"/>
          <w:szCs w:val="28"/>
        </w:rPr>
        <w:t>екст итоговой работы, составленный</w:t>
      </w:r>
      <w:r w:rsidR="0050551A" w:rsidRPr="00A65B95">
        <w:rPr>
          <w:rStyle w:val="normaltextrun"/>
          <w:bCs/>
          <w:sz w:val="28"/>
          <w:szCs w:val="28"/>
        </w:rPr>
        <w:t xml:space="preserve"> с соблюдением требований</w:t>
      </w:r>
      <w:r w:rsidR="00937311" w:rsidRPr="00A65B95">
        <w:rPr>
          <w:rStyle w:val="normaltextrun"/>
          <w:bCs/>
          <w:sz w:val="28"/>
          <w:szCs w:val="28"/>
        </w:rPr>
        <w:t xml:space="preserve"> </w:t>
      </w:r>
      <w:r w:rsidR="00DA5AA3" w:rsidRPr="00A65B95">
        <w:rPr>
          <w:rStyle w:val="normaltextrun"/>
          <w:bCs/>
          <w:sz w:val="28"/>
          <w:szCs w:val="28"/>
        </w:rPr>
        <w:t xml:space="preserve">Правил. </w:t>
      </w:r>
    </w:p>
    <w:p w:rsidR="00252B40" w:rsidRPr="00A65B95" w:rsidRDefault="00252B40" w:rsidP="00252B40">
      <w:pPr>
        <w:pStyle w:val="paragraph"/>
        <w:tabs>
          <w:tab w:val="left" w:pos="426"/>
        </w:tabs>
        <w:spacing w:before="0" w:beforeAutospacing="0" w:after="0" w:afterAutospacing="0"/>
        <w:ind w:right="135"/>
        <w:jc w:val="both"/>
        <w:textAlignment w:val="baseline"/>
        <w:rPr>
          <w:rStyle w:val="normaltextrun"/>
          <w:rFonts w:ascii="Segoe UI" w:hAnsi="Segoe UI" w:cs="Segoe UI"/>
          <w:i/>
          <w:sz w:val="28"/>
          <w:szCs w:val="28"/>
        </w:rPr>
      </w:pPr>
    </w:p>
    <w:p w:rsidR="0050551A" w:rsidRPr="00252B40" w:rsidRDefault="0050551A" w:rsidP="00DA5AA3">
      <w:pPr>
        <w:pStyle w:val="paragraph"/>
        <w:numPr>
          <w:ilvl w:val="0"/>
          <w:numId w:val="28"/>
        </w:numPr>
        <w:tabs>
          <w:tab w:val="left" w:pos="426"/>
        </w:tabs>
        <w:spacing w:before="0" w:beforeAutospacing="0" w:after="0" w:afterAutospacing="0"/>
        <w:ind w:right="135"/>
        <w:jc w:val="both"/>
        <w:textAlignment w:val="baseline"/>
        <w:rPr>
          <w:rFonts w:ascii="Segoe UI" w:hAnsi="Segoe UI" w:cs="Segoe UI"/>
          <w:i/>
          <w:sz w:val="28"/>
          <w:szCs w:val="28"/>
        </w:rPr>
      </w:pPr>
      <w:r w:rsidRPr="0050551A">
        <w:rPr>
          <w:b/>
          <w:bCs/>
          <w:i/>
          <w:sz w:val="28"/>
          <w:szCs w:val="28"/>
        </w:rPr>
        <w:lastRenderedPageBreak/>
        <w:t>Этапы реализации проектной работы и сроки</w:t>
      </w:r>
      <w:r w:rsidR="00DA5AA3">
        <w:rPr>
          <w:b/>
          <w:bCs/>
          <w:i/>
          <w:sz w:val="28"/>
          <w:szCs w:val="28"/>
        </w:rPr>
        <w:t xml:space="preserve"> регламентируются Правилами и имеют дополнительные этапы</w:t>
      </w:r>
      <w:r w:rsidRPr="0050551A">
        <w:rPr>
          <w:b/>
          <w:bCs/>
          <w:i/>
          <w:sz w:val="28"/>
          <w:szCs w:val="28"/>
        </w:rPr>
        <w:t>:</w:t>
      </w:r>
      <w:r w:rsidRPr="0050551A">
        <w:rPr>
          <w:i/>
          <w:sz w:val="28"/>
          <w:szCs w:val="28"/>
        </w:rPr>
        <w:t> </w:t>
      </w:r>
    </w:p>
    <w:p w:rsidR="00252B40" w:rsidRPr="0050551A" w:rsidRDefault="00252B40" w:rsidP="00252B40">
      <w:pPr>
        <w:pStyle w:val="paragraph"/>
        <w:tabs>
          <w:tab w:val="left" w:pos="426"/>
        </w:tabs>
        <w:spacing w:before="0" w:beforeAutospacing="0" w:after="0" w:afterAutospacing="0"/>
        <w:ind w:left="720" w:right="135"/>
        <w:jc w:val="both"/>
        <w:textAlignment w:val="baseline"/>
        <w:rPr>
          <w:rFonts w:ascii="Segoe UI" w:hAnsi="Segoe UI" w:cs="Segoe UI"/>
          <w:i/>
          <w:sz w:val="28"/>
          <w:szCs w:val="28"/>
        </w:rPr>
      </w:pPr>
    </w:p>
    <w:p w:rsidR="0050551A" w:rsidRPr="0050551A" w:rsidRDefault="00DA5AA3" w:rsidP="0050551A">
      <w:pPr>
        <w:spacing w:after="0" w:line="240" w:lineRule="auto"/>
        <w:jc w:val="both"/>
        <w:textAlignment w:val="baseline"/>
        <w:rPr>
          <w:rFonts w:ascii="Segoe UI" w:eastAsia="Times New Roman" w:hAnsi="Segoe UI" w:cs="Segoe UI"/>
          <w:sz w:val="28"/>
          <w:szCs w:val="28"/>
        </w:rPr>
      </w:pPr>
      <w:r>
        <w:rPr>
          <w:rFonts w:ascii="Times New Roman" w:eastAsia="Times New Roman" w:hAnsi="Times New Roman" w:cs="Times New Roman"/>
          <w:sz w:val="28"/>
          <w:szCs w:val="28"/>
        </w:rPr>
        <w:t>1</w:t>
      </w:r>
      <w:r w:rsidR="0050551A" w:rsidRPr="0050551A">
        <w:rPr>
          <w:rFonts w:ascii="Times New Roman" w:eastAsia="Times New Roman" w:hAnsi="Times New Roman" w:cs="Times New Roman"/>
          <w:sz w:val="28"/>
          <w:szCs w:val="28"/>
        </w:rPr>
        <w:t>) подготовка и сдача презентации для студенческой научной конференции: до конца марта; </w:t>
      </w:r>
    </w:p>
    <w:p w:rsidR="0050551A" w:rsidRPr="0050551A" w:rsidRDefault="00DA5AA3" w:rsidP="0050551A">
      <w:pPr>
        <w:spacing w:after="0" w:line="240" w:lineRule="auto"/>
        <w:jc w:val="both"/>
        <w:textAlignment w:val="baseline"/>
        <w:rPr>
          <w:rFonts w:ascii="Segoe UI" w:eastAsia="Times New Roman" w:hAnsi="Segoe UI" w:cs="Segoe UI"/>
          <w:sz w:val="28"/>
          <w:szCs w:val="28"/>
        </w:rPr>
      </w:pPr>
      <w:r>
        <w:rPr>
          <w:rFonts w:ascii="Times New Roman" w:eastAsia="Times New Roman" w:hAnsi="Times New Roman" w:cs="Times New Roman"/>
          <w:sz w:val="28"/>
          <w:szCs w:val="28"/>
        </w:rPr>
        <w:t>2) защита</w:t>
      </w:r>
      <w:r w:rsidR="0050551A" w:rsidRPr="0050551A">
        <w:rPr>
          <w:rFonts w:ascii="Times New Roman" w:eastAsia="Times New Roman" w:hAnsi="Times New Roman" w:cs="Times New Roman"/>
          <w:sz w:val="28"/>
          <w:szCs w:val="28"/>
        </w:rPr>
        <w:t xml:space="preserve"> презентации на студенческой конференции: четвертая неделя марта;  </w:t>
      </w:r>
    </w:p>
    <w:p w:rsidR="0050551A" w:rsidRDefault="0050551A" w:rsidP="0050551A">
      <w:pPr>
        <w:pStyle w:val="paragraph"/>
        <w:spacing w:before="0" w:beforeAutospacing="0" w:after="0" w:afterAutospacing="0"/>
        <w:ind w:right="135" w:firstLine="426"/>
        <w:jc w:val="both"/>
        <w:textAlignment w:val="baseline"/>
        <w:rPr>
          <w:rStyle w:val="normaltextrun"/>
          <w:bCs/>
          <w:sz w:val="28"/>
          <w:szCs w:val="28"/>
        </w:rPr>
      </w:pPr>
      <w:r>
        <w:rPr>
          <w:rStyle w:val="normaltextrun"/>
          <w:bCs/>
          <w:sz w:val="28"/>
          <w:szCs w:val="28"/>
        </w:rPr>
        <w:t>Студент</w:t>
      </w:r>
      <w:r w:rsidRPr="0050551A">
        <w:rPr>
          <w:rStyle w:val="normaltextrun"/>
          <w:bCs/>
          <w:sz w:val="28"/>
          <w:szCs w:val="28"/>
        </w:rPr>
        <w:t xml:space="preserve"> обязан принимать участие во всех этапах реализации проекта. </w:t>
      </w:r>
    </w:p>
    <w:p w:rsidR="00252B40" w:rsidRPr="0050551A" w:rsidRDefault="00252B40" w:rsidP="0050551A">
      <w:pPr>
        <w:pStyle w:val="paragraph"/>
        <w:spacing w:before="0" w:beforeAutospacing="0" w:after="0" w:afterAutospacing="0"/>
        <w:ind w:right="135" w:firstLine="426"/>
        <w:jc w:val="both"/>
        <w:textAlignment w:val="baseline"/>
        <w:rPr>
          <w:rFonts w:ascii="Segoe UI" w:hAnsi="Segoe UI" w:cs="Segoe UI"/>
          <w:sz w:val="28"/>
          <w:szCs w:val="28"/>
        </w:rPr>
      </w:pPr>
    </w:p>
    <w:p w:rsidR="0050551A" w:rsidRPr="00D91B2D" w:rsidRDefault="0050551A" w:rsidP="00DA5AA3">
      <w:pPr>
        <w:pStyle w:val="paragraph"/>
        <w:numPr>
          <w:ilvl w:val="0"/>
          <w:numId w:val="28"/>
        </w:numPr>
        <w:spacing w:before="0" w:beforeAutospacing="0" w:after="0" w:afterAutospacing="0"/>
        <w:jc w:val="both"/>
        <w:textAlignment w:val="baseline"/>
        <w:rPr>
          <w:i/>
          <w:sz w:val="28"/>
          <w:szCs w:val="28"/>
        </w:rPr>
      </w:pPr>
      <w:r w:rsidRPr="00D91B2D">
        <w:rPr>
          <w:rStyle w:val="normaltextrun"/>
          <w:b/>
          <w:bCs/>
          <w:i/>
          <w:sz w:val="28"/>
          <w:szCs w:val="28"/>
        </w:rPr>
        <w:t xml:space="preserve">Роли участников </w:t>
      </w:r>
      <w:r w:rsidR="00DA5AA3">
        <w:rPr>
          <w:rStyle w:val="normaltextrun"/>
          <w:b/>
          <w:bCs/>
          <w:i/>
          <w:sz w:val="28"/>
          <w:szCs w:val="28"/>
        </w:rPr>
        <w:t>групповой курсовой работы</w:t>
      </w:r>
      <w:r w:rsidRPr="00D91B2D">
        <w:rPr>
          <w:rStyle w:val="normaltextrun"/>
          <w:b/>
          <w:bCs/>
          <w:i/>
          <w:sz w:val="28"/>
          <w:szCs w:val="28"/>
        </w:rPr>
        <w:t>:</w:t>
      </w:r>
      <w:r w:rsidRPr="00D91B2D">
        <w:rPr>
          <w:rStyle w:val="eop"/>
          <w:i/>
          <w:sz w:val="28"/>
          <w:szCs w:val="28"/>
        </w:rPr>
        <w:t> </w:t>
      </w:r>
    </w:p>
    <w:p w:rsidR="0050551A" w:rsidRPr="00D91B2D" w:rsidRDefault="00D91B2D" w:rsidP="00D91B2D">
      <w:pPr>
        <w:pStyle w:val="paragraph"/>
        <w:spacing w:before="0" w:beforeAutospacing="0" w:after="0" w:afterAutospacing="0"/>
        <w:jc w:val="both"/>
        <w:textAlignment w:val="baseline"/>
        <w:rPr>
          <w:i/>
          <w:sz w:val="28"/>
          <w:szCs w:val="28"/>
          <w:u w:val="single"/>
        </w:rPr>
      </w:pPr>
      <w:r w:rsidRPr="00D91B2D">
        <w:rPr>
          <w:rStyle w:val="normaltextrun"/>
          <w:i/>
          <w:sz w:val="28"/>
          <w:szCs w:val="28"/>
          <w:u w:val="single"/>
        </w:rPr>
        <w:t>Руководитель</w:t>
      </w:r>
      <w:r w:rsidR="0050551A" w:rsidRPr="00D91B2D">
        <w:rPr>
          <w:rStyle w:val="normaltextrun"/>
          <w:i/>
          <w:sz w:val="28"/>
          <w:szCs w:val="28"/>
          <w:u w:val="single"/>
        </w:rPr>
        <w:t>:</w:t>
      </w:r>
      <w:r w:rsidR="0050551A" w:rsidRPr="00D91B2D">
        <w:rPr>
          <w:rStyle w:val="eop"/>
          <w:i/>
          <w:sz w:val="28"/>
          <w:szCs w:val="28"/>
          <w:u w:val="single"/>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1) </w:t>
      </w:r>
      <w:r w:rsidR="00D91B2D" w:rsidRPr="00D91B2D">
        <w:rPr>
          <w:rStyle w:val="normaltextrun"/>
          <w:sz w:val="28"/>
          <w:szCs w:val="28"/>
        </w:rPr>
        <w:t>предлагает</w:t>
      </w:r>
      <w:r w:rsidRPr="00D91B2D">
        <w:rPr>
          <w:rStyle w:val="normaltextrun"/>
          <w:sz w:val="28"/>
          <w:szCs w:val="28"/>
        </w:rPr>
        <w:t xml:space="preserve"> тему и </w:t>
      </w:r>
      <w:r w:rsidR="00D91B2D" w:rsidRPr="00D91B2D">
        <w:rPr>
          <w:rStyle w:val="normaltextrun"/>
          <w:sz w:val="28"/>
          <w:szCs w:val="28"/>
        </w:rPr>
        <w:t>составляет</w:t>
      </w:r>
      <w:r w:rsidRPr="00D91B2D">
        <w:rPr>
          <w:rStyle w:val="normaltextrun"/>
          <w:sz w:val="28"/>
          <w:szCs w:val="28"/>
        </w:rPr>
        <w:t xml:space="preserve"> техническое задание;</w:t>
      </w:r>
      <w:r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2) </w:t>
      </w:r>
      <w:r w:rsidR="00D91B2D" w:rsidRPr="00D91B2D">
        <w:rPr>
          <w:rStyle w:val="normaltextrun"/>
          <w:sz w:val="28"/>
          <w:szCs w:val="28"/>
        </w:rPr>
        <w:t>рассматривает</w:t>
      </w:r>
      <w:r w:rsidRPr="00D91B2D">
        <w:rPr>
          <w:rStyle w:val="normaltextrun"/>
          <w:sz w:val="28"/>
          <w:szCs w:val="28"/>
        </w:rPr>
        <w:t xml:space="preserve"> заявки </w:t>
      </w:r>
      <w:r w:rsidR="00D91B2D" w:rsidRPr="00D91B2D">
        <w:rPr>
          <w:rStyle w:val="normaltextrun"/>
          <w:sz w:val="28"/>
          <w:szCs w:val="28"/>
        </w:rPr>
        <w:t xml:space="preserve">и зачисляет </w:t>
      </w:r>
      <w:r w:rsidR="00DA5AA3">
        <w:rPr>
          <w:rStyle w:val="normaltextrun"/>
          <w:sz w:val="28"/>
          <w:szCs w:val="28"/>
        </w:rPr>
        <w:t>в группу</w:t>
      </w:r>
      <w:r w:rsidR="00D91B2D" w:rsidRPr="00D91B2D">
        <w:rPr>
          <w:rStyle w:val="normaltextrun"/>
          <w:sz w:val="28"/>
          <w:szCs w:val="28"/>
        </w:rPr>
        <w:t xml:space="preserve"> студентов;</w:t>
      </w:r>
      <w:r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3) </w:t>
      </w:r>
      <w:r w:rsidR="00D91B2D" w:rsidRPr="00D91B2D">
        <w:rPr>
          <w:rStyle w:val="normaltextrun"/>
          <w:sz w:val="28"/>
          <w:szCs w:val="28"/>
        </w:rPr>
        <w:t>проводит</w:t>
      </w:r>
      <w:r w:rsidRPr="00D91B2D">
        <w:rPr>
          <w:rStyle w:val="normaltextrun"/>
          <w:sz w:val="28"/>
          <w:szCs w:val="28"/>
        </w:rPr>
        <w:t xml:space="preserve"> консультации по проекту </w:t>
      </w:r>
      <w:r w:rsidR="00D91B2D" w:rsidRPr="00D91B2D">
        <w:rPr>
          <w:rStyle w:val="normaltextrun"/>
          <w:sz w:val="28"/>
          <w:szCs w:val="28"/>
        </w:rPr>
        <w:t>в период выбора проекта студентами</w:t>
      </w:r>
      <w:r w:rsidRPr="00D91B2D">
        <w:rPr>
          <w:rStyle w:val="normaltextrun"/>
          <w:sz w:val="28"/>
          <w:szCs w:val="28"/>
        </w:rPr>
        <w:t>;</w:t>
      </w:r>
      <w:r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4) </w:t>
      </w:r>
      <w:r w:rsidR="00D91B2D" w:rsidRPr="00D91B2D">
        <w:rPr>
          <w:rStyle w:val="normaltextrun"/>
          <w:sz w:val="28"/>
          <w:szCs w:val="28"/>
        </w:rPr>
        <w:t>проводит</w:t>
      </w:r>
      <w:r w:rsidRPr="00D91B2D">
        <w:rPr>
          <w:rStyle w:val="normaltextrun"/>
          <w:sz w:val="28"/>
          <w:szCs w:val="28"/>
        </w:rPr>
        <w:t xml:space="preserve"> </w:t>
      </w:r>
      <w:r w:rsidR="00D91B2D" w:rsidRPr="00D91B2D">
        <w:rPr>
          <w:rStyle w:val="normaltextrun"/>
          <w:sz w:val="28"/>
          <w:szCs w:val="28"/>
        </w:rPr>
        <w:t>контроль выполнения студентами этапов проекта</w:t>
      </w:r>
      <w:r w:rsidRPr="00D91B2D">
        <w:rPr>
          <w:rStyle w:val="normaltextrun"/>
          <w:sz w:val="28"/>
          <w:szCs w:val="28"/>
        </w:rPr>
        <w:t>;</w:t>
      </w:r>
      <w:r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5) </w:t>
      </w:r>
      <w:r w:rsidR="00D91B2D" w:rsidRPr="00D91B2D">
        <w:rPr>
          <w:rStyle w:val="normaltextrun"/>
          <w:sz w:val="28"/>
          <w:szCs w:val="28"/>
        </w:rPr>
        <w:t>проводит</w:t>
      </w:r>
      <w:r w:rsidRPr="00D91B2D">
        <w:rPr>
          <w:rStyle w:val="normaltextrun"/>
          <w:sz w:val="28"/>
          <w:szCs w:val="28"/>
        </w:rPr>
        <w:t xml:space="preserve"> систематические консультации в рамках своей проектной группы не менее 4 академических часов в месяц;</w:t>
      </w:r>
      <w:r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6) </w:t>
      </w:r>
      <w:r w:rsidR="00DA5AA3">
        <w:rPr>
          <w:rStyle w:val="normaltextrun"/>
          <w:sz w:val="28"/>
          <w:szCs w:val="28"/>
        </w:rPr>
        <w:t xml:space="preserve">по желанию </w:t>
      </w:r>
      <w:r w:rsidR="00D91B2D" w:rsidRPr="00D91B2D">
        <w:rPr>
          <w:rStyle w:val="normaltextrun"/>
          <w:sz w:val="28"/>
          <w:szCs w:val="28"/>
        </w:rPr>
        <w:t>проводит</w:t>
      </w:r>
      <w:r w:rsidRPr="00D91B2D">
        <w:rPr>
          <w:rStyle w:val="normaltextrun"/>
          <w:sz w:val="28"/>
          <w:szCs w:val="28"/>
        </w:rPr>
        <w:t xml:space="preserve"> </w:t>
      </w:r>
      <w:r w:rsidR="00DA5AA3">
        <w:rPr>
          <w:rStyle w:val="normaltextrun"/>
          <w:sz w:val="28"/>
          <w:szCs w:val="28"/>
        </w:rPr>
        <w:t xml:space="preserve">лекцию </w:t>
      </w:r>
      <w:r w:rsidRPr="00D91B2D">
        <w:rPr>
          <w:rStyle w:val="normaltextrun"/>
          <w:sz w:val="28"/>
          <w:szCs w:val="28"/>
        </w:rPr>
        <w:t>по тематике своего проекта;</w:t>
      </w:r>
      <w:r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7) </w:t>
      </w:r>
      <w:r w:rsidR="00D91B2D" w:rsidRPr="00D91B2D">
        <w:rPr>
          <w:rStyle w:val="normaltextrun"/>
          <w:sz w:val="28"/>
          <w:szCs w:val="28"/>
        </w:rPr>
        <w:t>организует</w:t>
      </w:r>
      <w:r w:rsidRPr="00D91B2D">
        <w:rPr>
          <w:rStyle w:val="normaltextrun"/>
          <w:sz w:val="28"/>
          <w:szCs w:val="28"/>
        </w:rPr>
        <w:t xml:space="preserve"> групповую работу в рамках своего проекта;</w:t>
      </w:r>
      <w:r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8) </w:t>
      </w:r>
      <w:r w:rsidR="00D91B2D" w:rsidRPr="00D91B2D">
        <w:rPr>
          <w:rStyle w:val="normaltextrun"/>
          <w:sz w:val="28"/>
          <w:szCs w:val="28"/>
        </w:rPr>
        <w:t>оценивает</w:t>
      </w:r>
      <w:r w:rsidRPr="00D91B2D">
        <w:rPr>
          <w:rStyle w:val="normaltextrun"/>
          <w:sz w:val="28"/>
          <w:szCs w:val="28"/>
        </w:rPr>
        <w:t xml:space="preserve"> индивидуальную и групповую презентацию, подготовленную участниками в рамках проекта;</w:t>
      </w:r>
      <w:r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9) </w:t>
      </w:r>
      <w:r w:rsidR="00D91B2D" w:rsidRPr="00D91B2D">
        <w:rPr>
          <w:rStyle w:val="normaltextrun"/>
          <w:sz w:val="28"/>
          <w:szCs w:val="28"/>
        </w:rPr>
        <w:t>принимает активное участие в</w:t>
      </w:r>
      <w:r w:rsidRPr="00D91B2D">
        <w:rPr>
          <w:rStyle w:val="normaltextrun"/>
          <w:sz w:val="28"/>
          <w:szCs w:val="28"/>
        </w:rPr>
        <w:t xml:space="preserve"> </w:t>
      </w:r>
      <w:r w:rsidR="00D91B2D" w:rsidRPr="00D91B2D">
        <w:rPr>
          <w:rStyle w:val="normaltextrun"/>
          <w:sz w:val="28"/>
          <w:szCs w:val="28"/>
        </w:rPr>
        <w:t xml:space="preserve">подготовке </w:t>
      </w:r>
      <w:r w:rsidRPr="00D91B2D">
        <w:rPr>
          <w:rStyle w:val="normaltextrun"/>
          <w:sz w:val="28"/>
          <w:szCs w:val="28"/>
        </w:rPr>
        <w:t>итоговой индивидуальной проектной работы.</w:t>
      </w:r>
      <w:r w:rsidRPr="00D91B2D">
        <w:rPr>
          <w:rStyle w:val="eop"/>
          <w:sz w:val="28"/>
          <w:szCs w:val="28"/>
        </w:rPr>
        <w:t> </w:t>
      </w:r>
    </w:p>
    <w:p w:rsidR="0050551A" w:rsidRPr="00D91B2D" w:rsidRDefault="00D91B2D" w:rsidP="00D91B2D">
      <w:pPr>
        <w:pStyle w:val="paragraph"/>
        <w:spacing w:before="0" w:beforeAutospacing="0" w:after="0" w:afterAutospacing="0"/>
        <w:jc w:val="both"/>
        <w:textAlignment w:val="baseline"/>
        <w:rPr>
          <w:i/>
          <w:sz w:val="28"/>
          <w:szCs w:val="28"/>
          <w:u w:val="single"/>
        </w:rPr>
      </w:pPr>
      <w:r w:rsidRPr="00D91B2D">
        <w:rPr>
          <w:i/>
          <w:sz w:val="28"/>
          <w:szCs w:val="28"/>
          <w:u w:val="single"/>
        </w:rPr>
        <w:t>Студент:</w:t>
      </w:r>
      <w:r w:rsidRPr="00DC4522">
        <w:rPr>
          <w:i/>
          <w:sz w:val="28"/>
          <w:szCs w:val="28"/>
        </w:rPr>
        <w:t xml:space="preserve"> </w:t>
      </w:r>
      <w:r w:rsidR="0050551A" w:rsidRPr="00DC4522">
        <w:rPr>
          <w:rStyle w:val="eop"/>
          <w:i/>
          <w:sz w:val="28"/>
          <w:szCs w:val="28"/>
        </w:rPr>
        <w:t> </w:t>
      </w:r>
    </w:p>
    <w:p w:rsidR="0050551A" w:rsidRPr="00D91B2D" w:rsidRDefault="00D91B2D" w:rsidP="00D91B2D">
      <w:pPr>
        <w:pStyle w:val="paragraph"/>
        <w:spacing w:before="0" w:beforeAutospacing="0" w:after="0" w:afterAutospacing="0"/>
        <w:jc w:val="both"/>
        <w:textAlignment w:val="baseline"/>
        <w:rPr>
          <w:sz w:val="28"/>
          <w:szCs w:val="28"/>
        </w:rPr>
      </w:pPr>
      <w:r w:rsidRPr="00D91B2D">
        <w:rPr>
          <w:rStyle w:val="normaltextrun"/>
          <w:sz w:val="28"/>
          <w:szCs w:val="28"/>
        </w:rPr>
        <w:t>1</w:t>
      </w:r>
      <w:r w:rsidR="0050551A" w:rsidRPr="00D91B2D">
        <w:rPr>
          <w:rStyle w:val="normaltextrun"/>
          <w:sz w:val="28"/>
          <w:szCs w:val="28"/>
        </w:rPr>
        <w:t>) вы</w:t>
      </w:r>
      <w:r w:rsidR="00DA5AA3">
        <w:rPr>
          <w:rStyle w:val="normaltextrun"/>
          <w:sz w:val="28"/>
          <w:szCs w:val="28"/>
        </w:rPr>
        <w:t>бирает</w:t>
      </w:r>
      <w:r w:rsidR="00B36580">
        <w:rPr>
          <w:rStyle w:val="normaltextrun"/>
          <w:sz w:val="28"/>
          <w:szCs w:val="28"/>
        </w:rPr>
        <w:t xml:space="preserve"> и согласовывает роль и тему в групповой курсовой работе</w:t>
      </w:r>
      <w:r w:rsidRPr="00D91B2D">
        <w:rPr>
          <w:rStyle w:val="normaltextrun"/>
          <w:sz w:val="28"/>
          <w:szCs w:val="28"/>
        </w:rPr>
        <w:t xml:space="preserve"> с руководителем в установленные сроки</w:t>
      </w:r>
      <w:r w:rsidR="0050551A" w:rsidRPr="00D91B2D">
        <w:rPr>
          <w:rStyle w:val="normaltextrun"/>
          <w:sz w:val="28"/>
          <w:szCs w:val="28"/>
        </w:rPr>
        <w:t>;</w:t>
      </w:r>
      <w:r w:rsidR="0050551A"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3) </w:t>
      </w:r>
      <w:r w:rsidR="00D91B2D" w:rsidRPr="00D91B2D">
        <w:rPr>
          <w:rStyle w:val="normaltextrun"/>
          <w:sz w:val="28"/>
          <w:szCs w:val="28"/>
        </w:rPr>
        <w:t>посещает</w:t>
      </w:r>
      <w:r w:rsidRPr="00D91B2D">
        <w:rPr>
          <w:rStyle w:val="normaltextrun"/>
          <w:sz w:val="28"/>
          <w:szCs w:val="28"/>
        </w:rPr>
        <w:t xml:space="preserve"> все мероприятия, предусмотренные техниче</w:t>
      </w:r>
      <w:r w:rsidR="00D91B2D" w:rsidRPr="00D91B2D">
        <w:rPr>
          <w:rStyle w:val="normaltextrun"/>
          <w:sz w:val="28"/>
          <w:szCs w:val="28"/>
        </w:rPr>
        <w:t>ским заданием проекта и проходит</w:t>
      </w:r>
      <w:r w:rsidRPr="00D91B2D">
        <w:rPr>
          <w:rStyle w:val="normaltextrun"/>
          <w:sz w:val="28"/>
          <w:szCs w:val="28"/>
        </w:rPr>
        <w:t xml:space="preserve"> все элементы контроля в срок;</w:t>
      </w:r>
      <w:r w:rsidRPr="00D91B2D">
        <w:rPr>
          <w:rStyle w:val="eop"/>
          <w:sz w:val="28"/>
          <w:szCs w:val="28"/>
        </w:rPr>
        <w:t> </w:t>
      </w:r>
    </w:p>
    <w:p w:rsidR="00D91B2D" w:rsidRPr="00D91B2D" w:rsidRDefault="0050551A" w:rsidP="00D91B2D">
      <w:pPr>
        <w:pStyle w:val="paragraph"/>
        <w:spacing w:before="0" w:beforeAutospacing="0" w:after="0" w:afterAutospacing="0"/>
        <w:jc w:val="both"/>
        <w:textAlignment w:val="baseline"/>
        <w:rPr>
          <w:rStyle w:val="normaltextrun"/>
          <w:sz w:val="28"/>
          <w:szCs w:val="28"/>
        </w:rPr>
      </w:pPr>
      <w:r w:rsidRPr="00D91B2D">
        <w:rPr>
          <w:rStyle w:val="normaltextrun"/>
          <w:sz w:val="28"/>
          <w:szCs w:val="28"/>
        </w:rPr>
        <w:t xml:space="preserve">4) </w:t>
      </w:r>
      <w:r w:rsidR="00D91B2D" w:rsidRPr="00D91B2D">
        <w:rPr>
          <w:rStyle w:val="normaltextrun"/>
          <w:sz w:val="28"/>
          <w:szCs w:val="28"/>
        </w:rPr>
        <w:t>готовит</w:t>
      </w:r>
      <w:r w:rsidRPr="00D91B2D">
        <w:rPr>
          <w:rStyle w:val="normaltextrun"/>
          <w:sz w:val="28"/>
          <w:szCs w:val="28"/>
        </w:rPr>
        <w:t xml:space="preserve"> </w:t>
      </w:r>
      <w:r w:rsidR="00D91B2D" w:rsidRPr="00D91B2D">
        <w:rPr>
          <w:rStyle w:val="normaltextrun"/>
          <w:sz w:val="28"/>
          <w:szCs w:val="28"/>
        </w:rPr>
        <w:t>групповую презентацию;</w:t>
      </w:r>
    </w:p>
    <w:p w:rsidR="0050551A" w:rsidRPr="00D91B2D" w:rsidRDefault="00D91B2D"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5) представляет </w:t>
      </w:r>
      <w:r w:rsidR="0050551A" w:rsidRPr="00D91B2D">
        <w:rPr>
          <w:rStyle w:val="normaltextrun"/>
          <w:sz w:val="28"/>
          <w:szCs w:val="28"/>
        </w:rPr>
        <w:t xml:space="preserve">результаты </w:t>
      </w:r>
      <w:r w:rsidRPr="00D91B2D">
        <w:rPr>
          <w:rStyle w:val="normaltextrun"/>
          <w:sz w:val="28"/>
          <w:szCs w:val="28"/>
        </w:rPr>
        <w:t xml:space="preserve">проектной работы </w:t>
      </w:r>
      <w:r w:rsidR="0050551A" w:rsidRPr="00D91B2D">
        <w:rPr>
          <w:rStyle w:val="normaltextrun"/>
          <w:sz w:val="28"/>
          <w:szCs w:val="28"/>
        </w:rPr>
        <w:t>на конференции;</w:t>
      </w:r>
      <w:r w:rsidR="0050551A" w:rsidRPr="00D91B2D">
        <w:rPr>
          <w:rStyle w:val="eop"/>
          <w:sz w:val="28"/>
          <w:szCs w:val="28"/>
        </w:rPr>
        <w:t> </w:t>
      </w:r>
    </w:p>
    <w:p w:rsidR="0050551A" w:rsidRPr="00D91B2D" w:rsidRDefault="0050551A" w:rsidP="00D91B2D">
      <w:pPr>
        <w:pStyle w:val="paragraph"/>
        <w:spacing w:before="0" w:beforeAutospacing="0" w:after="0" w:afterAutospacing="0"/>
        <w:jc w:val="both"/>
        <w:textAlignment w:val="baseline"/>
        <w:rPr>
          <w:sz w:val="28"/>
          <w:szCs w:val="28"/>
        </w:rPr>
      </w:pPr>
      <w:r w:rsidRPr="00D91B2D">
        <w:rPr>
          <w:rStyle w:val="normaltextrun"/>
          <w:sz w:val="28"/>
          <w:szCs w:val="28"/>
        </w:rPr>
        <w:t xml:space="preserve">5) </w:t>
      </w:r>
      <w:r w:rsidR="00D91B2D" w:rsidRPr="00D91B2D">
        <w:rPr>
          <w:rStyle w:val="normaltextrun"/>
          <w:sz w:val="28"/>
          <w:szCs w:val="28"/>
        </w:rPr>
        <w:t>готовит</w:t>
      </w:r>
      <w:r w:rsidRPr="00D91B2D">
        <w:rPr>
          <w:rStyle w:val="normaltextrun"/>
          <w:sz w:val="28"/>
          <w:szCs w:val="28"/>
        </w:rPr>
        <w:t xml:space="preserve"> и </w:t>
      </w:r>
      <w:r w:rsidR="00D91B2D" w:rsidRPr="00D91B2D">
        <w:rPr>
          <w:rStyle w:val="normaltextrun"/>
          <w:sz w:val="28"/>
          <w:szCs w:val="28"/>
        </w:rPr>
        <w:t>представляет</w:t>
      </w:r>
      <w:r w:rsidRPr="00D91B2D">
        <w:rPr>
          <w:rStyle w:val="normaltextrun"/>
          <w:sz w:val="28"/>
          <w:szCs w:val="28"/>
        </w:rPr>
        <w:t xml:space="preserve"> в срок индивидуальную проектную работу.</w:t>
      </w:r>
      <w:r w:rsidRPr="00D91B2D">
        <w:rPr>
          <w:rStyle w:val="eop"/>
          <w:sz w:val="28"/>
          <w:szCs w:val="28"/>
        </w:rPr>
        <w:t> </w:t>
      </w:r>
    </w:p>
    <w:p w:rsidR="00A65B95" w:rsidRDefault="00A65B95" w:rsidP="00D91B2D">
      <w:pPr>
        <w:pStyle w:val="paragraph"/>
        <w:spacing w:before="0" w:beforeAutospacing="0" w:after="0" w:afterAutospacing="0"/>
        <w:jc w:val="both"/>
        <w:textAlignment w:val="baseline"/>
        <w:rPr>
          <w:rStyle w:val="normaltextrun"/>
          <w:b/>
          <w:bCs/>
          <w:i/>
          <w:sz w:val="28"/>
          <w:szCs w:val="28"/>
        </w:rPr>
      </w:pPr>
    </w:p>
    <w:p w:rsidR="00252B40" w:rsidRDefault="00252B40" w:rsidP="00D91B2D">
      <w:pPr>
        <w:pStyle w:val="paragraph"/>
        <w:spacing w:before="0" w:beforeAutospacing="0" w:after="0" w:afterAutospacing="0"/>
        <w:jc w:val="both"/>
        <w:textAlignment w:val="baseline"/>
        <w:rPr>
          <w:rStyle w:val="normaltextrun"/>
          <w:b/>
          <w:bCs/>
          <w:i/>
          <w:sz w:val="28"/>
          <w:szCs w:val="28"/>
        </w:rPr>
      </w:pPr>
    </w:p>
    <w:p w:rsidR="0050551A" w:rsidRPr="00D91B2D" w:rsidRDefault="0050551A" w:rsidP="00D91B2D">
      <w:pPr>
        <w:pStyle w:val="paragraph"/>
        <w:spacing w:before="0" w:beforeAutospacing="0" w:after="0" w:afterAutospacing="0"/>
        <w:jc w:val="both"/>
        <w:textAlignment w:val="baseline"/>
        <w:rPr>
          <w:rFonts w:ascii="Segoe UI" w:hAnsi="Segoe UI" w:cs="Segoe UI"/>
          <w:i/>
          <w:sz w:val="28"/>
          <w:szCs w:val="28"/>
        </w:rPr>
      </w:pPr>
      <w:r w:rsidRPr="00D91B2D">
        <w:rPr>
          <w:rStyle w:val="normaltextrun"/>
          <w:b/>
          <w:bCs/>
          <w:i/>
          <w:sz w:val="28"/>
          <w:szCs w:val="28"/>
        </w:rPr>
        <w:t xml:space="preserve">Оценивание результатов </w:t>
      </w:r>
      <w:r w:rsidR="00A65B95">
        <w:rPr>
          <w:rStyle w:val="normaltextrun"/>
          <w:b/>
          <w:bCs/>
          <w:i/>
          <w:sz w:val="28"/>
          <w:szCs w:val="28"/>
        </w:rPr>
        <w:t>ЭПП</w:t>
      </w:r>
      <w:r w:rsidR="00DC4522">
        <w:rPr>
          <w:rStyle w:val="normaltextrun"/>
          <w:b/>
          <w:bCs/>
          <w:i/>
          <w:sz w:val="28"/>
          <w:szCs w:val="28"/>
        </w:rPr>
        <w:t>:</w:t>
      </w:r>
      <w:r w:rsidRPr="00D91B2D">
        <w:rPr>
          <w:rStyle w:val="eop"/>
          <w:i/>
          <w:sz w:val="28"/>
          <w:szCs w:val="28"/>
        </w:rPr>
        <w:t> </w:t>
      </w:r>
    </w:p>
    <w:p w:rsidR="0050551A" w:rsidRPr="00D91B2D" w:rsidRDefault="0050551A" w:rsidP="00D91B2D">
      <w:pPr>
        <w:pStyle w:val="paragraph"/>
        <w:spacing w:before="0" w:beforeAutospacing="0" w:after="0" w:afterAutospacing="0"/>
        <w:jc w:val="both"/>
        <w:textAlignment w:val="baseline"/>
        <w:rPr>
          <w:rFonts w:ascii="Segoe UI" w:hAnsi="Segoe UI" w:cs="Segoe UI"/>
          <w:sz w:val="28"/>
          <w:szCs w:val="28"/>
        </w:rPr>
      </w:pPr>
      <w:r w:rsidRPr="00D91B2D">
        <w:rPr>
          <w:rStyle w:val="normaltextrun"/>
          <w:sz w:val="28"/>
          <w:szCs w:val="28"/>
        </w:rPr>
        <w:t>Оценивание работы студента осуществляет руководитель</w:t>
      </w:r>
      <w:r w:rsidR="00B36580">
        <w:rPr>
          <w:rStyle w:val="normaltextrun"/>
          <w:sz w:val="28"/>
          <w:szCs w:val="28"/>
        </w:rPr>
        <w:t xml:space="preserve"> </w:t>
      </w:r>
      <w:r w:rsidRPr="00D91B2D">
        <w:rPr>
          <w:rStyle w:val="normaltextrun"/>
          <w:sz w:val="28"/>
          <w:szCs w:val="28"/>
        </w:rPr>
        <w:t>в соответствии с принципами, указанными в оценочном листе по проекту по 10-балльной шкале. Итоговая оценка за проект формируется следующим образом:</w:t>
      </w:r>
      <w:r w:rsidRPr="00D91B2D">
        <w:rPr>
          <w:rStyle w:val="eop"/>
          <w:sz w:val="28"/>
          <w:szCs w:val="28"/>
        </w:rPr>
        <w:t> </w:t>
      </w:r>
    </w:p>
    <w:p w:rsidR="0050551A" w:rsidRPr="00D91B2D" w:rsidRDefault="0050551A" w:rsidP="00D91B2D">
      <w:pPr>
        <w:pStyle w:val="paragraph"/>
        <w:numPr>
          <w:ilvl w:val="0"/>
          <w:numId w:val="13"/>
        </w:numPr>
        <w:spacing w:before="0" w:beforeAutospacing="0" w:after="0" w:afterAutospacing="0"/>
        <w:ind w:left="360" w:firstLine="0"/>
        <w:jc w:val="both"/>
        <w:textAlignment w:val="baseline"/>
        <w:rPr>
          <w:sz w:val="28"/>
          <w:szCs w:val="28"/>
        </w:rPr>
      </w:pPr>
      <w:r w:rsidRPr="00D91B2D">
        <w:rPr>
          <w:rStyle w:val="normaltextrun"/>
          <w:sz w:val="28"/>
          <w:szCs w:val="28"/>
        </w:rPr>
        <w:t>Оценка за групповую </w:t>
      </w:r>
      <w:r w:rsidRPr="00D91B2D">
        <w:rPr>
          <w:rStyle w:val="normaltextrun"/>
          <w:b/>
          <w:bCs/>
          <w:sz w:val="28"/>
          <w:szCs w:val="28"/>
        </w:rPr>
        <w:t>презентацию на конференции </w:t>
      </w:r>
      <w:r w:rsidRPr="00D91B2D">
        <w:rPr>
          <w:rStyle w:val="normaltextrun"/>
          <w:sz w:val="28"/>
          <w:szCs w:val="28"/>
        </w:rPr>
        <w:t xml:space="preserve">– </w:t>
      </w:r>
      <w:r w:rsidR="00D91B2D">
        <w:rPr>
          <w:rStyle w:val="normaltextrun"/>
          <w:sz w:val="28"/>
          <w:szCs w:val="28"/>
        </w:rPr>
        <w:t>2</w:t>
      </w:r>
      <w:r w:rsidRPr="00D91B2D">
        <w:rPr>
          <w:rStyle w:val="normaltextrun"/>
          <w:sz w:val="28"/>
          <w:szCs w:val="28"/>
        </w:rPr>
        <w:t>0 %.</w:t>
      </w:r>
      <w:r w:rsidRPr="00D91B2D">
        <w:rPr>
          <w:rStyle w:val="eop"/>
          <w:sz w:val="28"/>
          <w:szCs w:val="28"/>
        </w:rPr>
        <w:t> </w:t>
      </w:r>
    </w:p>
    <w:p w:rsidR="0050551A" w:rsidRPr="00D91B2D" w:rsidRDefault="0050551A" w:rsidP="00D91B2D">
      <w:pPr>
        <w:pStyle w:val="paragraph"/>
        <w:numPr>
          <w:ilvl w:val="0"/>
          <w:numId w:val="13"/>
        </w:numPr>
        <w:spacing w:before="0" w:beforeAutospacing="0" w:after="0" w:afterAutospacing="0"/>
        <w:ind w:left="360" w:firstLine="0"/>
        <w:jc w:val="both"/>
        <w:textAlignment w:val="baseline"/>
        <w:rPr>
          <w:sz w:val="28"/>
          <w:szCs w:val="28"/>
        </w:rPr>
      </w:pPr>
      <w:r w:rsidRPr="00D91B2D">
        <w:rPr>
          <w:rStyle w:val="normaltextrun"/>
          <w:sz w:val="28"/>
          <w:szCs w:val="28"/>
        </w:rPr>
        <w:t>Оценка за индивидуальную проектную работу</w:t>
      </w:r>
      <w:r w:rsidR="00D91B2D">
        <w:rPr>
          <w:rStyle w:val="normaltextrun"/>
          <w:sz w:val="28"/>
          <w:szCs w:val="28"/>
        </w:rPr>
        <w:t xml:space="preserve"> </w:t>
      </w:r>
      <w:r w:rsidRPr="00D91B2D">
        <w:rPr>
          <w:rStyle w:val="normaltextrun"/>
          <w:sz w:val="28"/>
          <w:szCs w:val="28"/>
        </w:rPr>
        <w:t xml:space="preserve">– </w:t>
      </w:r>
      <w:r w:rsidR="00B36580">
        <w:rPr>
          <w:rStyle w:val="normaltextrun"/>
          <w:sz w:val="28"/>
          <w:szCs w:val="28"/>
        </w:rPr>
        <w:t>8</w:t>
      </w:r>
      <w:r w:rsidRPr="00D91B2D">
        <w:rPr>
          <w:rStyle w:val="normaltextrun"/>
          <w:sz w:val="28"/>
          <w:szCs w:val="28"/>
        </w:rPr>
        <w:t>0 %;</w:t>
      </w:r>
      <w:r w:rsidRPr="00D91B2D">
        <w:rPr>
          <w:rStyle w:val="eop"/>
          <w:sz w:val="28"/>
          <w:szCs w:val="28"/>
        </w:rPr>
        <w:t> </w:t>
      </w:r>
    </w:p>
    <w:p w:rsidR="00D91B2D" w:rsidRDefault="00D91B2D" w:rsidP="00D91B2D">
      <w:pPr>
        <w:spacing w:after="0" w:line="240" w:lineRule="auto"/>
        <w:ind w:firstLine="705"/>
        <w:jc w:val="both"/>
        <w:textAlignment w:val="baseline"/>
        <w:rPr>
          <w:rFonts w:ascii="Times New Roman" w:eastAsia="Times New Roman" w:hAnsi="Times New Roman" w:cs="Times New Roman"/>
          <w:sz w:val="28"/>
          <w:szCs w:val="28"/>
        </w:rPr>
      </w:pPr>
      <w:r w:rsidRPr="00D91B2D">
        <w:rPr>
          <w:rFonts w:ascii="Times New Roman" w:eastAsia="Times New Roman" w:hAnsi="Times New Roman" w:cs="Times New Roman"/>
          <w:sz w:val="28"/>
          <w:szCs w:val="28"/>
        </w:rPr>
        <w:t>При оценивании документов руководитель может принять во внимание следующую шкалу: </w:t>
      </w:r>
    </w:p>
    <w:p w:rsidR="00252B40" w:rsidRDefault="00252B40" w:rsidP="00D91B2D">
      <w:pPr>
        <w:spacing w:after="0" w:line="240" w:lineRule="auto"/>
        <w:ind w:firstLine="705"/>
        <w:jc w:val="both"/>
        <w:textAlignment w:val="baseline"/>
        <w:rPr>
          <w:rFonts w:ascii="Times New Roman" w:eastAsia="Times New Roman" w:hAnsi="Times New Roman" w:cs="Times New Roman"/>
          <w:sz w:val="28"/>
          <w:szCs w:val="28"/>
        </w:rPr>
      </w:pPr>
    </w:p>
    <w:p w:rsidR="00D91B2D" w:rsidRPr="00D91B2D" w:rsidRDefault="00D91B2D" w:rsidP="00D91B2D">
      <w:pPr>
        <w:spacing w:after="0" w:line="240" w:lineRule="auto"/>
        <w:ind w:firstLine="705"/>
        <w:jc w:val="both"/>
        <w:textAlignment w:val="baseline"/>
        <w:rPr>
          <w:rFonts w:ascii="Times New Roman" w:eastAsia="Times New Roman" w:hAnsi="Times New Roman" w:cs="Times New Roman"/>
          <w:sz w:val="28"/>
          <w:szCs w:val="28"/>
        </w:rPr>
      </w:pPr>
      <w:r w:rsidRPr="00D91B2D">
        <w:rPr>
          <w:rFonts w:ascii="Times New Roman" w:eastAsia="Times New Roman" w:hAnsi="Times New Roman" w:cs="Times New Roman"/>
          <w:i/>
          <w:iCs/>
          <w:sz w:val="28"/>
          <w:szCs w:val="28"/>
        </w:rPr>
        <w:t> </w:t>
      </w:r>
      <w:r w:rsidRPr="00D91B2D">
        <w:rPr>
          <w:rFonts w:ascii="Times New Roman" w:eastAsia="Times New Roman" w:hAnsi="Times New Roman" w:cs="Times New Roman"/>
          <w:sz w:val="28"/>
          <w:szCs w:val="28"/>
        </w:rPr>
        <w:t> </w:t>
      </w:r>
    </w:p>
    <w:tbl>
      <w:tblPr>
        <w:tblW w:w="10065"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809"/>
        <w:gridCol w:w="6256"/>
      </w:tblGrid>
      <w:tr w:rsidR="00A65B95" w:rsidRPr="00592EB9" w:rsidTr="00E96E4F">
        <w:trPr>
          <w:trHeight w:val="525"/>
        </w:trPr>
        <w:tc>
          <w:tcPr>
            <w:tcW w:w="3809" w:type="dxa"/>
            <w:shd w:val="clear" w:color="auto" w:fill="auto"/>
            <w:vAlign w:val="center"/>
          </w:tcPr>
          <w:p w:rsidR="00A65B95" w:rsidRPr="00592EB9" w:rsidRDefault="00A65B95" w:rsidP="00E96E4F">
            <w:pPr>
              <w:shd w:val="clear" w:color="auto" w:fill="FFFFFF"/>
              <w:spacing w:after="0" w:line="240" w:lineRule="auto"/>
              <w:ind w:right="114"/>
              <w:jc w:val="center"/>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lastRenderedPageBreak/>
              <w:t>Оценка по</w:t>
            </w:r>
          </w:p>
          <w:p w:rsidR="00A65B95" w:rsidRPr="00592EB9" w:rsidRDefault="00A65B95" w:rsidP="00E96E4F">
            <w:pPr>
              <w:shd w:val="clear" w:color="auto" w:fill="FFFFFF"/>
              <w:spacing w:after="0" w:line="240" w:lineRule="auto"/>
              <w:ind w:right="114"/>
              <w:jc w:val="center"/>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десятибалльной шкале</w:t>
            </w:r>
          </w:p>
        </w:tc>
        <w:tc>
          <w:tcPr>
            <w:tcW w:w="6256" w:type="dxa"/>
            <w:shd w:val="clear" w:color="auto" w:fill="auto"/>
            <w:vAlign w:val="center"/>
            <w:hideMark/>
          </w:tcPr>
          <w:p w:rsidR="00A65B95" w:rsidRPr="00592EB9" w:rsidRDefault="00A65B95" w:rsidP="00E96E4F">
            <w:pPr>
              <w:shd w:val="clear" w:color="auto" w:fill="FFFFFF"/>
              <w:spacing w:after="0" w:line="240" w:lineRule="auto"/>
              <w:ind w:firstLine="13"/>
              <w:jc w:val="center"/>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Примерное содержание оценки</w:t>
            </w:r>
          </w:p>
        </w:tc>
      </w:tr>
      <w:tr w:rsidR="00A65B95" w:rsidRPr="00592EB9" w:rsidTr="00E96E4F">
        <w:trPr>
          <w:trHeight w:val="300"/>
        </w:trPr>
        <w:tc>
          <w:tcPr>
            <w:tcW w:w="3809" w:type="dxa"/>
            <w:shd w:val="clear" w:color="auto" w:fill="FFFFFF"/>
            <w:vAlign w:val="center"/>
          </w:tcPr>
          <w:p w:rsidR="00A65B95" w:rsidRPr="00592EB9" w:rsidRDefault="00A65B95" w:rsidP="00E96E4F">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592EB9">
              <w:rPr>
                <w:rFonts w:ascii="Times New Roman" w:eastAsia="Times New Roman" w:hAnsi="Times New Roman" w:cs="Times New Roman"/>
                <w:sz w:val="24"/>
                <w:szCs w:val="24"/>
              </w:rPr>
              <w:t>10.</w:t>
            </w:r>
            <w:r w:rsidRPr="00592EB9">
              <w:rPr>
                <w:rFonts w:ascii="Times New Roman" w:eastAsia="Times New Roman" w:hAnsi="Times New Roman" w:cs="Times New Roman"/>
                <w:sz w:val="24"/>
                <w:szCs w:val="24"/>
              </w:rPr>
              <w:tab/>
              <w:t xml:space="preserve">Блестяще  </w:t>
            </w:r>
          </w:p>
          <w:p w:rsidR="00A65B95" w:rsidRPr="00592EB9" w:rsidRDefault="00A65B95" w:rsidP="00E96E4F">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592EB9">
              <w:rPr>
                <w:rFonts w:ascii="Times New Roman" w:eastAsia="Times New Roman" w:hAnsi="Times New Roman" w:cs="Times New Roman"/>
                <w:sz w:val="24"/>
                <w:szCs w:val="24"/>
              </w:rPr>
              <w:t>9.</w:t>
            </w:r>
            <w:r w:rsidRPr="00592EB9">
              <w:rPr>
                <w:rFonts w:ascii="Times New Roman" w:eastAsia="Times New Roman" w:hAnsi="Times New Roman" w:cs="Times New Roman"/>
                <w:sz w:val="24"/>
                <w:szCs w:val="24"/>
              </w:rPr>
              <w:tab/>
              <w:t xml:space="preserve">Отлично </w:t>
            </w:r>
          </w:p>
          <w:p w:rsidR="00A65B95" w:rsidRPr="00592EB9" w:rsidRDefault="00A65B95" w:rsidP="00E96E4F">
            <w:pPr>
              <w:shd w:val="clear" w:color="auto" w:fill="FFFFFF"/>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592EB9">
              <w:rPr>
                <w:rFonts w:ascii="Times New Roman" w:eastAsia="Times New Roman" w:hAnsi="Times New Roman" w:cs="Times New Roman"/>
                <w:sz w:val="24"/>
                <w:szCs w:val="24"/>
              </w:rPr>
              <w:t>8.</w:t>
            </w:r>
            <w:r w:rsidRPr="00592EB9">
              <w:rPr>
                <w:rFonts w:ascii="Times New Roman" w:eastAsia="Times New Roman" w:hAnsi="Times New Roman" w:cs="Times New Roman"/>
                <w:sz w:val="24"/>
                <w:szCs w:val="24"/>
              </w:rPr>
              <w:tab/>
              <w:t>Почти отлично</w:t>
            </w:r>
          </w:p>
        </w:tc>
        <w:tc>
          <w:tcPr>
            <w:tcW w:w="6256" w:type="dxa"/>
            <w:shd w:val="clear" w:color="auto" w:fill="auto"/>
            <w:vAlign w:val="center"/>
            <w:hideMark/>
          </w:tcPr>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Оценки 10 и 9 присваивается только тем работам, которые рекомендованы к печати в научном журнале </w:t>
            </w:r>
          </w:p>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Цель выполнена полностью или сверх того: либо создан полноценный продукт научно-исследовательской деятельности. Проведена презентации исследования на студенческой конференции. </w:t>
            </w:r>
          </w:p>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Замечания от руководителя проекта отсутствуют. </w:t>
            </w:r>
          </w:p>
        </w:tc>
      </w:tr>
      <w:tr w:rsidR="00A65B95" w:rsidRPr="00592EB9" w:rsidTr="00E96E4F">
        <w:trPr>
          <w:trHeight w:val="300"/>
        </w:trPr>
        <w:tc>
          <w:tcPr>
            <w:tcW w:w="3809" w:type="dxa"/>
            <w:shd w:val="clear" w:color="auto" w:fill="FFFFFF"/>
            <w:vAlign w:val="center"/>
          </w:tcPr>
          <w:p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7.</w:t>
            </w:r>
            <w:r w:rsidRPr="00592EB9">
              <w:rPr>
                <w:rFonts w:ascii="Times New Roman" w:eastAsia="Times New Roman" w:hAnsi="Times New Roman" w:cs="Times New Roman"/>
                <w:sz w:val="24"/>
                <w:szCs w:val="24"/>
              </w:rPr>
              <w:tab/>
              <w:t xml:space="preserve">Очень хорошо </w:t>
            </w:r>
          </w:p>
          <w:p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6.</w:t>
            </w:r>
            <w:r w:rsidRPr="00592EB9">
              <w:rPr>
                <w:rFonts w:ascii="Times New Roman" w:eastAsia="Times New Roman" w:hAnsi="Times New Roman" w:cs="Times New Roman"/>
                <w:sz w:val="24"/>
                <w:szCs w:val="24"/>
              </w:rPr>
              <w:tab/>
              <w:t>Хорошо</w:t>
            </w:r>
          </w:p>
        </w:tc>
        <w:tc>
          <w:tcPr>
            <w:tcW w:w="6256" w:type="dxa"/>
            <w:shd w:val="clear" w:color="auto" w:fill="auto"/>
            <w:vAlign w:val="center"/>
            <w:hideMark/>
          </w:tcPr>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Цель выполнена почти полностью: либо создан приемлемый продукт научно-исследовательской деятельности.</w:t>
            </w:r>
          </w:p>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Проведена презентации исследования на студенческой конференции. Имеются незначительные замечания от руководителя проекта.  </w:t>
            </w:r>
          </w:p>
        </w:tc>
      </w:tr>
      <w:tr w:rsidR="00A65B95" w:rsidRPr="00592EB9" w:rsidTr="00E96E4F">
        <w:trPr>
          <w:trHeight w:val="300"/>
        </w:trPr>
        <w:tc>
          <w:tcPr>
            <w:tcW w:w="3809" w:type="dxa"/>
            <w:shd w:val="clear" w:color="auto" w:fill="FFFFFF"/>
            <w:vAlign w:val="center"/>
          </w:tcPr>
          <w:p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5.</w:t>
            </w:r>
            <w:r w:rsidRPr="00592EB9">
              <w:rPr>
                <w:rFonts w:ascii="Times New Roman" w:eastAsia="Times New Roman" w:hAnsi="Times New Roman" w:cs="Times New Roman"/>
                <w:sz w:val="24"/>
                <w:szCs w:val="24"/>
              </w:rPr>
              <w:tab/>
              <w:t xml:space="preserve">Весьма </w:t>
            </w:r>
            <w:r>
              <w:rPr>
                <w:rFonts w:ascii="Times New Roman" w:eastAsia="Times New Roman" w:hAnsi="Times New Roman" w:cs="Times New Roman"/>
                <w:sz w:val="24"/>
                <w:szCs w:val="24"/>
                <w:lang w:val="en-US"/>
              </w:rPr>
              <w:t xml:space="preserve">      </w:t>
            </w:r>
            <w:r w:rsidRPr="00592EB9">
              <w:rPr>
                <w:rFonts w:ascii="Times New Roman" w:eastAsia="Times New Roman" w:hAnsi="Times New Roman" w:cs="Times New Roman"/>
                <w:sz w:val="24"/>
                <w:szCs w:val="24"/>
              </w:rPr>
              <w:t xml:space="preserve">удовлетворительно </w:t>
            </w:r>
          </w:p>
          <w:p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4.</w:t>
            </w:r>
            <w:r w:rsidRPr="00592EB9">
              <w:rPr>
                <w:rFonts w:ascii="Times New Roman" w:eastAsia="Times New Roman" w:hAnsi="Times New Roman" w:cs="Times New Roman"/>
                <w:sz w:val="24"/>
                <w:szCs w:val="24"/>
              </w:rPr>
              <w:tab/>
              <w:t>Удовлетворительно</w:t>
            </w:r>
          </w:p>
        </w:tc>
        <w:tc>
          <w:tcPr>
            <w:tcW w:w="6256" w:type="dxa"/>
            <w:shd w:val="clear" w:color="auto" w:fill="auto"/>
            <w:vAlign w:val="center"/>
            <w:hideMark/>
          </w:tcPr>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Цель выполнена частично: либо создан некоторый продукт научно-исследовательской деятельности. </w:t>
            </w:r>
          </w:p>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Результаты деятельности не опубликованы. Имеются значительные замечания от руководителя проекта.  </w:t>
            </w:r>
          </w:p>
        </w:tc>
      </w:tr>
      <w:tr w:rsidR="00A65B95" w:rsidRPr="00592EB9" w:rsidTr="00E96E4F">
        <w:trPr>
          <w:trHeight w:val="300"/>
        </w:trPr>
        <w:tc>
          <w:tcPr>
            <w:tcW w:w="3809" w:type="dxa"/>
            <w:shd w:val="clear" w:color="auto" w:fill="auto"/>
            <w:vAlign w:val="center"/>
            <w:hideMark/>
          </w:tcPr>
          <w:p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3.</w:t>
            </w:r>
            <w:r w:rsidRPr="00592EB9">
              <w:rPr>
                <w:rFonts w:ascii="Times New Roman" w:eastAsia="Times New Roman" w:hAnsi="Times New Roman" w:cs="Times New Roman"/>
                <w:sz w:val="24"/>
                <w:szCs w:val="24"/>
              </w:rPr>
              <w:tab/>
              <w:t xml:space="preserve">Плохо </w:t>
            </w:r>
          </w:p>
          <w:p w:rsidR="00A65B95" w:rsidRPr="00A65B95"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2.</w:t>
            </w:r>
            <w:r w:rsidRPr="00592EB9">
              <w:rPr>
                <w:rFonts w:ascii="Times New Roman" w:eastAsia="Times New Roman" w:hAnsi="Times New Roman" w:cs="Times New Roman"/>
                <w:sz w:val="24"/>
                <w:szCs w:val="24"/>
              </w:rPr>
              <w:tab/>
              <w:t xml:space="preserve">Очень плохо </w:t>
            </w:r>
          </w:p>
          <w:p w:rsidR="00A65B95" w:rsidRPr="00592EB9" w:rsidRDefault="00A65B95" w:rsidP="00E96E4F">
            <w:pPr>
              <w:shd w:val="clear" w:color="auto" w:fill="FFFFFF"/>
              <w:spacing w:after="0" w:line="240" w:lineRule="auto"/>
              <w:ind w:left="720"/>
              <w:textAlignment w:val="baseline"/>
              <w:rPr>
                <w:rFonts w:ascii="Times New Roman" w:eastAsia="Times New Roman" w:hAnsi="Times New Roman" w:cs="Times New Roman"/>
                <w:sz w:val="24"/>
                <w:szCs w:val="24"/>
              </w:rPr>
            </w:pPr>
            <w:r w:rsidRPr="00A65B95">
              <w:rPr>
                <w:rFonts w:ascii="Times New Roman" w:eastAsia="Times New Roman" w:hAnsi="Times New Roman" w:cs="Times New Roman"/>
                <w:sz w:val="24"/>
                <w:szCs w:val="24"/>
              </w:rPr>
              <w:t xml:space="preserve">1.        </w:t>
            </w:r>
            <w:r w:rsidRPr="00592EB9">
              <w:rPr>
                <w:rFonts w:ascii="Times New Roman" w:eastAsia="Times New Roman" w:hAnsi="Times New Roman" w:cs="Times New Roman"/>
                <w:sz w:val="24"/>
                <w:szCs w:val="24"/>
              </w:rPr>
              <w:t>Весьма неудовлетворительно</w:t>
            </w:r>
          </w:p>
        </w:tc>
        <w:tc>
          <w:tcPr>
            <w:tcW w:w="6256" w:type="dxa"/>
            <w:shd w:val="clear" w:color="auto" w:fill="auto"/>
            <w:vAlign w:val="center"/>
            <w:hideMark/>
          </w:tcPr>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Цель не выполнена или выполнена частично. </w:t>
            </w:r>
          </w:p>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Созданный продукт научно-исследовательской деятельности имеет сомнительное качество (или вызывает сомнение его авторство); </w:t>
            </w:r>
          </w:p>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 xml:space="preserve">Не проведена презентация исследования на студенческой конференции. </w:t>
            </w:r>
          </w:p>
          <w:p w:rsidR="00A65B95" w:rsidRPr="00592EB9" w:rsidRDefault="00A65B95" w:rsidP="00E96E4F">
            <w:pPr>
              <w:shd w:val="clear" w:color="auto" w:fill="FFFFFF"/>
              <w:spacing w:after="0" w:line="240" w:lineRule="auto"/>
              <w:ind w:firstLine="297"/>
              <w:jc w:val="both"/>
              <w:textAlignment w:val="baseline"/>
              <w:rPr>
                <w:rFonts w:ascii="Times New Roman" w:eastAsia="Times New Roman" w:hAnsi="Times New Roman" w:cs="Times New Roman"/>
                <w:sz w:val="24"/>
                <w:szCs w:val="24"/>
              </w:rPr>
            </w:pPr>
            <w:r w:rsidRPr="00592EB9">
              <w:rPr>
                <w:rFonts w:ascii="Times New Roman" w:eastAsia="Times New Roman" w:hAnsi="Times New Roman" w:cs="Times New Roman"/>
                <w:sz w:val="24"/>
                <w:szCs w:val="24"/>
              </w:rPr>
              <w:t>Имеются серьёзные замечания от руководителя проекта. </w:t>
            </w:r>
          </w:p>
        </w:tc>
      </w:tr>
    </w:tbl>
    <w:p w:rsidR="00D91B2D" w:rsidRDefault="00D91B2D" w:rsidP="00D91B2D">
      <w:pPr>
        <w:spacing w:after="0" w:line="240" w:lineRule="auto"/>
        <w:textAlignment w:val="baseline"/>
        <w:rPr>
          <w:rFonts w:ascii="Times New Roman" w:eastAsia="Times New Roman" w:hAnsi="Times New Roman" w:cs="Times New Roman"/>
          <w:color w:val="000000"/>
          <w:sz w:val="28"/>
          <w:szCs w:val="28"/>
        </w:rPr>
      </w:pPr>
      <w:r w:rsidRPr="00D91B2D">
        <w:rPr>
          <w:rFonts w:ascii="Times New Roman" w:eastAsia="Times New Roman" w:hAnsi="Times New Roman" w:cs="Times New Roman"/>
          <w:color w:val="000000"/>
          <w:sz w:val="28"/>
          <w:szCs w:val="28"/>
        </w:rPr>
        <w:t> </w:t>
      </w:r>
    </w:p>
    <w:p w:rsidR="006B164A" w:rsidRPr="00D91B2D" w:rsidRDefault="006B164A" w:rsidP="00D91B2D">
      <w:pPr>
        <w:spacing w:after="0" w:line="240" w:lineRule="auto"/>
        <w:textAlignment w:val="baseline"/>
        <w:rPr>
          <w:rFonts w:ascii="Segoe UI" w:eastAsia="Times New Roman" w:hAnsi="Segoe UI" w:cs="Segoe UI"/>
          <w:sz w:val="18"/>
          <w:szCs w:val="18"/>
        </w:rPr>
      </w:pPr>
    </w:p>
    <w:p w:rsidR="0082641D" w:rsidRPr="00764A31" w:rsidRDefault="00DC4522" w:rsidP="00764A31">
      <w:pPr>
        <w:pStyle w:val="a4"/>
        <w:numPr>
          <w:ilvl w:val="2"/>
          <w:numId w:val="1"/>
        </w:numPr>
        <w:spacing w:after="0" w:line="240" w:lineRule="auto"/>
        <w:jc w:val="both"/>
        <w:rPr>
          <w:rFonts w:ascii="Times New Roman" w:hAnsi="Times New Roman" w:cs="Times New Roman"/>
          <w:b/>
          <w:sz w:val="28"/>
          <w:szCs w:val="28"/>
        </w:rPr>
      </w:pPr>
      <w:r w:rsidRPr="00764A31">
        <w:rPr>
          <w:rFonts w:ascii="Times New Roman" w:hAnsi="Times New Roman" w:cs="Times New Roman"/>
          <w:b/>
          <w:sz w:val="28"/>
          <w:szCs w:val="28"/>
        </w:rPr>
        <w:t xml:space="preserve">Выпускная квалификационная работа (ВКР) исследовательского характера </w:t>
      </w:r>
    </w:p>
    <w:p w:rsidR="005048F5" w:rsidRPr="005048F5" w:rsidRDefault="005048F5" w:rsidP="005048F5">
      <w:pPr>
        <w:tabs>
          <w:tab w:val="left" w:pos="709"/>
          <w:tab w:val="left" w:pos="1560"/>
        </w:tabs>
        <w:autoSpaceDN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b/>
      </w:r>
      <w:r w:rsidRPr="005048F5">
        <w:rPr>
          <w:rFonts w:ascii="Times New Roman" w:hAnsi="Times New Roman" w:cs="Times New Roman"/>
          <w:i/>
          <w:sz w:val="28"/>
          <w:szCs w:val="28"/>
        </w:rPr>
        <w:t xml:space="preserve">Подготовка ВКР регламентируется Положением о курсовой и ВКР студентов НИУ ВШЭ, Правилами подготовки, защиты и учета выпускных квалификационных работ Факультета </w:t>
      </w:r>
      <w:proofErr w:type="spellStart"/>
      <w:r w:rsidRPr="005048F5">
        <w:rPr>
          <w:rFonts w:ascii="Times New Roman" w:hAnsi="Times New Roman" w:cs="Times New Roman"/>
          <w:i/>
          <w:sz w:val="28"/>
          <w:szCs w:val="28"/>
        </w:rPr>
        <w:t>МЭиМП</w:t>
      </w:r>
      <w:proofErr w:type="spellEnd"/>
      <w:r w:rsidRPr="005048F5">
        <w:rPr>
          <w:rFonts w:ascii="Times New Roman" w:hAnsi="Times New Roman" w:cs="Times New Roman"/>
          <w:i/>
          <w:sz w:val="28"/>
          <w:szCs w:val="28"/>
        </w:rPr>
        <w:t xml:space="preserve">, Методическими рекомендациями по подготовке и защите КР и ВКР для студентов ОП. </w:t>
      </w:r>
    </w:p>
    <w:p w:rsidR="00DC4522" w:rsidRPr="00DC4522" w:rsidRDefault="00DC4522" w:rsidP="005048F5">
      <w:pPr>
        <w:spacing w:after="0" w:line="240" w:lineRule="auto"/>
        <w:ind w:firstLine="708"/>
        <w:jc w:val="both"/>
        <w:rPr>
          <w:rFonts w:ascii="Times New Roman" w:hAnsi="Times New Roman" w:cs="Times New Roman"/>
          <w:bCs/>
          <w:sz w:val="28"/>
          <w:szCs w:val="28"/>
        </w:rPr>
      </w:pPr>
      <w:r w:rsidRPr="00DC4522">
        <w:rPr>
          <w:rFonts w:ascii="Times New Roman" w:hAnsi="Times New Roman" w:cs="Times New Roman"/>
          <w:bCs/>
          <w:sz w:val="28"/>
          <w:szCs w:val="28"/>
        </w:rPr>
        <w:t xml:space="preserve">ВКР является обязательным элементом образовательной программы, формой научно-исследовательской, проектной работы студента. Защита ВКР входит в обязательную часть государственной итоговой аттестации (далее – ГИА). </w:t>
      </w:r>
    </w:p>
    <w:p w:rsidR="00DC4522" w:rsidRPr="00DC4522" w:rsidRDefault="00DC4522" w:rsidP="005048F5">
      <w:pPr>
        <w:spacing w:after="0" w:line="240" w:lineRule="auto"/>
        <w:ind w:firstLine="708"/>
        <w:jc w:val="both"/>
        <w:rPr>
          <w:rFonts w:ascii="Times New Roman" w:hAnsi="Times New Roman" w:cs="Times New Roman"/>
          <w:bCs/>
          <w:sz w:val="28"/>
          <w:szCs w:val="28"/>
        </w:rPr>
      </w:pPr>
      <w:r w:rsidRPr="00DC4522">
        <w:rPr>
          <w:rFonts w:ascii="Times New Roman" w:hAnsi="Times New Roman" w:cs="Times New Roman"/>
          <w:bCs/>
          <w:sz w:val="28"/>
          <w:szCs w:val="28"/>
        </w:rPr>
        <w:t>ВКР для магистратуры выполняется в форме магистерской диссертации.</w:t>
      </w:r>
    </w:p>
    <w:p w:rsidR="00DC4522" w:rsidRPr="00DC4522" w:rsidRDefault="00DC4522" w:rsidP="005048F5">
      <w:pPr>
        <w:spacing w:after="0" w:line="240" w:lineRule="auto"/>
        <w:ind w:firstLine="708"/>
        <w:jc w:val="both"/>
        <w:rPr>
          <w:rFonts w:ascii="Times New Roman" w:hAnsi="Times New Roman" w:cs="Times New Roman"/>
          <w:bCs/>
          <w:sz w:val="28"/>
          <w:szCs w:val="28"/>
        </w:rPr>
      </w:pPr>
      <w:r w:rsidRPr="00DC4522">
        <w:rPr>
          <w:rFonts w:ascii="Times New Roman" w:hAnsi="Times New Roman" w:cs="Times New Roman"/>
          <w:bCs/>
          <w:sz w:val="28"/>
          <w:szCs w:val="28"/>
        </w:rPr>
        <w:t>Тематика ВКР должна быть связана с направлением ОП, то есть отражать текущие тренды, изменения и последствия этих изменений в мировой экономике.</w:t>
      </w:r>
    </w:p>
    <w:p w:rsidR="00DC4522" w:rsidRPr="00DC4522" w:rsidRDefault="00DC4522" w:rsidP="00DC4522">
      <w:pPr>
        <w:spacing w:after="0" w:line="240" w:lineRule="auto"/>
        <w:ind w:firstLine="284"/>
        <w:jc w:val="both"/>
        <w:rPr>
          <w:rFonts w:ascii="Times New Roman" w:hAnsi="Times New Roman" w:cs="Times New Roman"/>
          <w:b/>
          <w:bCs/>
          <w:i/>
          <w:sz w:val="28"/>
          <w:szCs w:val="28"/>
        </w:rPr>
      </w:pPr>
      <w:r w:rsidRPr="00DC4522">
        <w:rPr>
          <w:rFonts w:ascii="Times New Roman" w:hAnsi="Times New Roman" w:cs="Times New Roman"/>
          <w:b/>
          <w:i/>
          <w:sz w:val="28"/>
          <w:szCs w:val="28"/>
        </w:rPr>
        <w:t>Выполнение выпускной квалификационной работы</w:t>
      </w:r>
    </w:p>
    <w:p w:rsidR="00DC4522" w:rsidRPr="00DC4522" w:rsidRDefault="00DC4522" w:rsidP="00DC4522">
      <w:pPr>
        <w:autoSpaceDN w:val="0"/>
        <w:spacing w:after="0" w:line="240" w:lineRule="auto"/>
        <w:jc w:val="both"/>
        <w:rPr>
          <w:rFonts w:ascii="Times New Roman" w:hAnsi="Times New Roman" w:cs="Times New Roman"/>
          <w:sz w:val="28"/>
          <w:szCs w:val="28"/>
        </w:rPr>
      </w:pPr>
      <w:r w:rsidRPr="00DC4522">
        <w:rPr>
          <w:rFonts w:ascii="Times New Roman" w:hAnsi="Times New Roman" w:cs="Times New Roman"/>
          <w:i/>
          <w:sz w:val="28"/>
          <w:szCs w:val="28"/>
          <w:u w:val="single"/>
        </w:rPr>
        <w:t>Этап 1.</w:t>
      </w:r>
      <w:r>
        <w:rPr>
          <w:rFonts w:ascii="Times New Roman" w:hAnsi="Times New Roman" w:cs="Times New Roman"/>
          <w:sz w:val="28"/>
          <w:szCs w:val="28"/>
        </w:rPr>
        <w:t xml:space="preserve"> </w:t>
      </w:r>
      <w:r w:rsidRPr="00DC4522">
        <w:rPr>
          <w:rFonts w:ascii="Times New Roman" w:hAnsi="Times New Roman" w:cs="Times New Roman"/>
          <w:sz w:val="28"/>
          <w:szCs w:val="28"/>
        </w:rPr>
        <w:t xml:space="preserve">После утверждения темы и Руководителя ВКР в </w:t>
      </w:r>
      <w:proofErr w:type="spellStart"/>
      <w:r w:rsidRPr="00DC4522">
        <w:rPr>
          <w:rFonts w:ascii="Times New Roman" w:hAnsi="Times New Roman" w:cs="Times New Roman"/>
          <w:sz w:val="28"/>
          <w:szCs w:val="28"/>
        </w:rPr>
        <w:t>ИУПе</w:t>
      </w:r>
      <w:proofErr w:type="spellEnd"/>
      <w:r w:rsidRPr="00DC4522">
        <w:rPr>
          <w:rFonts w:ascii="Times New Roman" w:hAnsi="Times New Roman" w:cs="Times New Roman"/>
          <w:sz w:val="28"/>
          <w:szCs w:val="28"/>
        </w:rPr>
        <w:t xml:space="preserve"> студент получает от Руководителя задание на выполнение ЭПП с указанием граф</w:t>
      </w:r>
      <w:r>
        <w:rPr>
          <w:rFonts w:ascii="Times New Roman" w:hAnsi="Times New Roman" w:cs="Times New Roman"/>
          <w:sz w:val="28"/>
          <w:szCs w:val="28"/>
        </w:rPr>
        <w:t xml:space="preserve">ика и условий выполнения работ, </w:t>
      </w:r>
      <w:r w:rsidRPr="00DC4522">
        <w:rPr>
          <w:rFonts w:ascii="Times New Roman" w:hAnsi="Times New Roman" w:cs="Times New Roman"/>
          <w:sz w:val="28"/>
          <w:szCs w:val="28"/>
        </w:rPr>
        <w:t>подпис</w:t>
      </w:r>
      <w:r>
        <w:rPr>
          <w:rFonts w:ascii="Times New Roman" w:hAnsi="Times New Roman" w:cs="Times New Roman"/>
          <w:sz w:val="28"/>
          <w:szCs w:val="28"/>
        </w:rPr>
        <w:t>ывает</w:t>
      </w:r>
      <w:r w:rsidRPr="00DC4522">
        <w:rPr>
          <w:rFonts w:ascii="Times New Roman" w:hAnsi="Times New Roman" w:cs="Times New Roman"/>
          <w:sz w:val="28"/>
          <w:szCs w:val="28"/>
        </w:rPr>
        <w:t xml:space="preserve"> задания на выполнение ЭПП (ВКР).</w:t>
      </w:r>
    </w:p>
    <w:p w:rsidR="00DC4522" w:rsidRPr="00DC4522" w:rsidRDefault="00DC4522" w:rsidP="00DC4522">
      <w:pPr>
        <w:autoSpaceDN w:val="0"/>
        <w:spacing w:after="0" w:line="240" w:lineRule="auto"/>
        <w:jc w:val="both"/>
        <w:rPr>
          <w:rFonts w:ascii="Times New Roman" w:hAnsi="Times New Roman" w:cs="Times New Roman"/>
          <w:sz w:val="28"/>
          <w:szCs w:val="28"/>
        </w:rPr>
      </w:pPr>
      <w:r w:rsidRPr="00DC4522">
        <w:rPr>
          <w:rFonts w:ascii="Times New Roman" w:hAnsi="Times New Roman" w:cs="Times New Roman"/>
          <w:i/>
          <w:sz w:val="28"/>
          <w:szCs w:val="28"/>
          <w:u w:val="single"/>
        </w:rPr>
        <w:t>Этап 2.</w:t>
      </w:r>
      <w:r w:rsidRPr="00DC4522">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DC4522">
        <w:rPr>
          <w:rFonts w:ascii="Times New Roman" w:hAnsi="Times New Roman" w:cs="Times New Roman"/>
          <w:sz w:val="28"/>
          <w:szCs w:val="28"/>
        </w:rPr>
        <w:t xml:space="preserve">ри выполнении ВКР студентом предъявляет Руководителю проекта ВКР. На этом этапе студент должен </w:t>
      </w:r>
      <w:r w:rsidRPr="00DC4522">
        <w:rPr>
          <w:rFonts w:ascii="Times New Roman" w:hAnsi="Times New Roman" w:cs="Times New Roman"/>
          <w:sz w:val="28"/>
          <w:szCs w:val="28"/>
          <w:highlight w:val="white"/>
        </w:rPr>
        <w:t xml:space="preserve">сформулировать рабочую гипотезу / </w:t>
      </w:r>
      <w:r w:rsidRPr="00DC4522">
        <w:rPr>
          <w:rFonts w:ascii="Times New Roman" w:hAnsi="Times New Roman" w:cs="Times New Roman"/>
          <w:sz w:val="28"/>
          <w:szCs w:val="28"/>
          <w:highlight w:val="white"/>
        </w:rPr>
        <w:lastRenderedPageBreak/>
        <w:t xml:space="preserve">замысел работы, выделить проблему, на решение которой будет направлена ВКР, и предложить основную структуру ВКР. </w:t>
      </w:r>
    </w:p>
    <w:p w:rsidR="00DC4522" w:rsidRPr="00DC4522" w:rsidRDefault="00DC4522" w:rsidP="00DC4522">
      <w:pPr>
        <w:autoSpaceDN w:val="0"/>
        <w:spacing w:after="0" w:line="240" w:lineRule="auto"/>
        <w:ind w:firstLine="708"/>
        <w:jc w:val="both"/>
        <w:rPr>
          <w:rFonts w:ascii="Times New Roman" w:hAnsi="Times New Roman" w:cs="Times New Roman"/>
          <w:sz w:val="28"/>
          <w:szCs w:val="28"/>
        </w:rPr>
      </w:pPr>
      <w:r w:rsidRPr="00DC4522">
        <w:rPr>
          <w:rFonts w:ascii="Times New Roman" w:hAnsi="Times New Roman" w:cs="Times New Roman"/>
          <w:sz w:val="28"/>
          <w:szCs w:val="28"/>
        </w:rPr>
        <w:t xml:space="preserve">Проект ВКР может готовиться студентом в ходе научно-исследовательского семинара и индивидуальных консультаций с Руководителем (потенциальным Руководителем). </w:t>
      </w:r>
    </w:p>
    <w:p w:rsidR="00DC4522" w:rsidRPr="00DC4522" w:rsidRDefault="00DC4522" w:rsidP="00DC4522">
      <w:pPr>
        <w:autoSpaceDN w:val="0"/>
        <w:spacing w:after="0" w:line="240" w:lineRule="auto"/>
        <w:ind w:firstLine="708"/>
        <w:jc w:val="both"/>
        <w:rPr>
          <w:rFonts w:ascii="Times New Roman" w:hAnsi="Times New Roman" w:cs="Times New Roman"/>
          <w:sz w:val="28"/>
          <w:szCs w:val="28"/>
        </w:rPr>
      </w:pPr>
      <w:r w:rsidRPr="00DC4522">
        <w:rPr>
          <w:rFonts w:ascii="Times New Roman" w:hAnsi="Times New Roman" w:cs="Times New Roman"/>
          <w:sz w:val="28"/>
          <w:szCs w:val="28"/>
        </w:rPr>
        <w:t>Студент имеет возможность доработать проект ВКР, не утвержденный Руководителем, и представить его повторно. Конкретные д</w:t>
      </w:r>
      <w:r w:rsidRPr="00DC4522">
        <w:rPr>
          <w:rFonts w:ascii="Times New Roman" w:hAnsi="Times New Roman" w:cs="Times New Roman"/>
          <w:sz w:val="28"/>
          <w:szCs w:val="28"/>
          <w:highlight w:val="white"/>
        </w:rPr>
        <w:t>аты повторного представления и оценивания согласуются с Руководителем, но не поздн</w:t>
      </w:r>
      <w:r w:rsidRPr="00DC4522">
        <w:rPr>
          <w:rFonts w:ascii="Times New Roman" w:hAnsi="Times New Roman" w:cs="Times New Roman"/>
          <w:sz w:val="28"/>
          <w:szCs w:val="28"/>
        </w:rPr>
        <w:t>е</w:t>
      </w:r>
      <w:r w:rsidRPr="00DC4522">
        <w:rPr>
          <w:rFonts w:ascii="Times New Roman" w:hAnsi="Times New Roman" w:cs="Times New Roman"/>
          <w:sz w:val="28"/>
          <w:szCs w:val="28"/>
          <w:highlight w:val="white"/>
        </w:rPr>
        <w:t>е 25 декабря т</w:t>
      </w:r>
      <w:r w:rsidRPr="00DC4522">
        <w:rPr>
          <w:rFonts w:ascii="Times New Roman" w:hAnsi="Times New Roman" w:cs="Times New Roman"/>
          <w:sz w:val="28"/>
          <w:szCs w:val="28"/>
        </w:rPr>
        <w:t xml:space="preserve">екущего учебного года. При отсутствии утвержденного в указанный срок проекта Руководитель обязан уведомить об этом учебный офис ОП, на которой учится студент, по корпоративной электронной почте или через специальный модуль в </w:t>
      </w:r>
      <w:r w:rsidRPr="00DC4522">
        <w:rPr>
          <w:rFonts w:ascii="Times New Roman" w:hAnsi="Times New Roman" w:cs="Times New Roman"/>
          <w:sz w:val="28"/>
          <w:szCs w:val="28"/>
          <w:lang w:val="en-US"/>
        </w:rPr>
        <w:t>LMS</w:t>
      </w:r>
      <w:r w:rsidRPr="00DC4522">
        <w:rPr>
          <w:rFonts w:ascii="Times New Roman" w:hAnsi="Times New Roman" w:cs="Times New Roman"/>
          <w:sz w:val="28"/>
          <w:szCs w:val="28"/>
        </w:rPr>
        <w:t>.</w:t>
      </w:r>
    </w:p>
    <w:p w:rsidR="00DC4522" w:rsidRPr="00DC4522" w:rsidRDefault="00DC4522" w:rsidP="00DC4522">
      <w:pPr>
        <w:autoSpaceDN w:val="0"/>
        <w:spacing w:after="0" w:line="240" w:lineRule="auto"/>
        <w:jc w:val="both"/>
        <w:rPr>
          <w:rFonts w:ascii="Times New Roman" w:hAnsi="Times New Roman" w:cs="Times New Roman"/>
          <w:sz w:val="28"/>
          <w:szCs w:val="28"/>
        </w:rPr>
      </w:pPr>
      <w:r w:rsidRPr="00DC4522">
        <w:rPr>
          <w:rFonts w:ascii="Times New Roman" w:hAnsi="Times New Roman" w:cs="Times New Roman"/>
          <w:i/>
          <w:sz w:val="28"/>
          <w:szCs w:val="28"/>
          <w:highlight w:val="white"/>
          <w:u w:val="single"/>
        </w:rPr>
        <w:t>Этап 3.</w:t>
      </w:r>
      <w:r>
        <w:rPr>
          <w:rFonts w:ascii="Times New Roman" w:hAnsi="Times New Roman" w:cs="Times New Roman"/>
          <w:sz w:val="28"/>
          <w:szCs w:val="28"/>
          <w:highlight w:val="white"/>
        </w:rPr>
        <w:t xml:space="preserve"> П</w:t>
      </w:r>
      <w:r w:rsidRPr="00DC4522">
        <w:rPr>
          <w:rFonts w:ascii="Times New Roman" w:hAnsi="Times New Roman" w:cs="Times New Roman"/>
          <w:sz w:val="28"/>
          <w:szCs w:val="28"/>
          <w:highlight w:val="white"/>
        </w:rPr>
        <w:t>редъявление первого варианта ВКР. Текст первого варианта ВКР передается Руководителю для замечаний; при необходимости в дальнейшем проводится корректировка текста. Предъявление первого варианта ВКР происходит в соответствии с графиком подготовки ВКР, отраженном в программе практики.</w:t>
      </w:r>
    </w:p>
    <w:p w:rsidR="00DC4522" w:rsidRPr="00DC4522" w:rsidRDefault="00DC4522" w:rsidP="00DC4522">
      <w:pPr>
        <w:autoSpaceDN w:val="0"/>
        <w:spacing w:after="0" w:line="240" w:lineRule="auto"/>
        <w:ind w:firstLine="708"/>
        <w:jc w:val="both"/>
        <w:rPr>
          <w:rFonts w:ascii="Times New Roman" w:hAnsi="Times New Roman" w:cs="Times New Roman"/>
          <w:sz w:val="28"/>
          <w:szCs w:val="28"/>
        </w:rPr>
      </w:pPr>
      <w:r w:rsidRPr="00DC4522">
        <w:rPr>
          <w:rFonts w:ascii="Times New Roman" w:hAnsi="Times New Roman" w:cs="Times New Roman"/>
          <w:sz w:val="28"/>
          <w:szCs w:val="28"/>
        </w:rPr>
        <w:t>На промежуточном этапе реализуется предзащита ВКР в рамках специализации студента.</w:t>
      </w:r>
    </w:p>
    <w:p w:rsidR="00DC4522" w:rsidRDefault="00DC4522" w:rsidP="00DC4522">
      <w:pPr>
        <w:autoSpaceDN w:val="0"/>
        <w:spacing w:after="0" w:line="240" w:lineRule="auto"/>
        <w:jc w:val="both"/>
        <w:rPr>
          <w:rFonts w:ascii="Times New Roman" w:hAnsi="Times New Roman" w:cs="Times New Roman"/>
          <w:sz w:val="28"/>
          <w:szCs w:val="28"/>
        </w:rPr>
      </w:pPr>
      <w:r w:rsidRPr="00DC4522">
        <w:rPr>
          <w:rFonts w:ascii="Times New Roman" w:hAnsi="Times New Roman" w:cs="Times New Roman"/>
          <w:bCs/>
          <w:i/>
          <w:sz w:val="28"/>
          <w:szCs w:val="28"/>
          <w:u w:val="single"/>
        </w:rPr>
        <w:t>Этап 4.</w:t>
      </w:r>
      <w:r>
        <w:rPr>
          <w:rFonts w:ascii="Times New Roman" w:hAnsi="Times New Roman" w:cs="Times New Roman"/>
          <w:bCs/>
          <w:sz w:val="28"/>
          <w:szCs w:val="28"/>
        </w:rPr>
        <w:t xml:space="preserve"> П</w:t>
      </w:r>
      <w:r w:rsidRPr="00DC4522">
        <w:rPr>
          <w:rFonts w:ascii="Times New Roman" w:hAnsi="Times New Roman" w:cs="Times New Roman"/>
          <w:sz w:val="28"/>
          <w:szCs w:val="28"/>
        </w:rPr>
        <w:t xml:space="preserve">редставление итогового текста ВКР Руководителю путем загрузки работы в электронном </w:t>
      </w:r>
      <w:proofErr w:type="spellStart"/>
      <w:r w:rsidRPr="00DC4522">
        <w:rPr>
          <w:rFonts w:ascii="Times New Roman" w:hAnsi="Times New Roman" w:cs="Times New Roman"/>
          <w:sz w:val="28"/>
          <w:szCs w:val="28"/>
        </w:rPr>
        <w:t>несканированном</w:t>
      </w:r>
      <w:proofErr w:type="spellEnd"/>
      <w:r w:rsidRPr="00DC4522">
        <w:rPr>
          <w:rFonts w:ascii="Times New Roman" w:hAnsi="Times New Roman" w:cs="Times New Roman"/>
          <w:sz w:val="28"/>
          <w:szCs w:val="28"/>
        </w:rPr>
        <w:t xml:space="preserve"> виде в специальный модуль ЭИОС НИУ ВШЭ. </w:t>
      </w:r>
    </w:p>
    <w:p w:rsidR="00DC4522" w:rsidRPr="00DC4522" w:rsidRDefault="00DC4522" w:rsidP="00DC4522">
      <w:pPr>
        <w:autoSpaceDN w:val="0"/>
        <w:spacing w:after="0" w:line="240" w:lineRule="auto"/>
        <w:ind w:firstLine="708"/>
        <w:jc w:val="both"/>
        <w:rPr>
          <w:rFonts w:ascii="Times New Roman" w:hAnsi="Times New Roman" w:cs="Times New Roman"/>
          <w:sz w:val="28"/>
          <w:szCs w:val="28"/>
        </w:rPr>
      </w:pPr>
      <w:r w:rsidRPr="00DC4522">
        <w:rPr>
          <w:rFonts w:ascii="Times New Roman" w:hAnsi="Times New Roman" w:cs="Times New Roman"/>
          <w:sz w:val="28"/>
          <w:szCs w:val="28"/>
        </w:rPr>
        <w:t>Руководитель обязан предоставить в учебный офис ОП, на которой обучается студент, отзыв на ВКР в течение 7 календарных дней после получения итогового варианта ВКР. Отзыв должен содержать рекомендуемую оценку ВКР студента по 10-балльной шкале. В случае использования ЭИОС НИУ ВШЭ отзыв загружается Руководителем в специальный модуль, отдельно указывается рекомендуемая оценка. Пример формы отзыва указан в приложении 1 к настоящему Порядку.</w:t>
      </w:r>
    </w:p>
    <w:p w:rsidR="00DC4522" w:rsidRPr="00DC4522" w:rsidRDefault="00DC4522" w:rsidP="00DC4522">
      <w:pPr>
        <w:autoSpaceDN w:val="0"/>
        <w:spacing w:after="0" w:line="240" w:lineRule="auto"/>
        <w:ind w:firstLine="708"/>
        <w:jc w:val="both"/>
        <w:rPr>
          <w:rFonts w:ascii="Times New Roman" w:hAnsi="Times New Roman" w:cs="Times New Roman"/>
          <w:sz w:val="28"/>
          <w:szCs w:val="28"/>
        </w:rPr>
      </w:pPr>
      <w:r w:rsidRPr="00DC4522">
        <w:rPr>
          <w:rFonts w:ascii="Times New Roman" w:hAnsi="Times New Roman" w:cs="Times New Roman"/>
          <w:sz w:val="28"/>
          <w:szCs w:val="28"/>
        </w:rPr>
        <w:t>После загрузки итогового текста ВКР в специальный модуль ЭИОС НИУ ВШЭ происходит автоматическая проверка работы на плагиат системой «Антиплагиат».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(приложение 7 к Правилам внутреннего распорядка НИУ ВШЭ).</w:t>
      </w:r>
    </w:p>
    <w:p w:rsidR="00DC4522" w:rsidRPr="00DC4522" w:rsidRDefault="00DC4522" w:rsidP="00DC4522">
      <w:pPr>
        <w:tabs>
          <w:tab w:val="left" w:pos="709"/>
        </w:tabs>
        <w:autoSpaceDN w:val="0"/>
        <w:spacing w:after="0" w:line="240" w:lineRule="auto"/>
        <w:jc w:val="both"/>
        <w:rPr>
          <w:rFonts w:ascii="Times New Roman" w:hAnsi="Times New Roman" w:cs="Times New Roman"/>
          <w:sz w:val="28"/>
          <w:szCs w:val="28"/>
        </w:rPr>
      </w:pPr>
      <w:r w:rsidRPr="00DC4522">
        <w:rPr>
          <w:rFonts w:ascii="Times New Roman" w:hAnsi="Times New Roman" w:cs="Times New Roman"/>
          <w:i/>
          <w:sz w:val="28"/>
          <w:szCs w:val="28"/>
          <w:u w:val="single"/>
        </w:rPr>
        <w:t>Этап 5.</w:t>
      </w:r>
      <w:r w:rsidRPr="00DC4522">
        <w:rPr>
          <w:rFonts w:ascii="Times New Roman" w:hAnsi="Times New Roman" w:cs="Times New Roman"/>
          <w:sz w:val="28"/>
          <w:szCs w:val="28"/>
        </w:rPr>
        <w:t xml:space="preserve"> </w:t>
      </w:r>
      <w:r>
        <w:rPr>
          <w:rFonts w:ascii="Times New Roman" w:hAnsi="Times New Roman" w:cs="Times New Roman"/>
          <w:sz w:val="28"/>
          <w:szCs w:val="28"/>
        </w:rPr>
        <w:t xml:space="preserve"> Р</w:t>
      </w:r>
      <w:r w:rsidRPr="00DC4522">
        <w:rPr>
          <w:rFonts w:ascii="Times New Roman" w:hAnsi="Times New Roman" w:cs="Times New Roman"/>
          <w:sz w:val="28"/>
          <w:szCs w:val="28"/>
        </w:rPr>
        <w:t>ецензирование ВКР.</w:t>
      </w:r>
      <w:r w:rsidRPr="00DC4522">
        <w:rPr>
          <w:rFonts w:ascii="Times New Roman" w:hAnsi="Times New Roman" w:cs="Times New Roman"/>
          <w:b/>
          <w:sz w:val="28"/>
          <w:szCs w:val="28"/>
        </w:rPr>
        <w:t xml:space="preserve"> </w:t>
      </w:r>
      <w:r w:rsidRPr="00DC4522">
        <w:rPr>
          <w:rFonts w:ascii="Times New Roman" w:hAnsi="Times New Roman" w:cs="Times New Roman"/>
          <w:sz w:val="28"/>
          <w:szCs w:val="28"/>
        </w:rPr>
        <w:t xml:space="preserve">Рецензент назначается из числа преподавателей или научных работников НИУ ВШЭ. Рецензентами также могут быть представители иной образовательной организации высшего образования, работники иных организаций из профессиональной сферы, соответствующей теме ВКР. </w:t>
      </w:r>
    </w:p>
    <w:p w:rsidR="00DC4522" w:rsidRPr="009C1BCF" w:rsidRDefault="009C1BCF" w:rsidP="009C1BCF">
      <w:pPr>
        <w:tabs>
          <w:tab w:val="left" w:pos="709"/>
          <w:tab w:val="left" w:pos="1560"/>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4522" w:rsidRPr="009C1BCF">
        <w:rPr>
          <w:rFonts w:ascii="Times New Roman" w:hAnsi="Times New Roman" w:cs="Times New Roman"/>
          <w:sz w:val="28"/>
          <w:szCs w:val="28"/>
        </w:rPr>
        <w:t xml:space="preserve">Рецензия должна содержать рекомендуемую оценку ВКР студента по 10-балльной шкале. В случае использования ЭИОС НИУ ВШЭ рецензия </w:t>
      </w:r>
      <w:r w:rsidR="00DC4522" w:rsidRPr="009C1BCF">
        <w:rPr>
          <w:rFonts w:ascii="Times New Roman" w:hAnsi="Times New Roman" w:cs="Times New Roman"/>
          <w:sz w:val="28"/>
          <w:szCs w:val="28"/>
        </w:rPr>
        <w:lastRenderedPageBreak/>
        <w:t>загружается рецензентом в специальный модуль, отдельно указывается рекомендуемая оценка. В случае составления рецензии без использования ЭИОС НИУ ВШЭ, рецензент передает ответственному лицу от учебного офиса ОП на адрес корпоративной электронной почты письменную рецензию на ВКР не позднее, чем за шесть календарных дней до даты защиты ВКР. Пример формы отзыва рецензента на ВКР указан в приложении 2 к настоящему Положению.</w:t>
      </w:r>
    </w:p>
    <w:p w:rsidR="00DC4522" w:rsidRPr="009C1BCF" w:rsidRDefault="009C1BCF" w:rsidP="009C1BCF">
      <w:pPr>
        <w:tabs>
          <w:tab w:val="left" w:pos="709"/>
          <w:tab w:val="left" w:pos="1560"/>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4522" w:rsidRPr="009C1BCF">
        <w:rPr>
          <w:rFonts w:ascii="Times New Roman" w:hAnsi="Times New Roman" w:cs="Times New Roman"/>
          <w:sz w:val="28"/>
          <w:szCs w:val="28"/>
        </w:rPr>
        <w:t xml:space="preserve">Студент обязан ознакомиться с рецензией и подготовить ответы по существу сделанных рецензентом замечаний. </w:t>
      </w:r>
    </w:p>
    <w:p w:rsidR="00DC4522" w:rsidRPr="009C1BCF" w:rsidRDefault="009C1BCF" w:rsidP="009C1BCF">
      <w:pPr>
        <w:tabs>
          <w:tab w:val="left" w:pos="709"/>
          <w:tab w:val="left" w:pos="1560"/>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4522" w:rsidRPr="009C1BCF">
        <w:rPr>
          <w:rFonts w:ascii="Times New Roman" w:hAnsi="Times New Roman" w:cs="Times New Roman"/>
          <w:sz w:val="28"/>
          <w:szCs w:val="28"/>
        </w:rPr>
        <w:t>ВКР, отзыв Руководителя и рецензия (рецензии) передаются в государственную экзаменационную комиссию (далее – ГЭК) не позднее чем за два календарных дня до защиты ВКР.</w:t>
      </w:r>
    </w:p>
    <w:p w:rsidR="001F2F54" w:rsidRDefault="009C1BCF" w:rsidP="001F2F54">
      <w:pPr>
        <w:tabs>
          <w:tab w:val="left" w:pos="709"/>
          <w:tab w:val="left" w:pos="1560"/>
        </w:tabs>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4522" w:rsidRPr="009C1BCF">
        <w:rPr>
          <w:rFonts w:ascii="Times New Roman" w:hAnsi="Times New Roman" w:cs="Times New Roman"/>
          <w:sz w:val="28"/>
          <w:szCs w:val="28"/>
        </w:rPr>
        <w:t xml:space="preserve">Защита ВКР (порядок проведения и процедура защиты) регламентирована </w:t>
      </w:r>
      <w:r w:rsidR="00DC4522" w:rsidRPr="009C1BCF">
        <w:rPr>
          <w:rFonts w:ascii="Times New Roman" w:eastAsia="Calibri" w:hAnsi="Times New Roman" w:cs="Times New Roman"/>
          <w:sz w:val="28"/>
          <w:szCs w:val="28"/>
        </w:rPr>
        <w:t>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НИУ ВШЭ</w:t>
      </w:r>
      <w:r w:rsidR="00DC4522" w:rsidRPr="009C1BCF">
        <w:rPr>
          <w:rFonts w:ascii="Times New Roman" w:hAnsi="Times New Roman" w:cs="Times New Roman"/>
          <w:sz w:val="28"/>
          <w:szCs w:val="28"/>
        </w:rPr>
        <w:t>.</w:t>
      </w:r>
    </w:p>
    <w:p w:rsidR="00E57CE1" w:rsidRDefault="00E57CE1" w:rsidP="001F2F54">
      <w:pPr>
        <w:tabs>
          <w:tab w:val="left" w:pos="709"/>
          <w:tab w:val="left" w:pos="1560"/>
        </w:tabs>
        <w:autoSpaceDN w:val="0"/>
        <w:spacing w:after="0" w:line="240" w:lineRule="auto"/>
        <w:jc w:val="both"/>
        <w:rPr>
          <w:rFonts w:ascii="Times New Roman" w:hAnsi="Times New Roman" w:cs="Times New Roman"/>
          <w:i/>
          <w:sz w:val="28"/>
          <w:szCs w:val="28"/>
        </w:rPr>
      </w:pPr>
    </w:p>
    <w:p w:rsidR="00E57CE1" w:rsidRPr="00764A31" w:rsidRDefault="005048F5" w:rsidP="00764A31">
      <w:pPr>
        <w:pStyle w:val="a4"/>
        <w:widowControl w:val="0"/>
        <w:numPr>
          <w:ilvl w:val="0"/>
          <w:numId w:val="27"/>
        </w:numPr>
        <w:spacing w:after="0" w:line="240" w:lineRule="auto"/>
        <w:ind w:right="567"/>
        <w:jc w:val="center"/>
        <w:rPr>
          <w:rFonts w:ascii="Times New Roman" w:hAnsi="Times New Roman" w:cs="Times New Roman"/>
          <w:b/>
          <w:color w:val="000000"/>
          <w:sz w:val="28"/>
          <w:szCs w:val="28"/>
        </w:rPr>
      </w:pPr>
      <w:r w:rsidRPr="00764A31">
        <w:rPr>
          <w:rFonts w:ascii="Times New Roman" w:hAnsi="Times New Roman" w:cs="Times New Roman"/>
          <w:b/>
          <w:color w:val="000000"/>
          <w:sz w:val="28"/>
          <w:szCs w:val="28"/>
        </w:rPr>
        <w:t>Ресурсы и условия реализации ЭПП</w:t>
      </w:r>
    </w:p>
    <w:p w:rsidR="005048F5" w:rsidRPr="005048F5" w:rsidRDefault="005048F5" w:rsidP="005048F5">
      <w:pPr>
        <w:pStyle w:val="a4"/>
        <w:widowControl w:val="0"/>
        <w:spacing w:after="0" w:line="240" w:lineRule="auto"/>
        <w:ind w:left="1068" w:right="567"/>
        <w:rPr>
          <w:rFonts w:ascii="Times New Roman" w:hAnsi="Times New Roman" w:cs="Times New Roman"/>
          <w:b/>
          <w:color w:val="000000"/>
          <w:sz w:val="28"/>
          <w:szCs w:val="28"/>
        </w:rPr>
      </w:pPr>
    </w:p>
    <w:p w:rsidR="00E57CE1" w:rsidRPr="005048F5" w:rsidRDefault="00E57CE1" w:rsidP="005048F5">
      <w:pPr>
        <w:pStyle w:val="a4"/>
        <w:widowControl w:val="0"/>
        <w:numPr>
          <w:ilvl w:val="1"/>
          <w:numId w:val="27"/>
        </w:numPr>
        <w:autoSpaceDE w:val="0"/>
        <w:autoSpaceDN w:val="0"/>
        <w:adjustRightInd w:val="0"/>
        <w:spacing w:after="0" w:line="240" w:lineRule="auto"/>
        <w:ind w:right="567"/>
        <w:jc w:val="both"/>
        <w:rPr>
          <w:rFonts w:ascii="Times New Roman" w:hAnsi="Times New Roman" w:cs="Times New Roman"/>
          <w:b/>
          <w:color w:val="000000"/>
          <w:sz w:val="28"/>
          <w:szCs w:val="28"/>
        </w:rPr>
      </w:pPr>
      <w:r w:rsidRPr="005048F5">
        <w:rPr>
          <w:rFonts w:ascii="Times New Roman" w:hAnsi="Times New Roman" w:cs="Times New Roman"/>
          <w:b/>
          <w:color w:val="000000"/>
          <w:sz w:val="28"/>
          <w:szCs w:val="28"/>
        </w:rPr>
        <w:t>Ресурсы и материально-техническая база, необходимая для реализации ЭПП.</w:t>
      </w:r>
    </w:p>
    <w:p w:rsidR="00E57CE1" w:rsidRPr="005048F5" w:rsidRDefault="00E57CE1" w:rsidP="005048F5">
      <w:pPr>
        <w:widowControl w:val="0"/>
        <w:tabs>
          <w:tab w:val="left" w:pos="8505"/>
        </w:tabs>
        <w:spacing w:after="0" w:line="240" w:lineRule="auto"/>
        <w:ind w:right="-1" w:firstLine="708"/>
        <w:jc w:val="both"/>
        <w:rPr>
          <w:rFonts w:ascii="Times New Roman" w:hAnsi="Times New Roman" w:cs="Times New Roman"/>
          <w:color w:val="000000"/>
          <w:sz w:val="28"/>
          <w:szCs w:val="28"/>
        </w:rPr>
      </w:pPr>
      <w:r w:rsidRPr="005048F5">
        <w:rPr>
          <w:rFonts w:ascii="Times New Roman" w:hAnsi="Times New Roman" w:cs="Times New Roman"/>
          <w:color w:val="000000"/>
          <w:sz w:val="28"/>
          <w:szCs w:val="28"/>
        </w:rPr>
        <w:t>В процессе прохождения ЭПП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rsidR="00E57CE1" w:rsidRPr="005048F5" w:rsidRDefault="00E57CE1" w:rsidP="005048F5">
      <w:pPr>
        <w:widowControl w:val="0"/>
        <w:tabs>
          <w:tab w:val="left" w:pos="8505"/>
        </w:tabs>
        <w:spacing w:after="0" w:line="240" w:lineRule="auto"/>
        <w:ind w:right="-1" w:firstLine="708"/>
        <w:jc w:val="both"/>
        <w:rPr>
          <w:rFonts w:ascii="Times New Roman" w:hAnsi="Times New Roman" w:cs="Times New Roman"/>
          <w:color w:val="000000"/>
          <w:sz w:val="28"/>
          <w:szCs w:val="28"/>
        </w:rPr>
      </w:pPr>
      <w:r w:rsidRPr="005048F5">
        <w:rPr>
          <w:rFonts w:ascii="Times New Roman" w:hAnsi="Times New Roman" w:cs="Times New Roman"/>
          <w:color w:val="000000"/>
          <w:sz w:val="28"/>
          <w:szCs w:val="28"/>
        </w:rPr>
        <w:t>Материально-техническое обеспечение ЭПП при необходимости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rsidR="00E57CE1" w:rsidRPr="005048F5" w:rsidRDefault="00E57CE1" w:rsidP="005048F5">
      <w:pPr>
        <w:pStyle w:val="a4"/>
        <w:widowControl w:val="0"/>
        <w:numPr>
          <w:ilvl w:val="1"/>
          <w:numId w:val="27"/>
        </w:numPr>
        <w:shd w:val="clear" w:color="auto" w:fill="FFFFFF"/>
        <w:tabs>
          <w:tab w:val="left" w:pos="8505"/>
        </w:tabs>
        <w:autoSpaceDE w:val="0"/>
        <w:autoSpaceDN w:val="0"/>
        <w:adjustRightInd w:val="0"/>
        <w:spacing w:after="0" w:line="240" w:lineRule="auto"/>
        <w:ind w:right="-1"/>
        <w:jc w:val="both"/>
        <w:rPr>
          <w:rFonts w:ascii="Times New Roman" w:hAnsi="Times New Roman" w:cs="Times New Roman"/>
          <w:b/>
          <w:color w:val="000000"/>
          <w:sz w:val="28"/>
          <w:szCs w:val="28"/>
        </w:rPr>
      </w:pPr>
      <w:r w:rsidRPr="005048F5">
        <w:rPr>
          <w:rFonts w:ascii="Times New Roman" w:hAnsi="Times New Roman" w:cs="Times New Roman"/>
          <w:b/>
          <w:color w:val="000000"/>
          <w:sz w:val="28"/>
          <w:szCs w:val="28"/>
        </w:rPr>
        <w:t>Особенности выполнения заданий по ЭПП в условиях ограничительных или иных мер.</w:t>
      </w:r>
    </w:p>
    <w:p w:rsidR="00E57CE1" w:rsidRPr="005048F5" w:rsidRDefault="00E57CE1" w:rsidP="005048F5">
      <w:pPr>
        <w:shd w:val="clear" w:color="auto" w:fill="FFFFFF"/>
        <w:tabs>
          <w:tab w:val="left" w:pos="8505"/>
        </w:tabs>
        <w:spacing w:after="0" w:line="240" w:lineRule="auto"/>
        <w:ind w:right="-1" w:firstLine="708"/>
        <w:jc w:val="both"/>
        <w:rPr>
          <w:rFonts w:ascii="Times New Roman" w:hAnsi="Times New Roman" w:cs="Times New Roman"/>
          <w:b/>
          <w:sz w:val="28"/>
          <w:szCs w:val="28"/>
        </w:rPr>
      </w:pPr>
      <w:r w:rsidRPr="005048F5">
        <w:rPr>
          <w:rFonts w:ascii="Times New Roman" w:hAnsi="Times New Roman" w:cs="Times New Roman"/>
          <w:sz w:val="28"/>
          <w:szCs w:val="28"/>
        </w:rPr>
        <w:t>В условиях ограничительных мер стационарное прохождение ЭПП (если оно является нормой в обычных условиях) по решению Университета или, в случае делегирования этих полномочий образовательной программе, Академическим советом образовательной программы может быть заменено на дистанционное.</w:t>
      </w:r>
    </w:p>
    <w:p w:rsidR="00E57CE1" w:rsidRDefault="00E57CE1" w:rsidP="005048F5">
      <w:pPr>
        <w:shd w:val="clear" w:color="auto" w:fill="FFFFFF"/>
        <w:tabs>
          <w:tab w:val="left" w:pos="8505"/>
        </w:tabs>
        <w:spacing w:after="0" w:line="240" w:lineRule="auto"/>
        <w:ind w:right="-1" w:firstLine="708"/>
        <w:jc w:val="both"/>
        <w:rPr>
          <w:rFonts w:ascii="Times New Roman" w:hAnsi="Times New Roman" w:cs="Times New Roman"/>
          <w:sz w:val="28"/>
          <w:szCs w:val="28"/>
        </w:rPr>
      </w:pPr>
      <w:r w:rsidRPr="005048F5">
        <w:rPr>
          <w:rFonts w:ascii="Times New Roman" w:hAnsi="Times New Roman" w:cs="Times New Roman"/>
          <w:sz w:val="28"/>
          <w:szCs w:val="28"/>
        </w:rPr>
        <w:t xml:space="preserve">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 Факультета или образовательной программы. </w:t>
      </w:r>
    </w:p>
    <w:p w:rsidR="006B164A" w:rsidRDefault="006B164A" w:rsidP="005048F5">
      <w:pPr>
        <w:shd w:val="clear" w:color="auto" w:fill="FFFFFF"/>
        <w:tabs>
          <w:tab w:val="left" w:pos="8505"/>
        </w:tabs>
        <w:spacing w:after="0" w:line="240" w:lineRule="auto"/>
        <w:ind w:right="-1" w:firstLine="708"/>
        <w:jc w:val="both"/>
        <w:rPr>
          <w:rFonts w:ascii="Times New Roman" w:hAnsi="Times New Roman" w:cs="Times New Roman"/>
          <w:sz w:val="28"/>
          <w:szCs w:val="28"/>
        </w:rPr>
      </w:pPr>
    </w:p>
    <w:p w:rsidR="005048F5" w:rsidRPr="005048F5" w:rsidRDefault="005048F5" w:rsidP="005048F5">
      <w:pPr>
        <w:shd w:val="clear" w:color="auto" w:fill="FFFFFF"/>
        <w:tabs>
          <w:tab w:val="left" w:pos="8505"/>
        </w:tabs>
        <w:spacing w:after="0" w:line="240" w:lineRule="auto"/>
        <w:ind w:right="-1" w:firstLine="708"/>
        <w:jc w:val="both"/>
        <w:rPr>
          <w:rFonts w:ascii="Times New Roman" w:hAnsi="Times New Roman" w:cs="Times New Roman"/>
          <w:b/>
          <w:sz w:val="28"/>
          <w:szCs w:val="28"/>
        </w:rPr>
      </w:pPr>
    </w:p>
    <w:p w:rsidR="00E57CE1" w:rsidRPr="005048F5" w:rsidRDefault="005048F5" w:rsidP="005048F5">
      <w:pPr>
        <w:pStyle w:val="a4"/>
        <w:numPr>
          <w:ilvl w:val="0"/>
          <w:numId w:val="27"/>
        </w:numPr>
        <w:tabs>
          <w:tab w:val="left" w:pos="8505"/>
        </w:tabs>
        <w:spacing w:after="0" w:line="240" w:lineRule="auto"/>
        <w:ind w:right="-1"/>
        <w:jc w:val="center"/>
        <w:rPr>
          <w:rFonts w:ascii="Times New Roman" w:hAnsi="Times New Roman" w:cs="Times New Roman"/>
          <w:sz w:val="28"/>
          <w:szCs w:val="28"/>
        </w:rPr>
      </w:pPr>
      <w:r w:rsidRPr="005048F5">
        <w:rPr>
          <w:rFonts w:ascii="Times New Roman" w:hAnsi="Times New Roman" w:cs="Times New Roman"/>
          <w:b/>
          <w:sz w:val="28"/>
          <w:szCs w:val="28"/>
        </w:rPr>
        <w:lastRenderedPageBreak/>
        <w:t>Особенности организации обучения для лиц с ограниченными возможностями здоровья и инвалидов</w:t>
      </w:r>
    </w:p>
    <w:p w:rsidR="00E57CE1" w:rsidRPr="005048F5" w:rsidRDefault="00E57CE1" w:rsidP="005048F5">
      <w:pPr>
        <w:tabs>
          <w:tab w:val="left" w:pos="8505"/>
        </w:tabs>
        <w:spacing w:after="0" w:line="240" w:lineRule="auto"/>
        <w:ind w:right="-1" w:firstLine="709"/>
        <w:jc w:val="both"/>
        <w:rPr>
          <w:rFonts w:ascii="Times New Roman" w:hAnsi="Times New Roman" w:cs="Times New Roman"/>
          <w:sz w:val="28"/>
          <w:szCs w:val="28"/>
        </w:rPr>
      </w:pPr>
      <w:r w:rsidRPr="005048F5">
        <w:rPr>
          <w:rFonts w:ascii="Times New Roman" w:hAnsi="Times New Roman" w:cs="Times New Roman"/>
          <w:sz w:val="28"/>
          <w:szCs w:val="28"/>
        </w:rPr>
        <w:t>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 индивидуальных возможностей и состояния здоровья.</w:t>
      </w:r>
    </w:p>
    <w:p w:rsidR="00E57CE1" w:rsidRPr="005048F5" w:rsidRDefault="00E57CE1" w:rsidP="005048F5">
      <w:pPr>
        <w:tabs>
          <w:tab w:val="left" w:pos="709"/>
          <w:tab w:val="left" w:pos="1560"/>
          <w:tab w:val="left" w:pos="8505"/>
        </w:tabs>
        <w:autoSpaceDN w:val="0"/>
        <w:spacing w:after="0" w:line="240" w:lineRule="auto"/>
        <w:ind w:right="-1"/>
        <w:jc w:val="both"/>
        <w:rPr>
          <w:rFonts w:ascii="Times New Roman" w:hAnsi="Times New Roman" w:cs="Times New Roman"/>
          <w:i/>
          <w:sz w:val="28"/>
          <w:szCs w:val="28"/>
        </w:rPr>
      </w:pPr>
    </w:p>
    <w:sectPr w:rsidR="00E57CE1" w:rsidRPr="005048F5" w:rsidSect="00937311">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462" w:rsidRDefault="00082462" w:rsidP="00E818B1">
      <w:pPr>
        <w:spacing w:after="0" w:line="240" w:lineRule="auto"/>
      </w:pPr>
      <w:r>
        <w:separator/>
      </w:r>
    </w:p>
  </w:endnote>
  <w:endnote w:type="continuationSeparator" w:id="0">
    <w:p w:rsidR="00082462" w:rsidRDefault="00082462" w:rsidP="00E81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462" w:rsidRDefault="00082462" w:rsidP="00E818B1">
      <w:pPr>
        <w:spacing w:after="0" w:line="240" w:lineRule="auto"/>
      </w:pPr>
      <w:r>
        <w:separator/>
      </w:r>
    </w:p>
  </w:footnote>
  <w:footnote w:type="continuationSeparator" w:id="0">
    <w:p w:rsidR="00082462" w:rsidRDefault="00082462" w:rsidP="00E81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38412"/>
      <w:docPartObj>
        <w:docPartGallery w:val="Page Numbers (Top of Page)"/>
        <w:docPartUnique/>
      </w:docPartObj>
    </w:sdtPr>
    <w:sdtEndPr/>
    <w:sdtContent>
      <w:p w:rsidR="005048F5" w:rsidRDefault="005048F5">
        <w:pPr>
          <w:pStyle w:val="ad"/>
          <w:jc w:val="right"/>
        </w:pPr>
        <w:r>
          <w:fldChar w:fldCharType="begin"/>
        </w:r>
        <w:r>
          <w:instrText>PAGE   \* MERGEFORMAT</w:instrText>
        </w:r>
        <w:r>
          <w:fldChar w:fldCharType="separate"/>
        </w:r>
        <w:r w:rsidR="00764A31">
          <w:rPr>
            <w:noProof/>
          </w:rPr>
          <w:t>2</w:t>
        </w:r>
        <w:r>
          <w:fldChar w:fldCharType="end"/>
        </w:r>
      </w:p>
    </w:sdtContent>
  </w:sdt>
  <w:p w:rsidR="005048F5" w:rsidRDefault="005048F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79DA"/>
    <w:multiLevelType w:val="hybridMultilevel"/>
    <w:tmpl w:val="F25411EA"/>
    <w:lvl w:ilvl="0" w:tplc="B70CCEE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A826046"/>
    <w:multiLevelType w:val="hybridMultilevel"/>
    <w:tmpl w:val="06A2B58E"/>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 w15:restartNumberingAfterBreak="0">
    <w:nsid w:val="0EBB4677"/>
    <w:multiLevelType w:val="multilevel"/>
    <w:tmpl w:val="FDAA0E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F07E6"/>
    <w:multiLevelType w:val="multilevel"/>
    <w:tmpl w:val="531CF3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2E16D4E"/>
    <w:multiLevelType w:val="multilevel"/>
    <w:tmpl w:val="2F680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B5C1F"/>
    <w:multiLevelType w:val="multilevel"/>
    <w:tmpl w:val="DC84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E62FB"/>
    <w:multiLevelType w:val="hybridMultilevel"/>
    <w:tmpl w:val="F490EC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463F22"/>
    <w:multiLevelType w:val="multilevel"/>
    <w:tmpl w:val="7FF6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5704EF"/>
    <w:multiLevelType w:val="multilevel"/>
    <w:tmpl w:val="FAE271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C6784B"/>
    <w:multiLevelType w:val="multilevel"/>
    <w:tmpl w:val="55761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4F4115"/>
    <w:multiLevelType w:val="multilevel"/>
    <w:tmpl w:val="EFB8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B81F70"/>
    <w:multiLevelType w:val="hybridMultilevel"/>
    <w:tmpl w:val="75721BC2"/>
    <w:lvl w:ilvl="0" w:tplc="3DD81274">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C72FAB"/>
    <w:multiLevelType w:val="multilevel"/>
    <w:tmpl w:val="C13836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3644CE"/>
    <w:multiLevelType w:val="multilevel"/>
    <w:tmpl w:val="44C0E8F8"/>
    <w:lvl w:ilvl="0">
      <w:start w:val="3"/>
      <w:numFmt w:val="decimal"/>
      <w:lvlText w:val="%1."/>
      <w:lvlJc w:val="left"/>
      <w:pPr>
        <w:ind w:left="540" w:hanging="540"/>
      </w:pPr>
    </w:lvl>
    <w:lvl w:ilvl="1">
      <w:start w:val="5"/>
      <w:numFmt w:val="decimal"/>
      <w:lvlText w:val="%1.%2."/>
      <w:lvlJc w:val="left"/>
      <w:pPr>
        <w:ind w:left="540" w:hanging="540"/>
      </w:pPr>
    </w:lvl>
    <w:lvl w:ilvl="2">
      <w:start w:val="1"/>
      <w:numFmt w:val="decimal"/>
      <w:lvlText w:val="%3."/>
      <w:lvlJc w:val="left"/>
      <w:pPr>
        <w:ind w:left="360" w:hanging="36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A6F2C9B"/>
    <w:multiLevelType w:val="multilevel"/>
    <w:tmpl w:val="D9C848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A330C7"/>
    <w:multiLevelType w:val="hybridMultilevel"/>
    <w:tmpl w:val="2D0A6288"/>
    <w:lvl w:ilvl="0" w:tplc="51A0C2C8">
      <w:start w:val="1"/>
      <w:numFmt w:val="bullet"/>
      <w:pStyle w:val="a"/>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5FC1310C"/>
    <w:multiLevelType w:val="multilevel"/>
    <w:tmpl w:val="D18C7064"/>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62344222"/>
    <w:multiLevelType w:val="multilevel"/>
    <w:tmpl w:val="A194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E7162B"/>
    <w:multiLevelType w:val="multilevel"/>
    <w:tmpl w:val="B55E5E2C"/>
    <w:lvl w:ilvl="0">
      <w:start w:val="3"/>
      <w:numFmt w:val="decimal"/>
      <w:lvlText w:val="%1."/>
      <w:lvlJc w:val="left"/>
      <w:pPr>
        <w:ind w:left="360" w:hanging="360"/>
      </w:pPr>
      <w:rPr>
        <w:rFonts w:hint="default"/>
        <w:b/>
        <w:sz w:val="28"/>
        <w:szCs w:val="28"/>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67A900A6"/>
    <w:multiLevelType w:val="multilevel"/>
    <w:tmpl w:val="3F142D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567D78"/>
    <w:multiLevelType w:val="multilevel"/>
    <w:tmpl w:val="663696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E86CCB"/>
    <w:multiLevelType w:val="multilevel"/>
    <w:tmpl w:val="E7F0AA6C"/>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71464AAE"/>
    <w:multiLevelType w:val="hybridMultilevel"/>
    <w:tmpl w:val="BB740614"/>
    <w:lvl w:ilvl="0" w:tplc="882099D2">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E74BF"/>
    <w:multiLevelType w:val="multilevel"/>
    <w:tmpl w:val="0BEA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FB2409"/>
    <w:multiLevelType w:val="multilevel"/>
    <w:tmpl w:val="53CAF3EA"/>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5" w15:restartNumberingAfterBreak="0">
    <w:nsid w:val="756B5EB9"/>
    <w:multiLevelType w:val="multilevel"/>
    <w:tmpl w:val="29E8016A"/>
    <w:lvl w:ilvl="0">
      <w:start w:val="1"/>
      <w:numFmt w:val="decimal"/>
      <w:lvlText w:val="%1."/>
      <w:lvlJc w:val="left"/>
      <w:pPr>
        <w:ind w:left="1172" w:hanging="360"/>
      </w:pPr>
    </w:lvl>
    <w:lvl w:ilvl="1">
      <w:start w:val="1"/>
      <w:numFmt w:val="decimal"/>
      <w:isLgl/>
      <w:lvlText w:val="%1.%2."/>
      <w:lvlJc w:val="left"/>
      <w:pPr>
        <w:ind w:left="1172" w:hanging="360"/>
      </w:pPr>
      <w:rPr>
        <w:b w:val="0"/>
      </w:rPr>
    </w:lvl>
    <w:lvl w:ilvl="2">
      <w:start w:val="1"/>
      <w:numFmt w:val="decimal"/>
      <w:lvlText w:val="%3."/>
      <w:lvlJc w:val="left"/>
      <w:pPr>
        <w:ind w:left="502" w:hanging="360"/>
      </w:pPr>
      <w:rPr>
        <w:b w:val="0"/>
      </w:rPr>
    </w:lvl>
    <w:lvl w:ilvl="3">
      <w:start w:val="1"/>
      <w:numFmt w:val="decimal"/>
      <w:isLgl/>
      <w:lvlText w:val="%1.%2.%3.%4."/>
      <w:lvlJc w:val="left"/>
      <w:pPr>
        <w:ind w:left="1532" w:hanging="720"/>
      </w:pPr>
    </w:lvl>
    <w:lvl w:ilvl="4">
      <w:start w:val="1"/>
      <w:numFmt w:val="decimal"/>
      <w:isLgl/>
      <w:lvlText w:val="%1.%2.%3.%4.%5."/>
      <w:lvlJc w:val="left"/>
      <w:pPr>
        <w:ind w:left="1892" w:hanging="1080"/>
      </w:pPr>
    </w:lvl>
    <w:lvl w:ilvl="5">
      <w:start w:val="1"/>
      <w:numFmt w:val="decimal"/>
      <w:isLgl/>
      <w:lvlText w:val="%1.%2.%3.%4.%5.%6."/>
      <w:lvlJc w:val="left"/>
      <w:pPr>
        <w:ind w:left="1892" w:hanging="1080"/>
      </w:pPr>
    </w:lvl>
    <w:lvl w:ilvl="6">
      <w:start w:val="1"/>
      <w:numFmt w:val="decimal"/>
      <w:isLgl/>
      <w:lvlText w:val="%1.%2.%3.%4.%5.%6.%7."/>
      <w:lvlJc w:val="left"/>
      <w:pPr>
        <w:ind w:left="2252" w:hanging="1440"/>
      </w:pPr>
    </w:lvl>
    <w:lvl w:ilvl="7">
      <w:start w:val="1"/>
      <w:numFmt w:val="decimal"/>
      <w:isLgl/>
      <w:lvlText w:val="%1.%2.%3.%4.%5.%6.%7.%8."/>
      <w:lvlJc w:val="left"/>
      <w:pPr>
        <w:ind w:left="2252" w:hanging="1440"/>
      </w:pPr>
    </w:lvl>
    <w:lvl w:ilvl="8">
      <w:start w:val="1"/>
      <w:numFmt w:val="decimal"/>
      <w:isLgl/>
      <w:lvlText w:val="%1.%2.%3.%4.%5.%6.%7.%8.%9."/>
      <w:lvlJc w:val="left"/>
      <w:pPr>
        <w:ind w:left="2612" w:hanging="1800"/>
      </w:pPr>
    </w:lvl>
  </w:abstractNum>
  <w:abstractNum w:abstractNumId="26" w15:restartNumberingAfterBreak="0">
    <w:nsid w:val="7F86034B"/>
    <w:multiLevelType w:val="multilevel"/>
    <w:tmpl w:val="EA5456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1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0"/>
  </w:num>
  <w:num w:numId="8">
    <w:abstractNumId w:val="6"/>
  </w:num>
  <w:num w:numId="9">
    <w:abstractNumId w:val="15"/>
  </w:num>
  <w:num w:numId="10">
    <w:abstractNumId w:val="17"/>
  </w:num>
  <w:num w:numId="11">
    <w:abstractNumId w:val="10"/>
  </w:num>
  <w:num w:numId="12">
    <w:abstractNumId w:val="11"/>
  </w:num>
  <w:num w:numId="13">
    <w:abstractNumId w:val="7"/>
  </w:num>
  <w:num w:numId="14">
    <w:abstractNumId w:val="8"/>
  </w:num>
  <w:num w:numId="15">
    <w:abstractNumId w:val="19"/>
  </w:num>
  <w:num w:numId="16">
    <w:abstractNumId w:val="2"/>
  </w:num>
  <w:num w:numId="17">
    <w:abstractNumId w:val="4"/>
  </w:num>
  <w:num w:numId="18">
    <w:abstractNumId w:val="26"/>
  </w:num>
  <w:num w:numId="19">
    <w:abstractNumId w:val="14"/>
  </w:num>
  <w:num w:numId="20">
    <w:abstractNumId w:val="9"/>
  </w:num>
  <w:num w:numId="21">
    <w:abstractNumId w:val="12"/>
  </w:num>
  <w:num w:numId="22">
    <w:abstractNumId w:val="20"/>
  </w:num>
  <w:num w:numId="23">
    <w:abstractNumId w:val="23"/>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63F"/>
    <w:rsid w:val="000178B3"/>
    <w:rsid w:val="00054027"/>
    <w:rsid w:val="00082462"/>
    <w:rsid w:val="000B31E4"/>
    <w:rsid w:val="000B6DE9"/>
    <w:rsid w:val="000F6CC1"/>
    <w:rsid w:val="001F2F54"/>
    <w:rsid w:val="00202A0D"/>
    <w:rsid w:val="00206E8F"/>
    <w:rsid w:val="00214C10"/>
    <w:rsid w:val="00241717"/>
    <w:rsid w:val="00242170"/>
    <w:rsid w:val="00252B40"/>
    <w:rsid w:val="002E0C24"/>
    <w:rsid w:val="002E106F"/>
    <w:rsid w:val="003A55BA"/>
    <w:rsid w:val="004E378C"/>
    <w:rsid w:val="005048F5"/>
    <w:rsid w:val="0050551A"/>
    <w:rsid w:val="00550F37"/>
    <w:rsid w:val="005F3C3C"/>
    <w:rsid w:val="0062723E"/>
    <w:rsid w:val="00645237"/>
    <w:rsid w:val="006B164A"/>
    <w:rsid w:val="00764A31"/>
    <w:rsid w:val="007D263F"/>
    <w:rsid w:val="0082641D"/>
    <w:rsid w:val="008913E2"/>
    <w:rsid w:val="008B20AF"/>
    <w:rsid w:val="00937311"/>
    <w:rsid w:val="009C1BCF"/>
    <w:rsid w:val="009E699F"/>
    <w:rsid w:val="00A50602"/>
    <w:rsid w:val="00A65B95"/>
    <w:rsid w:val="00A938D4"/>
    <w:rsid w:val="00AF74F5"/>
    <w:rsid w:val="00B25020"/>
    <w:rsid w:val="00B36580"/>
    <w:rsid w:val="00BA03AF"/>
    <w:rsid w:val="00C56647"/>
    <w:rsid w:val="00CB4562"/>
    <w:rsid w:val="00D43578"/>
    <w:rsid w:val="00D459D5"/>
    <w:rsid w:val="00D62E59"/>
    <w:rsid w:val="00D83DEA"/>
    <w:rsid w:val="00D91B2D"/>
    <w:rsid w:val="00DA5AA3"/>
    <w:rsid w:val="00DC4522"/>
    <w:rsid w:val="00E17832"/>
    <w:rsid w:val="00E57CE1"/>
    <w:rsid w:val="00E818B1"/>
    <w:rsid w:val="00EF26B7"/>
    <w:rsid w:val="00F35700"/>
    <w:rsid w:val="00F82504"/>
    <w:rsid w:val="00F9060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8D4A"/>
  <w15:chartTrackingRefBased/>
  <w15:docId w15:val="{35D1230B-997B-4505-8614-612B9411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5F3C3C"/>
    <w:pPr>
      <w:ind w:left="720"/>
      <w:contextualSpacing/>
    </w:pPr>
  </w:style>
  <w:style w:type="character" w:styleId="a6">
    <w:name w:val="Hyperlink"/>
    <w:basedOn w:val="a1"/>
    <w:uiPriority w:val="99"/>
    <w:unhideWhenUsed/>
    <w:rsid w:val="000F6CC1"/>
    <w:rPr>
      <w:color w:val="0563C1" w:themeColor="hyperlink"/>
      <w:u w:val="single"/>
    </w:rPr>
  </w:style>
  <w:style w:type="table" w:styleId="a7">
    <w:name w:val="Table Grid"/>
    <w:basedOn w:val="a2"/>
    <w:uiPriority w:val="39"/>
    <w:rsid w:val="000F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99"/>
    <w:locked/>
    <w:rsid w:val="00241717"/>
  </w:style>
  <w:style w:type="character" w:styleId="a8">
    <w:name w:val="FollowedHyperlink"/>
    <w:basedOn w:val="a1"/>
    <w:uiPriority w:val="99"/>
    <w:semiHidden/>
    <w:unhideWhenUsed/>
    <w:rsid w:val="00242170"/>
    <w:rPr>
      <w:color w:val="954F72" w:themeColor="followedHyperlink"/>
      <w:u w:val="single"/>
    </w:rPr>
  </w:style>
  <w:style w:type="paragraph" w:styleId="a9">
    <w:name w:val="Normal (Web)"/>
    <w:basedOn w:val="a0"/>
    <w:uiPriority w:val="99"/>
    <w:unhideWhenUsed/>
    <w:rsid w:val="00E818B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0"/>
    <w:link w:val="ab"/>
    <w:uiPriority w:val="99"/>
    <w:semiHidden/>
    <w:unhideWhenUsed/>
    <w:rsid w:val="00E818B1"/>
    <w:pPr>
      <w:spacing w:after="0" w:line="240" w:lineRule="auto"/>
    </w:pPr>
    <w:rPr>
      <w:rFonts w:ascii="Calibri" w:eastAsia="Times New Roman" w:hAnsi="Calibri" w:cs="Times New Roman"/>
      <w:sz w:val="20"/>
      <w:szCs w:val="20"/>
      <w:lang w:eastAsia="ru-RU"/>
    </w:rPr>
  </w:style>
  <w:style w:type="character" w:customStyle="1" w:styleId="ab">
    <w:name w:val="Текст сноски Знак"/>
    <w:basedOn w:val="a1"/>
    <w:link w:val="aa"/>
    <w:uiPriority w:val="99"/>
    <w:semiHidden/>
    <w:rsid w:val="00E818B1"/>
    <w:rPr>
      <w:rFonts w:ascii="Calibri" w:eastAsia="Times New Roman" w:hAnsi="Calibri" w:cs="Times New Roman"/>
      <w:sz w:val="20"/>
      <w:szCs w:val="20"/>
      <w:lang w:eastAsia="ru-RU"/>
    </w:rPr>
  </w:style>
  <w:style w:type="character" w:styleId="ac">
    <w:name w:val="footnote reference"/>
    <w:basedOn w:val="a1"/>
    <w:uiPriority w:val="99"/>
    <w:semiHidden/>
    <w:unhideWhenUsed/>
    <w:rsid w:val="00E818B1"/>
    <w:rPr>
      <w:vertAlign w:val="superscript"/>
    </w:rPr>
  </w:style>
  <w:style w:type="paragraph" w:customStyle="1" w:styleId="paragraph">
    <w:name w:val="paragraph"/>
    <w:basedOn w:val="a0"/>
    <w:rsid w:val="00826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82641D"/>
  </w:style>
  <w:style w:type="character" w:customStyle="1" w:styleId="eop">
    <w:name w:val="eop"/>
    <w:basedOn w:val="a1"/>
    <w:rsid w:val="0082641D"/>
  </w:style>
  <w:style w:type="paragraph" w:customStyle="1" w:styleId="a">
    <w:name w:val="Маркированный."/>
    <w:basedOn w:val="a0"/>
    <w:uiPriority w:val="99"/>
    <w:rsid w:val="0082641D"/>
    <w:pPr>
      <w:numPr>
        <w:numId w:val="9"/>
      </w:numPr>
      <w:spacing w:after="0" w:line="240" w:lineRule="auto"/>
      <w:ind w:left="1066" w:hanging="357"/>
    </w:pPr>
    <w:rPr>
      <w:rFonts w:ascii="Times New Roman" w:hAnsi="Times New Roman" w:cs="Times New Roman"/>
      <w:sz w:val="24"/>
      <w:szCs w:val="24"/>
      <w:lang w:eastAsia="en-US"/>
    </w:rPr>
  </w:style>
  <w:style w:type="character" w:customStyle="1" w:styleId="contextualspellingandgrammarerror">
    <w:name w:val="contextualspellingandgrammarerror"/>
    <w:basedOn w:val="a1"/>
    <w:rsid w:val="002E0C24"/>
  </w:style>
  <w:style w:type="character" w:customStyle="1" w:styleId="spellingerror">
    <w:name w:val="spellingerror"/>
    <w:basedOn w:val="a1"/>
    <w:rsid w:val="0050551A"/>
  </w:style>
  <w:style w:type="paragraph" w:styleId="ad">
    <w:name w:val="header"/>
    <w:basedOn w:val="a0"/>
    <w:link w:val="ae"/>
    <w:uiPriority w:val="99"/>
    <w:unhideWhenUsed/>
    <w:rsid w:val="005048F5"/>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5048F5"/>
  </w:style>
  <w:style w:type="paragraph" w:styleId="af">
    <w:name w:val="footer"/>
    <w:basedOn w:val="a0"/>
    <w:link w:val="af0"/>
    <w:uiPriority w:val="99"/>
    <w:unhideWhenUsed/>
    <w:rsid w:val="005048F5"/>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50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460">
      <w:bodyDiv w:val="1"/>
      <w:marLeft w:val="0"/>
      <w:marRight w:val="0"/>
      <w:marTop w:val="0"/>
      <w:marBottom w:val="0"/>
      <w:divBdr>
        <w:top w:val="none" w:sz="0" w:space="0" w:color="auto"/>
        <w:left w:val="none" w:sz="0" w:space="0" w:color="auto"/>
        <w:bottom w:val="none" w:sz="0" w:space="0" w:color="auto"/>
        <w:right w:val="none" w:sz="0" w:space="0" w:color="auto"/>
      </w:divBdr>
      <w:divsChild>
        <w:div w:id="252319787">
          <w:marLeft w:val="0"/>
          <w:marRight w:val="0"/>
          <w:marTop w:val="0"/>
          <w:marBottom w:val="0"/>
          <w:divBdr>
            <w:top w:val="none" w:sz="0" w:space="0" w:color="auto"/>
            <w:left w:val="none" w:sz="0" w:space="0" w:color="auto"/>
            <w:bottom w:val="none" w:sz="0" w:space="0" w:color="auto"/>
            <w:right w:val="none" w:sz="0" w:space="0" w:color="auto"/>
          </w:divBdr>
        </w:div>
        <w:div w:id="688144699">
          <w:marLeft w:val="0"/>
          <w:marRight w:val="0"/>
          <w:marTop w:val="0"/>
          <w:marBottom w:val="0"/>
          <w:divBdr>
            <w:top w:val="none" w:sz="0" w:space="0" w:color="auto"/>
            <w:left w:val="none" w:sz="0" w:space="0" w:color="auto"/>
            <w:bottom w:val="none" w:sz="0" w:space="0" w:color="auto"/>
            <w:right w:val="none" w:sz="0" w:space="0" w:color="auto"/>
          </w:divBdr>
        </w:div>
        <w:div w:id="418983818">
          <w:marLeft w:val="0"/>
          <w:marRight w:val="0"/>
          <w:marTop w:val="0"/>
          <w:marBottom w:val="0"/>
          <w:divBdr>
            <w:top w:val="none" w:sz="0" w:space="0" w:color="auto"/>
            <w:left w:val="none" w:sz="0" w:space="0" w:color="auto"/>
            <w:bottom w:val="none" w:sz="0" w:space="0" w:color="auto"/>
            <w:right w:val="none" w:sz="0" w:space="0" w:color="auto"/>
          </w:divBdr>
        </w:div>
        <w:div w:id="1388186868">
          <w:marLeft w:val="0"/>
          <w:marRight w:val="0"/>
          <w:marTop w:val="0"/>
          <w:marBottom w:val="0"/>
          <w:divBdr>
            <w:top w:val="none" w:sz="0" w:space="0" w:color="auto"/>
            <w:left w:val="none" w:sz="0" w:space="0" w:color="auto"/>
            <w:bottom w:val="none" w:sz="0" w:space="0" w:color="auto"/>
            <w:right w:val="none" w:sz="0" w:space="0" w:color="auto"/>
          </w:divBdr>
        </w:div>
        <w:div w:id="1703362526">
          <w:marLeft w:val="0"/>
          <w:marRight w:val="0"/>
          <w:marTop w:val="0"/>
          <w:marBottom w:val="0"/>
          <w:divBdr>
            <w:top w:val="none" w:sz="0" w:space="0" w:color="auto"/>
            <w:left w:val="none" w:sz="0" w:space="0" w:color="auto"/>
            <w:bottom w:val="none" w:sz="0" w:space="0" w:color="auto"/>
            <w:right w:val="none" w:sz="0" w:space="0" w:color="auto"/>
          </w:divBdr>
        </w:div>
        <w:div w:id="1272517147">
          <w:marLeft w:val="0"/>
          <w:marRight w:val="0"/>
          <w:marTop w:val="0"/>
          <w:marBottom w:val="0"/>
          <w:divBdr>
            <w:top w:val="none" w:sz="0" w:space="0" w:color="auto"/>
            <w:left w:val="none" w:sz="0" w:space="0" w:color="auto"/>
            <w:bottom w:val="none" w:sz="0" w:space="0" w:color="auto"/>
            <w:right w:val="none" w:sz="0" w:space="0" w:color="auto"/>
          </w:divBdr>
        </w:div>
        <w:div w:id="435029840">
          <w:marLeft w:val="0"/>
          <w:marRight w:val="0"/>
          <w:marTop w:val="0"/>
          <w:marBottom w:val="0"/>
          <w:divBdr>
            <w:top w:val="none" w:sz="0" w:space="0" w:color="auto"/>
            <w:left w:val="none" w:sz="0" w:space="0" w:color="auto"/>
            <w:bottom w:val="none" w:sz="0" w:space="0" w:color="auto"/>
            <w:right w:val="none" w:sz="0" w:space="0" w:color="auto"/>
          </w:divBdr>
        </w:div>
        <w:div w:id="148135751">
          <w:marLeft w:val="0"/>
          <w:marRight w:val="0"/>
          <w:marTop w:val="0"/>
          <w:marBottom w:val="0"/>
          <w:divBdr>
            <w:top w:val="none" w:sz="0" w:space="0" w:color="auto"/>
            <w:left w:val="none" w:sz="0" w:space="0" w:color="auto"/>
            <w:bottom w:val="none" w:sz="0" w:space="0" w:color="auto"/>
            <w:right w:val="none" w:sz="0" w:space="0" w:color="auto"/>
          </w:divBdr>
        </w:div>
        <w:div w:id="1533230430">
          <w:marLeft w:val="0"/>
          <w:marRight w:val="0"/>
          <w:marTop w:val="0"/>
          <w:marBottom w:val="0"/>
          <w:divBdr>
            <w:top w:val="none" w:sz="0" w:space="0" w:color="auto"/>
            <w:left w:val="none" w:sz="0" w:space="0" w:color="auto"/>
            <w:bottom w:val="none" w:sz="0" w:space="0" w:color="auto"/>
            <w:right w:val="none" w:sz="0" w:space="0" w:color="auto"/>
          </w:divBdr>
        </w:div>
        <w:div w:id="1638223173">
          <w:marLeft w:val="0"/>
          <w:marRight w:val="0"/>
          <w:marTop w:val="0"/>
          <w:marBottom w:val="0"/>
          <w:divBdr>
            <w:top w:val="none" w:sz="0" w:space="0" w:color="auto"/>
            <w:left w:val="none" w:sz="0" w:space="0" w:color="auto"/>
            <w:bottom w:val="none" w:sz="0" w:space="0" w:color="auto"/>
            <w:right w:val="none" w:sz="0" w:space="0" w:color="auto"/>
          </w:divBdr>
        </w:div>
      </w:divsChild>
    </w:div>
    <w:div w:id="41902657">
      <w:bodyDiv w:val="1"/>
      <w:marLeft w:val="0"/>
      <w:marRight w:val="0"/>
      <w:marTop w:val="0"/>
      <w:marBottom w:val="0"/>
      <w:divBdr>
        <w:top w:val="none" w:sz="0" w:space="0" w:color="auto"/>
        <w:left w:val="none" w:sz="0" w:space="0" w:color="auto"/>
        <w:bottom w:val="none" w:sz="0" w:space="0" w:color="auto"/>
        <w:right w:val="none" w:sz="0" w:space="0" w:color="auto"/>
      </w:divBdr>
    </w:div>
    <w:div w:id="162090446">
      <w:bodyDiv w:val="1"/>
      <w:marLeft w:val="0"/>
      <w:marRight w:val="0"/>
      <w:marTop w:val="0"/>
      <w:marBottom w:val="0"/>
      <w:divBdr>
        <w:top w:val="none" w:sz="0" w:space="0" w:color="auto"/>
        <w:left w:val="none" w:sz="0" w:space="0" w:color="auto"/>
        <w:bottom w:val="none" w:sz="0" w:space="0" w:color="auto"/>
        <w:right w:val="none" w:sz="0" w:space="0" w:color="auto"/>
      </w:divBdr>
    </w:div>
    <w:div w:id="173304874">
      <w:bodyDiv w:val="1"/>
      <w:marLeft w:val="0"/>
      <w:marRight w:val="0"/>
      <w:marTop w:val="0"/>
      <w:marBottom w:val="0"/>
      <w:divBdr>
        <w:top w:val="none" w:sz="0" w:space="0" w:color="auto"/>
        <w:left w:val="none" w:sz="0" w:space="0" w:color="auto"/>
        <w:bottom w:val="none" w:sz="0" w:space="0" w:color="auto"/>
        <w:right w:val="none" w:sz="0" w:space="0" w:color="auto"/>
      </w:divBdr>
    </w:div>
    <w:div w:id="242616886">
      <w:bodyDiv w:val="1"/>
      <w:marLeft w:val="0"/>
      <w:marRight w:val="0"/>
      <w:marTop w:val="0"/>
      <w:marBottom w:val="0"/>
      <w:divBdr>
        <w:top w:val="none" w:sz="0" w:space="0" w:color="auto"/>
        <w:left w:val="none" w:sz="0" w:space="0" w:color="auto"/>
        <w:bottom w:val="none" w:sz="0" w:space="0" w:color="auto"/>
        <w:right w:val="none" w:sz="0" w:space="0" w:color="auto"/>
      </w:divBdr>
      <w:divsChild>
        <w:div w:id="906645496">
          <w:marLeft w:val="0"/>
          <w:marRight w:val="0"/>
          <w:marTop w:val="0"/>
          <w:marBottom w:val="0"/>
          <w:divBdr>
            <w:top w:val="none" w:sz="0" w:space="0" w:color="auto"/>
            <w:left w:val="none" w:sz="0" w:space="0" w:color="auto"/>
            <w:bottom w:val="none" w:sz="0" w:space="0" w:color="auto"/>
            <w:right w:val="none" w:sz="0" w:space="0" w:color="auto"/>
          </w:divBdr>
        </w:div>
        <w:div w:id="1969435487">
          <w:marLeft w:val="0"/>
          <w:marRight w:val="0"/>
          <w:marTop w:val="0"/>
          <w:marBottom w:val="0"/>
          <w:divBdr>
            <w:top w:val="none" w:sz="0" w:space="0" w:color="auto"/>
            <w:left w:val="none" w:sz="0" w:space="0" w:color="auto"/>
            <w:bottom w:val="none" w:sz="0" w:space="0" w:color="auto"/>
            <w:right w:val="none" w:sz="0" w:space="0" w:color="auto"/>
          </w:divBdr>
        </w:div>
        <w:div w:id="1325668424">
          <w:marLeft w:val="0"/>
          <w:marRight w:val="0"/>
          <w:marTop w:val="0"/>
          <w:marBottom w:val="0"/>
          <w:divBdr>
            <w:top w:val="none" w:sz="0" w:space="0" w:color="auto"/>
            <w:left w:val="none" w:sz="0" w:space="0" w:color="auto"/>
            <w:bottom w:val="none" w:sz="0" w:space="0" w:color="auto"/>
            <w:right w:val="none" w:sz="0" w:space="0" w:color="auto"/>
          </w:divBdr>
          <w:divsChild>
            <w:div w:id="1928610265">
              <w:marLeft w:val="-75"/>
              <w:marRight w:val="0"/>
              <w:marTop w:val="30"/>
              <w:marBottom w:val="30"/>
              <w:divBdr>
                <w:top w:val="none" w:sz="0" w:space="0" w:color="auto"/>
                <w:left w:val="none" w:sz="0" w:space="0" w:color="auto"/>
                <w:bottom w:val="none" w:sz="0" w:space="0" w:color="auto"/>
                <w:right w:val="none" w:sz="0" w:space="0" w:color="auto"/>
              </w:divBdr>
              <w:divsChild>
                <w:div w:id="1067149704">
                  <w:marLeft w:val="0"/>
                  <w:marRight w:val="0"/>
                  <w:marTop w:val="0"/>
                  <w:marBottom w:val="0"/>
                  <w:divBdr>
                    <w:top w:val="none" w:sz="0" w:space="0" w:color="auto"/>
                    <w:left w:val="none" w:sz="0" w:space="0" w:color="auto"/>
                    <w:bottom w:val="none" w:sz="0" w:space="0" w:color="auto"/>
                    <w:right w:val="none" w:sz="0" w:space="0" w:color="auto"/>
                  </w:divBdr>
                  <w:divsChild>
                    <w:div w:id="1570460719">
                      <w:marLeft w:val="0"/>
                      <w:marRight w:val="0"/>
                      <w:marTop w:val="0"/>
                      <w:marBottom w:val="0"/>
                      <w:divBdr>
                        <w:top w:val="none" w:sz="0" w:space="0" w:color="auto"/>
                        <w:left w:val="none" w:sz="0" w:space="0" w:color="auto"/>
                        <w:bottom w:val="none" w:sz="0" w:space="0" w:color="auto"/>
                        <w:right w:val="none" w:sz="0" w:space="0" w:color="auto"/>
                      </w:divBdr>
                    </w:div>
                  </w:divsChild>
                </w:div>
                <w:div w:id="1362824090">
                  <w:marLeft w:val="0"/>
                  <w:marRight w:val="0"/>
                  <w:marTop w:val="0"/>
                  <w:marBottom w:val="0"/>
                  <w:divBdr>
                    <w:top w:val="none" w:sz="0" w:space="0" w:color="auto"/>
                    <w:left w:val="none" w:sz="0" w:space="0" w:color="auto"/>
                    <w:bottom w:val="none" w:sz="0" w:space="0" w:color="auto"/>
                    <w:right w:val="none" w:sz="0" w:space="0" w:color="auto"/>
                  </w:divBdr>
                  <w:divsChild>
                    <w:div w:id="820196484">
                      <w:marLeft w:val="0"/>
                      <w:marRight w:val="0"/>
                      <w:marTop w:val="0"/>
                      <w:marBottom w:val="0"/>
                      <w:divBdr>
                        <w:top w:val="none" w:sz="0" w:space="0" w:color="auto"/>
                        <w:left w:val="none" w:sz="0" w:space="0" w:color="auto"/>
                        <w:bottom w:val="none" w:sz="0" w:space="0" w:color="auto"/>
                        <w:right w:val="none" w:sz="0" w:space="0" w:color="auto"/>
                      </w:divBdr>
                    </w:div>
                  </w:divsChild>
                </w:div>
                <w:div w:id="803161697">
                  <w:marLeft w:val="0"/>
                  <w:marRight w:val="0"/>
                  <w:marTop w:val="0"/>
                  <w:marBottom w:val="0"/>
                  <w:divBdr>
                    <w:top w:val="none" w:sz="0" w:space="0" w:color="auto"/>
                    <w:left w:val="none" w:sz="0" w:space="0" w:color="auto"/>
                    <w:bottom w:val="none" w:sz="0" w:space="0" w:color="auto"/>
                    <w:right w:val="none" w:sz="0" w:space="0" w:color="auto"/>
                  </w:divBdr>
                  <w:divsChild>
                    <w:div w:id="1174953730">
                      <w:marLeft w:val="0"/>
                      <w:marRight w:val="0"/>
                      <w:marTop w:val="0"/>
                      <w:marBottom w:val="0"/>
                      <w:divBdr>
                        <w:top w:val="none" w:sz="0" w:space="0" w:color="auto"/>
                        <w:left w:val="none" w:sz="0" w:space="0" w:color="auto"/>
                        <w:bottom w:val="none" w:sz="0" w:space="0" w:color="auto"/>
                        <w:right w:val="none" w:sz="0" w:space="0" w:color="auto"/>
                      </w:divBdr>
                    </w:div>
                    <w:div w:id="1027565652">
                      <w:marLeft w:val="0"/>
                      <w:marRight w:val="0"/>
                      <w:marTop w:val="0"/>
                      <w:marBottom w:val="0"/>
                      <w:divBdr>
                        <w:top w:val="none" w:sz="0" w:space="0" w:color="auto"/>
                        <w:left w:val="none" w:sz="0" w:space="0" w:color="auto"/>
                        <w:bottom w:val="none" w:sz="0" w:space="0" w:color="auto"/>
                        <w:right w:val="none" w:sz="0" w:space="0" w:color="auto"/>
                      </w:divBdr>
                    </w:div>
                    <w:div w:id="227231931">
                      <w:marLeft w:val="0"/>
                      <w:marRight w:val="0"/>
                      <w:marTop w:val="0"/>
                      <w:marBottom w:val="0"/>
                      <w:divBdr>
                        <w:top w:val="none" w:sz="0" w:space="0" w:color="auto"/>
                        <w:left w:val="none" w:sz="0" w:space="0" w:color="auto"/>
                        <w:bottom w:val="none" w:sz="0" w:space="0" w:color="auto"/>
                        <w:right w:val="none" w:sz="0" w:space="0" w:color="auto"/>
                      </w:divBdr>
                    </w:div>
                    <w:div w:id="1431926543">
                      <w:marLeft w:val="0"/>
                      <w:marRight w:val="0"/>
                      <w:marTop w:val="0"/>
                      <w:marBottom w:val="0"/>
                      <w:divBdr>
                        <w:top w:val="none" w:sz="0" w:space="0" w:color="auto"/>
                        <w:left w:val="none" w:sz="0" w:space="0" w:color="auto"/>
                        <w:bottom w:val="none" w:sz="0" w:space="0" w:color="auto"/>
                        <w:right w:val="none" w:sz="0" w:space="0" w:color="auto"/>
                      </w:divBdr>
                    </w:div>
                  </w:divsChild>
                </w:div>
                <w:div w:id="1552689239">
                  <w:marLeft w:val="0"/>
                  <w:marRight w:val="0"/>
                  <w:marTop w:val="0"/>
                  <w:marBottom w:val="0"/>
                  <w:divBdr>
                    <w:top w:val="none" w:sz="0" w:space="0" w:color="auto"/>
                    <w:left w:val="none" w:sz="0" w:space="0" w:color="auto"/>
                    <w:bottom w:val="none" w:sz="0" w:space="0" w:color="auto"/>
                    <w:right w:val="none" w:sz="0" w:space="0" w:color="auto"/>
                  </w:divBdr>
                  <w:divsChild>
                    <w:div w:id="68699076">
                      <w:marLeft w:val="0"/>
                      <w:marRight w:val="0"/>
                      <w:marTop w:val="0"/>
                      <w:marBottom w:val="0"/>
                      <w:divBdr>
                        <w:top w:val="none" w:sz="0" w:space="0" w:color="auto"/>
                        <w:left w:val="none" w:sz="0" w:space="0" w:color="auto"/>
                        <w:bottom w:val="none" w:sz="0" w:space="0" w:color="auto"/>
                        <w:right w:val="none" w:sz="0" w:space="0" w:color="auto"/>
                      </w:divBdr>
                    </w:div>
                    <w:div w:id="1360158105">
                      <w:marLeft w:val="0"/>
                      <w:marRight w:val="0"/>
                      <w:marTop w:val="0"/>
                      <w:marBottom w:val="0"/>
                      <w:divBdr>
                        <w:top w:val="none" w:sz="0" w:space="0" w:color="auto"/>
                        <w:left w:val="none" w:sz="0" w:space="0" w:color="auto"/>
                        <w:bottom w:val="none" w:sz="0" w:space="0" w:color="auto"/>
                        <w:right w:val="none" w:sz="0" w:space="0" w:color="auto"/>
                      </w:divBdr>
                    </w:div>
                  </w:divsChild>
                </w:div>
                <w:div w:id="1029379547">
                  <w:marLeft w:val="0"/>
                  <w:marRight w:val="0"/>
                  <w:marTop w:val="0"/>
                  <w:marBottom w:val="0"/>
                  <w:divBdr>
                    <w:top w:val="none" w:sz="0" w:space="0" w:color="auto"/>
                    <w:left w:val="none" w:sz="0" w:space="0" w:color="auto"/>
                    <w:bottom w:val="none" w:sz="0" w:space="0" w:color="auto"/>
                    <w:right w:val="none" w:sz="0" w:space="0" w:color="auto"/>
                  </w:divBdr>
                  <w:divsChild>
                    <w:div w:id="822814599">
                      <w:marLeft w:val="0"/>
                      <w:marRight w:val="0"/>
                      <w:marTop w:val="0"/>
                      <w:marBottom w:val="0"/>
                      <w:divBdr>
                        <w:top w:val="none" w:sz="0" w:space="0" w:color="auto"/>
                        <w:left w:val="none" w:sz="0" w:space="0" w:color="auto"/>
                        <w:bottom w:val="none" w:sz="0" w:space="0" w:color="auto"/>
                        <w:right w:val="none" w:sz="0" w:space="0" w:color="auto"/>
                      </w:divBdr>
                    </w:div>
                    <w:div w:id="1728069618">
                      <w:marLeft w:val="0"/>
                      <w:marRight w:val="0"/>
                      <w:marTop w:val="0"/>
                      <w:marBottom w:val="0"/>
                      <w:divBdr>
                        <w:top w:val="none" w:sz="0" w:space="0" w:color="auto"/>
                        <w:left w:val="none" w:sz="0" w:space="0" w:color="auto"/>
                        <w:bottom w:val="none" w:sz="0" w:space="0" w:color="auto"/>
                        <w:right w:val="none" w:sz="0" w:space="0" w:color="auto"/>
                      </w:divBdr>
                    </w:div>
                  </w:divsChild>
                </w:div>
                <w:div w:id="987247752">
                  <w:marLeft w:val="0"/>
                  <w:marRight w:val="0"/>
                  <w:marTop w:val="0"/>
                  <w:marBottom w:val="0"/>
                  <w:divBdr>
                    <w:top w:val="none" w:sz="0" w:space="0" w:color="auto"/>
                    <w:left w:val="none" w:sz="0" w:space="0" w:color="auto"/>
                    <w:bottom w:val="none" w:sz="0" w:space="0" w:color="auto"/>
                    <w:right w:val="none" w:sz="0" w:space="0" w:color="auto"/>
                  </w:divBdr>
                  <w:divsChild>
                    <w:div w:id="25103252">
                      <w:marLeft w:val="0"/>
                      <w:marRight w:val="0"/>
                      <w:marTop w:val="0"/>
                      <w:marBottom w:val="0"/>
                      <w:divBdr>
                        <w:top w:val="none" w:sz="0" w:space="0" w:color="auto"/>
                        <w:left w:val="none" w:sz="0" w:space="0" w:color="auto"/>
                        <w:bottom w:val="none" w:sz="0" w:space="0" w:color="auto"/>
                        <w:right w:val="none" w:sz="0" w:space="0" w:color="auto"/>
                      </w:divBdr>
                    </w:div>
                  </w:divsChild>
                </w:div>
                <w:div w:id="1623228212">
                  <w:marLeft w:val="0"/>
                  <w:marRight w:val="0"/>
                  <w:marTop w:val="0"/>
                  <w:marBottom w:val="0"/>
                  <w:divBdr>
                    <w:top w:val="none" w:sz="0" w:space="0" w:color="auto"/>
                    <w:left w:val="none" w:sz="0" w:space="0" w:color="auto"/>
                    <w:bottom w:val="none" w:sz="0" w:space="0" w:color="auto"/>
                    <w:right w:val="none" w:sz="0" w:space="0" w:color="auto"/>
                  </w:divBdr>
                  <w:divsChild>
                    <w:div w:id="337075388">
                      <w:marLeft w:val="0"/>
                      <w:marRight w:val="0"/>
                      <w:marTop w:val="0"/>
                      <w:marBottom w:val="0"/>
                      <w:divBdr>
                        <w:top w:val="none" w:sz="0" w:space="0" w:color="auto"/>
                        <w:left w:val="none" w:sz="0" w:space="0" w:color="auto"/>
                        <w:bottom w:val="none" w:sz="0" w:space="0" w:color="auto"/>
                        <w:right w:val="none" w:sz="0" w:space="0" w:color="auto"/>
                      </w:divBdr>
                    </w:div>
                    <w:div w:id="592514955">
                      <w:marLeft w:val="0"/>
                      <w:marRight w:val="0"/>
                      <w:marTop w:val="0"/>
                      <w:marBottom w:val="0"/>
                      <w:divBdr>
                        <w:top w:val="none" w:sz="0" w:space="0" w:color="auto"/>
                        <w:left w:val="none" w:sz="0" w:space="0" w:color="auto"/>
                        <w:bottom w:val="none" w:sz="0" w:space="0" w:color="auto"/>
                        <w:right w:val="none" w:sz="0" w:space="0" w:color="auto"/>
                      </w:divBdr>
                    </w:div>
                  </w:divsChild>
                </w:div>
                <w:div w:id="1476675644">
                  <w:marLeft w:val="0"/>
                  <w:marRight w:val="0"/>
                  <w:marTop w:val="0"/>
                  <w:marBottom w:val="0"/>
                  <w:divBdr>
                    <w:top w:val="none" w:sz="0" w:space="0" w:color="auto"/>
                    <w:left w:val="none" w:sz="0" w:space="0" w:color="auto"/>
                    <w:bottom w:val="none" w:sz="0" w:space="0" w:color="auto"/>
                    <w:right w:val="none" w:sz="0" w:space="0" w:color="auto"/>
                  </w:divBdr>
                  <w:divsChild>
                    <w:div w:id="721558545">
                      <w:marLeft w:val="0"/>
                      <w:marRight w:val="0"/>
                      <w:marTop w:val="0"/>
                      <w:marBottom w:val="0"/>
                      <w:divBdr>
                        <w:top w:val="none" w:sz="0" w:space="0" w:color="auto"/>
                        <w:left w:val="none" w:sz="0" w:space="0" w:color="auto"/>
                        <w:bottom w:val="none" w:sz="0" w:space="0" w:color="auto"/>
                        <w:right w:val="none" w:sz="0" w:space="0" w:color="auto"/>
                      </w:divBdr>
                    </w:div>
                  </w:divsChild>
                </w:div>
                <w:div w:id="369577728">
                  <w:marLeft w:val="0"/>
                  <w:marRight w:val="0"/>
                  <w:marTop w:val="0"/>
                  <w:marBottom w:val="0"/>
                  <w:divBdr>
                    <w:top w:val="none" w:sz="0" w:space="0" w:color="auto"/>
                    <w:left w:val="none" w:sz="0" w:space="0" w:color="auto"/>
                    <w:bottom w:val="none" w:sz="0" w:space="0" w:color="auto"/>
                    <w:right w:val="none" w:sz="0" w:space="0" w:color="auto"/>
                  </w:divBdr>
                  <w:divsChild>
                    <w:div w:id="1216164080">
                      <w:marLeft w:val="0"/>
                      <w:marRight w:val="0"/>
                      <w:marTop w:val="0"/>
                      <w:marBottom w:val="0"/>
                      <w:divBdr>
                        <w:top w:val="none" w:sz="0" w:space="0" w:color="auto"/>
                        <w:left w:val="none" w:sz="0" w:space="0" w:color="auto"/>
                        <w:bottom w:val="none" w:sz="0" w:space="0" w:color="auto"/>
                        <w:right w:val="none" w:sz="0" w:space="0" w:color="auto"/>
                      </w:divBdr>
                    </w:div>
                    <w:div w:id="1646200325">
                      <w:marLeft w:val="0"/>
                      <w:marRight w:val="0"/>
                      <w:marTop w:val="0"/>
                      <w:marBottom w:val="0"/>
                      <w:divBdr>
                        <w:top w:val="none" w:sz="0" w:space="0" w:color="auto"/>
                        <w:left w:val="none" w:sz="0" w:space="0" w:color="auto"/>
                        <w:bottom w:val="none" w:sz="0" w:space="0" w:color="auto"/>
                        <w:right w:val="none" w:sz="0" w:space="0" w:color="auto"/>
                      </w:divBdr>
                    </w:div>
                    <w:div w:id="1641686843">
                      <w:marLeft w:val="0"/>
                      <w:marRight w:val="0"/>
                      <w:marTop w:val="0"/>
                      <w:marBottom w:val="0"/>
                      <w:divBdr>
                        <w:top w:val="none" w:sz="0" w:space="0" w:color="auto"/>
                        <w:left w:val="none" w:sz="0" w:space="0" w:color="auto"/>
                        <w:bottom w:val="none" w:sz="0" w:space="0" w:color="auto"/>
                        <w:right w:val="none" w:sz="0" w:space="0" w:color="auto"/>
                      </w:divBdr>
                    </w:div>
                  </w:divsChild>
                </w:div>
                <w:div w:id="186605837">
                  <w:marLeft w:val="0"/>
                  <w:marRight w:val="0"/>
                  <w:marTop w:val="0"/>
                  <w:marBottom w:val="0"/>
                  <w:divBdr>
                    <w:top w:val="none" w:sz="0" w:space="0" w:color="auto"/>
                    <w:left w:val="none" w:sz="0" w:space="0" w:color="auto"/>
                    <w:bottom w:val="none" w:sz="0" w:space="0" w:color="auto"/>
                    <w:right w:val="none" w:sz="0" w:space="0" w:color="auto"/>
                  </w:divBdr>
                  <w:divsChild>
                    <w:div w:id="15025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844">
          <w:marLeft w:val="0"/>
          <w:marRight w:val="0"/>
          <w:marTop w:val="0"/>
          <w:marBottom w:val="0"/>
          <w:divBdr>
            <w:top w:val="none" w:sz="0" w:space="0" w:color="auto"/>
            <w:left w:val="none" w:sz="0" w:space="0" w:color="auto"/>
            <w:bottom w:val="none" w:sz="0" w:space="0" w:color="auto"/>
            <w:right w:val="none" w:sz="0" w:space="0" w:color="auto"/>
          </w:divBdr>
        </w:div>
      </w:divsChild>
    </w:div>
    <w:div w:id="286469550">
      <w:bodyDiv w:val="1"/>
      <w:marLeft w:val="0"/>
      <w:marRight w:val="0"/>
      <w:marTop w:val="0"/>
      <w:marBottom w:val="0"/>
      <w:divBdr>
        <w:top w:val="none" w:sz="0" w:space="0" w:color="auto"/>
        <w:left w:val="none" w:sz="0" w:space="0" w:color="auto"/>
        <w:bottom w:val="none" w:sz="0" w:space="0" w:color="auto"/>
        <w:right w:val="none" w:sz="0" w:space="0" w:color="auto"/>
      </w:divBdr>
    </w:div>
    <w:div w:id="541479069">
      <w:bodyDiv w:val="1"/>
      <w:marLeft w:val="0"/>
      <w:marRight w:val="0"/>
      <w:marTop w:val="0"/>
      <w:marBottom w:val="0"/>
      <w:divBdr>
        <w:top w:val="none" w:sz="0" w:space="0" w:color="auto"/>
        <w:left w:val="none" w:sz="0" w:space="0" w:color="auto"/>
        <w:bottom w:val="none" w:sz="0" w:space="0" w:color="auto"/>
        <w:right w:val="none" w:sz="0" w:space="0" w:color="auto"/>
      </w:divBdr>
    </w:div>
    <w:div w:id="589385820">
      <w:bodyDiv w:val="1"/>
      <w:marLeft w:val="0"/>
      <w:marRight w:val="0"/>
      <w:marTop w:val="0"/>
      <w:marBottom w:val="0"/>
      <w:divBdr>
        <w:top w:val="none" w:sz="0" w:space="0" w:color="auto"/>
        <w:left w:val="none" w:sz="0" w:space="0" w:color="auto"/>
        <w:bottom w:val="none" w:sz="0" w:space="0" w:color="auto"/>
        <w:right w:val="none" w:sz="0" w:space="0" w:color="auto"/>
      </w:divBdr>
    </w:div>
    <w:div w:id="932322162">
      <w:bodyDiv w:val="1"/>
      <w:marLeft w:val="0"/>
      <w:marRight w:val="0"/>
      <w:marTop w:val="0"/>
      <w:marBottom w:val="0"/>
      <w:divBdr>
        <w:top w:val="none" w:sz="0" w:space="0" w:color="auto"/>
        <w:left w:val="none" w:sz="0" w:space="0" w:color="auto"/>
        <w:bottom w:val="none" w:sz="0" w:space="0" w:color="auto"/>
        <w:right w:val="none" w:sz="0" w:space="0" w:color="auto"/>
      </w:divBdr>
    </w:div>
    <w:div w:id="1098216563">
      <w:bodyDiv w:val="1"/>
      <w:marLeft w:val="0"/>
      <w:marRight w:val="0"/>
      <w:marTop w:val="0"/>
      <w:marBottom w:val="0"/>
      <w:divBdr>
        <w:top w:val="none" w:sz="0" w:space="0" w:color="auto"/>
        <w:left w:val="none" w:sz="0" w:space="0" w:color="auto"/>
        <w:bottom w:val="none" w:sz="0" w:space="0" w:color="auto"/>
        <w:right w:val="none" w:sz="0" w:space="0" w:color="auto"/>
      </w:divBdr>
      <w:divsChild>
        <w:div w:id="785197683">
          <w:marLeft w:val="0"/>
          <w:marRight w:val="0"/>
          <w:marTop w:val="0"/>
          <w:marBottom w:val="0"/>
          <w:divBdr>
            <w:top w:val="none" w:sz="0" w:space="0" w:color="auto"/>
            <w:left w:val="none" w:sz="0" w:space="0" w:color="auto"/>
            <w:bottom w:val="none" w:sz="0" w:space="0" w:color="auto"/>
            <w:right w:val="none" w:sz="0" w:space="0" w:color="auto"/>
          </w:divBdr>
        </w:div>
        <w:div w:id="334650059">
          <w:marLeft w:val="0"/>
          <w:marRight w:val="0"/>
          <w:marTop w:val="0"/>
          <w:marBottom w:val="0"/>
          <w:divBdr>
            <w:top w:val="none" w:sz="0" w:space="0" w:color="auto"/>
            <w:left w:val="none" w:sz="0" w:space="0" w:color="auto"/>
            <w:bottom w:val="none" w:sz="0" w:space="0" w:color="auto"/>
            <w:right w:val="none" w:sz="0" w:space="0" w:color="auto"/>
          </w:divBdr>
        </w:div>
        <w:div w:id="1223130618">
          <w:marLeft w:val="0"/>
          <w:marRight w:val="0"/>
          <w:marTop w:val="0"/>
          <w:marBottom w:val="0"/>
          <w:divBdr>
            <w:top w:val="none" w:sz="0" w:space="0" w:color="auto"/>
            <w:left w:val="none" w:sz="0" w:space="0" w:color="auto"/>
            <w:bottom w:val="none" w:sz="0" w:space="0" w:color="auto"/>
            <w:right w:val="none" w:sz="0" w:space="0" w:color="auto"/>
          </w:divBdr>
        </w:div>
        <w:div w:id="2080059880">
          <w:marLeft w:val="0"/>
          <w:marRight w:val="0"/>
          <w:marTop w:val="0"/>
          <w:marBottom w:val="0"/>
          <w:divBdr>
            <w:top w:val="none" w:sz="0" w:space="0" w:color="auto"/>
            <w:left w:val="none" w:sz="0" w:space="0" w:color="auto"/>
            <w:bottom w:val="none" w:sz="0" w:space="0" w:color="auto"/>
            <w:right w:val="none" w:sz="0" w:space="0" w:color="auto"/>
          </w:divBdr>
        </w:div>
        <w:div w:id="628515592">
          <w:marLeft w:val="0"/>
          <w:marRight w:val="0"/>
          <w:marTop w:val="0"/>
          <w:marBottom w:val="0"/>
          <w:divBdr>
            <w:top w:val="none" w:sz="0" w:space="0" w:color="auto"/>
            <w:left w:val="none" w:sz="0" w:space="0" w:color="auto"/>
            <w:bottom w:val="none" w:sz="0" w:space="0" w:color="auto"/>
            <w:right w:val="none" w:sz="0" w:space="0" w:color="auto"/>
          </w:divBdr>
        </w:div>
        <w:div w:id="1532642027">
          <w:marLeft w:val="0"/>
          <w:marRight w:val="0"/>
          <w:marTop w:val="0"/>
          <w:marBottom w:val="0"/>
          <w:divBdr>
            <w:top w:val="none" w:sz="0" w:space="0" w:color="auto"/>
            <w:left w:val="none" w:sz="0" w:space="0" w:color="auto"/>
            <w:bottom w:val="none" w:sz="0" w:space="0" w:color="auto"/>
            <w:right w:val="none" w:sz="0" w:space="0" w:color="auto"/>
          </w:divBdr>
        </w:div>
      </w:divsChild>
    </w:div>
    <w:div w:id="1111705480">
      <w:bodyDiv w:val="1"/>
      <w:marLeft w:val="0"/>
      <w:marRight w:val="0"/>
      <w:marTop w:val="0"/>
      <w:marBottom w:val="0"/>
      <w:divBdr>
        <w:top w:val="none" w:sz="0" w:space="0" w:color="auto"/>
        <w:left w:val="none" w:sz="0" w:space="0" w:color="auto"/>
        <w:bottom w:val="none" w:sz="0" w:space="0" w:color="auto"/>
        <w:right w:val="none" w:sz="0" w:space="0" w:color="auto"/>
      </w:divBdr>
      <w:divsChild>
        <w:div w:id="1999183635">
          <w:marLeft w:val="0"/>
          <w:marRight w:val="0"/>
          <w:marTop w:val="0"/>
          <w:marBottom w:val="0"/>
          <w:divBdr>
            <w:top w:val="none" w:sz="0" w:space="0" w:color="auto"/>
            <w:left w:val="none" w:sz="0" w:space="0" w:color="auto"/>
            <w:bottom w:val="none" w:sz="0" w:space="0" w:color="auto"/>
            <w:right w:val="none" w:sz="0" w:space="0" w:color="auto"/>
          </w:divBdr>
          <w:divsChild>
            <w:div w:id="1543904474">
              <w:marLeft w:val="0"/>
              <w:marRight w:val="0"/>
              <w:marTop w:val="0"/>
              <w:marBottom w:val="0"/>
              <w:divBdr>
                <w:top w:val="none" w:sz="0" w:space="0" w:color="auto"/>
                <w:left w:val="none" w:sz="0" w:space="0" w:color="auto"/>
                <w:bottom w:val="none" w:sz="0" w:space="0" w:color="auto"/>
                <w:right w:val="none" w:sz="0" w:space="0" w:color="auto"/>
              </w:divBdr>
            </w:div>
            <w:div w:id="1958100876">
              <w:marLeft w:val="0"/>
              <w:marRight w:val="0"/>
              <w:marTop w:val="0"/>
              <w:marBottom w:val="0"/>
              <w:divBdr>
                <w:top w:val="none" w:sz="0" w:space="0" w:color="auto"/>
                <w:left w:val="none" w:sz="0" w:space="0" w:color="auto"/>
                <w:bottom w:val="none" w:sz="0" w:space="0" w:color="auto"/>
                <w:right w:val="none" w:sz="0" w:space="0" w:color="auto"/>
              </w:divBdr>
            </w:div>
          </w:divsChild>
        </w:div>
        <w:div w:id="405693533">
          <w:marLeft w:val="0"/>
          <w:marRight w:val="0"/>
          <w:marTop w:val="0"/>
          <w:marBottom w:val="0"/>
          <w:divBdr>
            <w:top w:val="none" w:sz="0" w:space="0" w:color="auto"/>
            <w:left w:val="none" w:sz="0" w:space="0" w:color="auto"/>
            <w:bottom w:val="none" w:sz="0" w:space="0" w:color="auto"/>
            <w:right w:val="none" w:sz="0" w:space="0" w:color="auto"/>
          </w:divBdr>
          <w:divsChild>
            <w:div w:id="728848507">
              <w:marLeft w:val="0"/>
              <w:marRight w:val="0"/>
              <w:marTop w:val="0"/>
              <w:marBottom w:val="0"/>
              <w:divBdr>
                <w:top w:val="none" w:sz="0" w:space="0" w:color="auto"/>
                <w:left w:val="none" w:sz="0" w:space="0" w:color="auto"/>
                <w:bottom w:val="none" w:sz="0" w:space="0" w:color="auto"/>
                <w:right w:val="none" w:sz="0" w:space="0" w:color="auto"/>
              </w:divBdr>
            </w:div>
            <w:div w:id="2109619738">
              <w:marLeft w:val="0"/>
              <w:marRight w:val="0"/>
              <w:marTop w:val="0"/>
              <w:marBottom w:val="0"/>
              <w:divBdr>
                <w:top w:val="none" w:sz="0" w:space="0" w:color="auto"/>
                <w:left w:val="none" w:sz="0" w:space="0" w:color="auto"/>
                <w:bottom w:val="none" w:sz="0" w:space="0" w:color="auto"/>
                <w:right w:val="none" w:sz="0" w:space="0" w:color="auto"/>
              </w:divBdr>
            </w:div>
            <w:div w:id="2114474324">
              <w:marLeft w:val="0"/>
              <w:marRight w:val="0"/>
              <w:marTop w:val="0"/>
              <w:marBottom w:val="0"/>
              <w:divBdr>
                <w:top w:val="none" w:sz="0" w:space="0" w:color="auto"/>
                <w:left w:val="none" w:sz="0" w:space="0" w:color="auto"/>
                <w:bottom w:val="none" w:sz="0" w:space="0" w:color="auto"/>
                <w:right w:val="none" w:sz="0" w:space="0" w:color="auto"/>
              </w:divBdr>
            </w:div>
          </w:divsChild>
        </w:div>
        <w:div w:id="1660884805">
          <w:marLeft w:val="0"/>
          <w:marRight w:val="0"/>
          <w:marTop w:val="0"/>
          <w:marBottom w:val="0"/>
          <w:divBdr>
            <w:top w:val="none" w:sz="0" w:space="0" w:color="auto"/>
            <w:left w:val="none" w:sz="0" w:space="0" w:color="auto"/>
            <w:bottom w:val="none" w:sz="0" w:space="0" w:color="auto"/>
            <w:right w:val="none" w:sz="0" w:space="0" w:color="auto"/>
          </w:divBdr>
        </w:div>
      </w:divsChild>
    </w:div>
    <w:div w:id="1562711842">
      <w:bodyDiv w:val="1"/>
      <w:marLeft w:val="0"/>
      <w:marRight w:val="0"/>
      <w:marTop w:val="0"/>
      <w:marBottom w:val="0"/>
      <w:divBdr>
        <w:top w:val="none" w:sz="0" w:space="0" w:color="auto"/>
        <w:left w:val="none" w:sz="0" w:space="0" w:color="auto"/>
        <w:bottom w:val="none" w:sz="0" w:space="0" w:color="auto"/>
        <w:right w:val="none" w:sz="0" w:space="0" w:color="auto"/>
      </w:divBdr>
      <w:divsChild>
        <w:div w:id="1136685016">
          <w:marLeft w:val="0"/>
          <w:marRight w:val="0"/>
          <w:marTop w:val="0"/>
          <w:marBottom w:val="0"/>
          <w:divBdr>
            <w:top w:val="none" w:sz="0" w:space="0" w:color="auto"/>
            <w:left w:val="none" w:sz="0" w:space="0" w:color="auto"/>
            <w:bottom w:val="none" w:sz="0" w:space="0" w:color="auto"/>
            <w:right w:val="none" w:sz="0" w:space="0" w:color="auto"/>
          </w:divBdr>
        </w:div>
        <w:div w:id="1714234602">
          <w:marLeft w:val="0"/>
          <w:marRight w:val="0"/>
          <w:marTop w:val="0"/>
          <w:marBottom w:val="0"/>
          <w:divBdr>
            <w:top w:val="none" w:sz="0" w:space="0" w:color="auto"/>
            <w:left w:val="none" w:sz="0" w:space="0" w:color="auto"/>
            <w:bottom w:val="none" w:sz="0" w:space="0" w:color="auto"/>
            <w:right w:val="none" w:sz="0" w:space="0" w:color="auto"/>
          </w:divBdr>
        </w:div>
        <w:div w:id="1160655769">
          <w:marLeft w:val="0"/>
          <w:marRight w:val="0"/>
          <w:marTop w:val="0"/>
          <w:marBottom w:val="0"/>
          <w:divBdr>
            <w:top w:val="none" w:sz="0" w:space="0" w:color="auto"/>
            <w:left w:val="none" w:sz="0" w:space="0" w:color="auto"/>
            <w:bottom w:val="none" w:sz="0" w:space="0" w:color="auto"/>
            <w:right w:val="none" w:sz="0" w:space="0" w:color="auto"/>
          </w:divBdr>
        </w:div>
        <w:div w:id="513690546">
          <w:marLeft w:val="0"/>
          <w:marRight w:val="0"/>
          <w:marTop w:val="0"/>
          <w:marBottom w:val="0"/>
          <w:divBdr>
            <w:top w:val="none" w:sz="0" w:space="0" w:color="auto"/>
            <w:left w:val="none" w:sz="0" w:space="0" w:color="auto"/>
            <w:bottom w:val="none" w:sz="0" w:space="0" w:color="auto"/>
            <w:right w:val="none" w:sz="0" w:space="0" w:color="auto"/>
          </w:divBdr>
        </w:div>
        <w:div w:id="276106342">
          <w:marLeft w:val="0"/>
          <w:marRight w:val="0"/>
          <w:marTop w:val="0"/>
          <w:marBottom w:val="0"/>
          <w:divBdr>
            <w:top w:val="none" w:sz="0" w:space="0" w:color="auto"/>
            <w:left w:val="none" w:sz="0" w:space="0" w:color="auto"/>
            <w:bottom w:val="none" w:sz="0" w:space="0" w:color="auto"/>
            <w:right w:val="none" w:sz="0" w:space="0" w:color="auto"/>
          </w:divBdr>
        </w:div>
        <w:div w:id="745882295">
          <w:marLeft w:val="0"/>
          <w:marRight w:val="0"/>
          <w:marTop w:val="0"/>
          <w:marBottom w:val="0"/>
          <w:divBdr>
            <w:top w:val="none" w:sz="0" w:space="0" w:color="auto"/>
            <w:left w:val="none" w:sz="0" w:space="0" w:color="auto"/>
            <w:bottom w:val="none" w:sz="0" w:space="0" w:color="auto"/>
            <w:right w:val="none" w:sz="0" w:space="0" w:color="auto"/>
          </w:divBdr>
        </w:div>
        <w:div w:id="130245784">
          <w:marLeft w:val="0"/>
          <w:marRight w:val="0"/>
          <w:marTop w:val="0"/>
          <w:marBottom w:val="0"/>
          <w:divBdr>
            <w:top w:val="none" w:sz="0" w:space="0" w:color="auto"/>
            <w:left w:val="none" w:sz="0" w:space="0" w:color="auto"/>
            <w:bottom w:val="none" w:sz="0" w:space="0" w:color="auto"/>
            <w:right w:val="none" w:sz="0" w:space="0" w:color="auto"/>
          </w:divBdr>
        </w:div>
        <w:div w:id="1244294970">
          <w:marLeft w:val="0"/>
          <w:marRight w:val="0"/>
          <w:marTop w:val="0"/>
          <w:marBottom w:val="0"/>
          <w:divBdr>
            <w:top w:val="none" w:sz="0" w:space="0" w:color="auto"/>
            <w:left w:val="none" w:sz="0" w:space="0" w:color="auto"/>
            <w:bottom w:val="none" w:sz="0" w:space="0" w:color="auto"/>
            <w:right w:val="none" w:sz="0" w:space="0" w:color="auto"/>
          </w:divBdr>
        </w:div>
        <w:div w:id="678316367">
          <w:marLeft w:val="0"/>
          <w:marRight w:val="0"/>
          <w:marTop w:val="0"/>
          <w:marBottom w:val="0"/>
          <w:divBdr>
            <w:top w:val="none" w:sz="0" w:space="0" w:color="auto"/>
            <w:left w:val="none" w:sz="0" w:space="0" w:color="auto"/>
            <w:bottom w:val="none" w:sz="0" w:space="0" w:color="auto"/>
            <w:right w:val="none" w:sz="0" w:space="0" w:color="auto"/>
          </w:divBdr>
        </w:div>
        <w:div w:id="30541046">
          <w:marLeft w:val="0"/>
          <w:marRight w:val="0"/>
          <w:marTop w:val="0"/>
          <w:marBottom w:val="0"/>
          <w:divBdr>
            <w:top w:val="none" w:sz="0" w:space="0" w:color="auto"/>
            <w:left w:val="none" w:sz="0" w:space="0" w:color="auto"/>
            <w:bottom w:val="none" w:sz="0" w:space="0" w:color="auto"/>
            <w:right w:val="none" w:sz="0" w:space="0" w:color="auto"/>
          </w:divBdr>
        </w:div>
        <w:div w:id="1393775484">
          <w:marLeft w:val="0"/>
          <w:marRight w:val="0"/>
          <w:marTop w:val="0"/>
          <w:marBottom w:val="0"/>
          <w:divBdr>
            <w:top w:val="none" w:sz="0" w:space="0" w:color="auto"/>
            <w:left w:val="none" w:sz="0" w:space="0" w:color="auto"/>
            <w:bottom w:val="none" w:sz="0" w:space="0" w:color="auto"/>
            <w:right w:val="none" w:sz="0" w:space="0" w:color="auto"/>
          </w:divBdr>
        </w:div>
        <w:div w:id="1649086426">
          <w:marLeft w:val="0"/>
          <w:marRight w:val="0"/>
          <w:marTop w:val="0"/>
          <w:marBottom w:val="0"/>
          <w:divBdr>
            <w:top w:val="none" w:sz="0" w:space="0" w:color="auto"/>
            <w:left w:val="none" w:sz="0" w:space="0" w:color="auto"/>
            <w:bottom w:val="none" w:sz="0" w:space="0" w:color="auto"/>
            <w:right w:val="none" w:sz="0" w:space="0" w:color="auto"/>
          </w:divBdr>
        </w:div>
        <w:div w:id="851379956">
          <w:marLeft w:val="0"/>
          <w:marRight w:val="0"/>
          <w:marTop w:val="0"/>
          <w:marBottom w:val="0"/>
          <w:divBdr>
            <w:top w:val="none" w:sz="0" w:space="0" w:color="auto"/>
            <w:left w:val="none" w:sz="0" w:space="0" w:color="auto"/>
            <w:bottom w:val="none" w:sz="0" w:space="0" w:color="auto"/>
            <w:right w:val="none" w:sz="0" w:space="0" w:color="auto"/>
          </w:divBdr>
        </w:div>
        <w:div w:id="936017087">
          <w:marLeft w:val="0"/>
          <w:marRight w:val="0"/>
          <w:marTop w:val="0"/>
          <w:marBottom w:val="0"/>
          <w:divBdr>
            <w:top w:val="none" w:sz="0" w:space="0" w:color="auto"/>
            <w:left w:val="none" w:sz="0" w:space="0" w:color="auto"/>
            <w:bottom w:val="none" w:sz="0" w:space="0" w:color="auto"/>
            <w:right w:val="none" w:sz="0" w:space="0" w:color="auto"/>
          </w:divBdr>
        </w:div>
        <w:div w:id="1682006212">
          <w:marLeft w:val="0"/>
          <w:marRight w:val="0"/>
          <w:marTop w:val="0"/>
          <w:marBottom w:val="0"/>
          <w:divBdr>
            <w:top w:val="none" w:sz="0" w:space="0" w:color="auto"/>
            <w:left w:val="none" w:sz="0" w:space="0" w:color="auto"/>
            <w:bottom w:val="none" w:sz="0" w:space="0" w:color="auto"/>
            <w:right w:val="none" w:sz="0" w:space="0" w:color="auto"/>
          </w:divBdr>
        </w:div>
        <w:div w:id="1673020913">
          <w:marLeft w:val="0"/>
          <w:marRight w:val="0"/>
          <w:marTop w:val="0"/>
          <w:marBottom w:val="0"/>
          <w:divBdr>
            <w:top w:val="none" w:sz="0" w:space="0" w:color="auto"/>
            <w:left w:val="none" w:sz="0" w:space="0" w:color="auto"/>
            <w:bottom w:val="none" w:sz="0" w:space="0" w:color="auto"/>
            <w:right w:val="none" w:sz="0" w:space="0" w:color="auto"/>
          </w:divBdr>
        </w:div>
        <w:div w:id="1018850768">
          <w:marLeft w:val="0"/>
          <w:marRight w:val="0"/>
          <w:marTop w:val="0"/>
          <w:marBottom w:val="0"/>
          <w:divBdr>
            <w:top w:val="none" w:sz="0" w:space="0" w:color="auto"/>
            <w:left w:val="none" w:sz="0" w:space="0" w:color="auto"/>
            <w:bottom w:val="none" w:sz="0" w:space="0" w:color="auto"/>
            <w:right w:val="none" w:sz="0" w:space="0" w:color="auto"/>
          </w:divBdr>
        </w:div>
        <w:div w:id="1671787298">
          <w:marLeft w:val="0"/>
          <w:marRight w:val="0"/>
          <w:marTop w:val="0"/>
          <w:marBottom w:val="0"/>
          <w:divBdr>
            <w:top w:val="none" w:sz="0" w:space="0" w:color="auto"/>
            <w:left w:val="none" w:sz="0" w:space="0" w:color="auto"/>
            <w:bottom w:val="none" w:sz="0" w:space="0" w:color="auto"/>
            <w:right w:val="none" w:sz="0" w:space="0" w:color="auto"/>
          </w:divBdr>
        </w:div>
        <w:div w:id="388922157">
          <w:marLeft w:val="0"/>
          <w:marRight w:val="0"/>
          <w:marTop w:val="0"/>
          <w:marBottom w:val="0"/>
          <w:divBdr>
            <w:top w:val="none" w:sz="0" w:space="0" w:color="auto"/>
            <w:left w:val="none" w:sz="0" w:space="0" w:color="auto"/>
            <w:bottom w:val="none" w:sz="0" w:space="0" w:color="auto"/>
            <w:right w:val="none" w:sz="0" w:space="0" w:color="auto"/>
          </w:divBdr>
        </w:div>
        <w:div w:id="380642692">
          <w:marLeft w:val="0"/>
          <w:marRight w:val="0"/>
          <w:marTop w:val="0"/>
          <w:marBottom w:val="0"/>
          <w:divBdr>
            <w:top w:val="none" w:sz="0" w:space="0" w:color="auto"/>
            <w:left w:val="none" w:sz="0" w:space="0" w:color="auto"/>
            <w:bottom w:val="none" w:sz="0" w:space="0" w:color="auto"/>
            <w:right w:val="none" w:sz="0" w:space="0" w:color="auto"/>
          </w:divBdr>
        </w:div>
        <w:div w:id="1437823542">
          <w:marLeft w:val="0"/>
          <w:marRight w:val="0"/>
          <w:marTop w:val="0"/>
          <w:marBottom w:val="0"/>
          <w:divBdr>
            <w:top w:val="none" w:sz="0" w:space="0" w:color="auto"/>
            <w:left w:val="none" w:sz="0" w:space="0" w:color="auto"/>
            <w:bottom w:val="none" w:sz="0" w:space="0" w:color="auto"/>
            <w:right w:val="none" w:sz="0" w:space="0" w:color="auto"/>
          </w:divBdr>
        </w:div>
        <w:div w:id="851142773">
          <w:marLeft w:val="0"/>
          <w:marRight w:val="0"/>
          <w:marTop w:val="0"/>
          <w:marBottom w:val="0"/>
          <w:divBdr>
            <w:top w:val="none" w:sz="0" w:space="0" w:color="auto"/>
            <w:left w:val="none" w:sz="0" w:space="0" w:color="auto"/>
            <w:bottom w:val="none" w:sz="0" w:space="0" w:color="auto"/>
            <w:right w:val="none" w:sz="0" w:space="0" w:color="auto"/>
          </w:divBdr>
        </w:div>
        <w:div w:id="1392264226">
          <w:marLeft w:val="0"/>
          <w:marRight w:val="0"/>
          <w:marTop w:val="0"/>
          <w:marBottom w:val="0"/>
          <w:divBdr>
            <w:top w:val="none" w:sz="0" w:space="0" w:color="auto"/>
            <w:left w:val="none" w:sz="0" w:space="0" w:color="auto"/>
            <w:bottom w:val="none" w:sz="0" w:space="0" w:color="auto"/>
            <w:right w:val="none" w:sz="0" w:space="0" w:color="auto"/>
          </w:divBdr>
          <w:divsChild>
            <w:div w:id="1959095658">
              <w:marLeft w:val="0"/>
              <w:marRight w:val="0"/>
              <w:marTop w:val="0"/>
              <w:marBottom w:val="0"/>
              <w:divBdr>
                <w:top w:val="none" w:sz="0" w:space="0" w:color="auto"/>
                <w:left w:val="none" w:sz="0" w:space="0" w:color="auto"/>
                <w:bottom w:val="none" w:sz="0" w:space="0" w:color="auto"/>
                <w:right w:val="none" w:sz="0" w:space="0" w:color="auto"/>
              </w:divBdr>
            </w:div>
            <w:div w:id="5610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7568">
      <w:bodyDiv w:val="1"/>
      <w:marLeft w:val="0"/>
      <w:marRight w:val="0"/>
      <w:marTop w:val="0"/>
      <w:marBottom w:val="0"/>
      <w:divBdr>
        <w:top w:val="none" w:sz="0" w:space="0" w:color="auto"/>
        <w:left w:val="none" w:sz="0" w:space="0" w:color="auto"/>
        <w:bottom w:val="none" w:sz="0" w:space="0" w:color="auto"/>
        <w:right w:val="none" w:sz="0" w:space="0" w:color="auto"/>
      </w:divBdr>
    </w:div>
    <w:div w:id="205626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docs/490476951.html" TargetMode="External"/><Relationship Id="rId3" Type="http://schemas.openxmlformats.org/officeDocument/2006/relationships/settings" Target="settings.xml"/><Relationship Id="rId7" Type="http://schemas.openxmlformats.org/officeDocument/2006/relationships/hyperlink" Target="https://www.hse.ru/docs/49047695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se.ru/org/hse/pfair/?filter_education_program=122468456&amp;sort=149068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3267</Words>
  <Characters>18623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Яновская Наталия Глебовна</cp:lastModifiedBy>
  <cp:revision>2</cp:revision>
  <dcterms:created xsi:type="dcterms:W3CDTF">2022-02-16T13:05:00Z</dcterms:created>
  <dcterms:modified xsi:type="dcterms:W3CDTF">2022-02-16T13:05:00Z</dcterms:modified>
</cp:coreProperties>
</file>