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1D1F" w14:textId="77777777" w:rsidR="00E60D44" w:rsidRDefault="00E60D44" w:rsidP="00E60D44">
      <w:pPr>
        <w:pStyle w:val="af7"/>
        <w:tabs>
          <w:tab w:val="left" w:pos="709"/>
        </w:tabs>
        <w:spacing w:line="240" w:lineRule="auto"/>
        <w:ind w:left="5103"/>
        <w:jc w:val="both"/>
        <w:rPr>
          <w:b w:val="0"/>
          <w:sz w:val="26"/>
          <w:szCs w:val="26"/>
          <w:lang w:eastAsia="ru-RU"/>
        </w:rPr>
      </w:pPr>
      <w:r>
        <w:rPr>
          <w:b w:val="0"/>
          <w:sz w:val="26"/>
          <w:szCs w:val="26"/>
          <w:lang w:eastAsia="ru-RU"/>
        </w:rPr>
        <w:t>Приложение 2</w:t>
      </w:r>
    </w:p>
    <w:p w14:paraId="04D6166A" w14:textId="77777777" w:rsidR="00E60D44" w:rsidRDefault="00E60D44" w:rsidP="00E60D44">
      <w:pPr>
        <w:pStyle w:val="af7"/>
        <w:tabs>
          <w:tab w:val="left" w:pos="709"/>
        </w:tabs>
        <w:spacing w:line="240" w:lineRule="auto"/>
        <w:ind w:left="510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ru-RU"/>
        </w:rPr>
        <w:t xml:space="preserve">к Регламенту </w:t>
      </w:r>
      <w:r>
        <w:rPr>
          <w:b w:val="0"/>
          <w:sz w:val="26"/>
          <w:szCs w:val="26"/>
        </w:rPr>
        <w:t xml:space="preserve">проведения вступительных испытаний для поступающих на обучение по образовательным программам высшего образования – программам </w:t>
      </w:r>
      <w:proofErr w:type="spellStart"/>
      <w:r>
        <w:rPr>
          <w:b w:val="0"/>
          <w:sz w:val="26"/>
          <w:szCs w:val="26"/>
        </w:rPr>
        <w:t>бакалавриата</w:t>
      </w:r>
      <w:proofErr w:type="spellEnd"/>
      <w:r>
        <w:rPr>
          <w:b w:val="0"/>
          <w:sz w:val="26"/>
          <w:szCs w:val="26"/>
        </w:rPr>
        <w:t xml:space="preserve">, программам </w:t>
      </w:r>
      <w:proofErr w:type="spellStart"/>
      <w:r>
        <w:rPr>
          <w:b w:val="0"/>
          <w:sz w:val="26"/>
          <w:szCs w:val="26"/>
        </w:rPr>
        <w:t>специалитета</w:t>
      </w:r>
      <w:proofErr w:type="spellEnd"/>
      <w:r>
        <w:rPr>
          <w:b w:val="0"/>
          <w:sz w:val="26"/>
          <w:szCs w:val="26"/>
        </w:rPr>
        <w:t>, программам магистратуры, проводимых Национальным исследовательским университетом «Высшая школа экономики» самостоятельно</w:t>
      </w:r>
    </w:p>
    <w:p w14:paraId="2426A66B" w14:textId="77777777" w:rsidR="00E60D44" w:rsidRDefault="00E60D44" w:rsidP="00E60D44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79CB1C67" w14:textId="77777777" w:rsidR="00E60D44" w:rsidRDefault="00E60D44" w:rsidP="00E60D44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0D8AD7" w14:textId="77777777" w:rsidR="00E60D44" w:rsidRDefault="00E60D44" w:rsidP="00E60D4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Правила проведения вступительного испытания</w:t>
      </w:r>
    </w:p>
    <w:p w14:paraId="2294117B" w14:textId="77777777" w:rsidR="00E60D44" w:rsidRDefault="00E60D44" w:rsidP="00E60D4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 использованием дистанционных технологий с идентификацией личности </w:t>
      </w:r>
    </w:p>
    <w:p w14:paraId="256F5814" w14:textId="77777777" w:rsidR="00E60D44" w:rsidRDefault="00E60D44" w:rsidP="00E60D4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прокторингом</w:t>
      </w:r>
      <w:proofErr w:type="spellEnd"/>
    </w:p>
    <w:p w14:paraId="3B92C7D0" w14:textId="77777777" w:rsidR="00E60D44" w:rsidRDefault="00E60D44" w:rsidP="00E60D4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085A85" w14:textId="77777777" w:rsidR="00E60D44" w:rsidRDefault="00E60D44" w:rsidP="00E60D44">
      <w:pPr>
        <w:pStyle w:val="Defaul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9F1">
        <w:rPr>
          <w:rFonts w:ascii="Times New Roman" w:hAnsi="Times New Roman" w:cs="Times New Roman"/>
          <w:sz w:val="26"/>
          <w:szCs w:val="26"/>
        </w:rPr>
        <w:t>Поступающий самостоятельно авторизуется в системе</w:t>
      </w:r>
      <w:r>
        <w:rPr>
          <w:rFonts w:ascii="Times New Roman" w:hAnsi="Times New Roman" w:cs="Times New Roman"/>
          <w:sz w:val="26"/>
          <w:szCs w:val="26"/>
        </w:rPr>
        <w:t xml:space="preserve"> и заранее знакомит</w:t>
      </w:r>
      <w:r w:rsidRPr="00C90AE7">
        <w:rPr>
          <w:rFonts w:ascii="Times New Roman" w:hAnsi="Times New Roman" w:cs="Times New Roman"/>
          <w:sz w:val="26"/>
          <w:szCs w:val="26"/>
        </w:rPr>
        <w:t xml:space="preserve">ся с условиями прохождения </w:t>
      </w:r>
      <w:r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 w:rsidRPr="00C90AE7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C90AE7">
        <w:rPr>
          <w:rFonts w:ascii="Times New Roman" w:hAnsi="Times New Roman" w:cs="Times New Roman"/>
          <w:sz w:val="26"/>
          <w:szCs w:val="26"/>
        </w:rPr>
        <w:t>прокторингом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(далее – Система экзамена):</w:t>
      </w:r>
    </w:p>
    <w:p w14:paraId="20855FA2" w14:textId="77777777" w:rsidR="00E60D44" w:rsidRPr="00CD58B0" w:rsidRDefault="00E60D44" w:rsidP="00E60D44">
      <w:pPr>
        <w:pStyle w:val="af9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"/>
        </w:tabs>
        <w:suppressAutoHyphens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CD58B0">
        <w:rPr>
          <w:sz w:val="26"/>
          <w:szCs w:val="26"/>
        </w:rPr>
        <w:t xml:space="preserve">синхронный </w:t>
      </w:r>
      <w:proofErr w:type="spellStart"/>
      <w:r w:rsidRPr="00CD58B0">
        <w:rPr>
          <w:sz w:val="26"/>
          <w:szCs w:val="26"/>
        </w:rPr>
        <w:t>прокторинг</w:t>
      </w:r>
      <w:proofErr w:type="spellEnd"/>
      <w:r w:rsidRPr="00CD58B0">
        <w:rPr>
          <w:sz w:val="26"/>
          <w:szCs w:val="26"/>
        </w:rPr>
        <w:t xml:space="preserve"> − за </w:t>
      </w:r>
      <w:r w:rsidRPr="00F869FA">
        <w:rPr>
          <w:sz w:val="26"/>
          <w:szCs w:val="26"/>
        </w:rPr>
        <w:t xml:space="preserve">ходом </w:t>
      </w:r>
      <w:r>
        <w:rPr>
          <w:sz w:val="26"/>
          <w:szCs w:val="26"/>
        </w:rPr>
        <w:t>прохождения испытания</w:t>
      </w:r>
      <w:r w:rsidRPr="00CD58B0">
        <w:rPr>
          <w:sz w:val="26"/>
          <w:szCs w:val="26"/>
        </w:rPr>
        <w:t xml:space="preserve"> в режиме реального времени наблюдает проктор (экзаменатор или иное привлеченное для этой цели лицо). Проктор проводит идентифи</w:t>
      </w:r>
      <w:r>
        <w:rPr>
          <w:sz w:val="26"/>
          <w:szCs w:val="26"/>
        </w:rPr>
        <w:t>кацию личности поступающего</w:t>
      </w:r>
      <w:r w:rsidRPr="00CD58B0">
        <w:rPr>
          <w:sz w:val="26"/>
          <w:szCs w:val="26"/>
        </w:rPr>
        <w:t xml:space="preserve">, контролирует соблюдение процедуры </w:t>
      </w:r>
      <w:r>
        <w:rPr>
          <w:sz w:val="26"/>
          <w:szCs w:val="26"/>
        </w:rPr>
        <w:t>прохождения вступительного испытания</w:t>
      </w:r>
      <w:r w:rsidRPr="00CD58B0">
        <w:rPr>
          <w:sz w:val="26"/>
          <w:szCs w:val="26"/>
        </w:rPr>
        <w:t xml:space="preserve">, может комментировать действия </w:t>
      </w:r>
      <w:r>
        <w:rPr>
          <w:sz w:val="26"/>
          <w:szCs w:val="26"/>
        </w:rPr>
        <w:t>поступающего</w:t>
      </w:r>
      <w:r w:rsidRPr="00CD58B0">
        <w:rPr>
          <w:sz w:val="26"/>
          <w:szCs w:val="26"/>
        </w:rPr>
        <w:t xml:space="preserve"> в специальном чате (письменно); </w:t>
      </w:r>
    </w:p>
    <w:p w14:paraId="37B28FFC" w14:textId="77777777" w:rsidR="00E60D44" w:rsidRPr="001C3C9E" w:rsidRDefault="00E60D44" w:rsidP="00E60D44">
      <w:pPr>
        <w:pStyle w:val="af9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"/>
        </w:tabs>
        <w:suppressAutoHyphens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CD58B0">
        <w:rPr>
          <w:sz w:val="26"/>
          <w:szCs w:val="26"/>
        </w:rPr>
        <w:t xml:space="preserve">асинхронный </w:t>
      </w:r>
      <w:proofErr w:type="spellStart"/>
      <w:r w:rsidRPr="00CD58B0">
        <w:rPr>
          <w:sz w:val="26"/>
          <w:szCs w:val="26"/>
        </w:rPr>
        <w:t>прокторинг</w:t>
      </w:r>
      <w:proofErr w:type="spellEnd"/>
      <w:r w:rsidRPr="00CD58B0">
        <w:rPr>
          <w:sz w:val="26"/>
          <w:szCs w:val="26"/>
        </w:rPr>
        <w:t xml:space="preserve"> − идентификация личности, а также весь ход </w:t>
      </w:r>
      <w:r>
        <w:rPr>
          <w:sz w:val="26"/>
          <w:szCs w:val="26"/>
        </w:rPr>
        <w:t>испытания</w:t>
      </w:r>
      <w:r w:rsidRPr="00CD58B0">
        <w:rPr>
          <w:sz w:val="26"/>
          <w:szCs w:val="26"/>
        </w:rPr>
        <w:t xml:space="preserve"> обеспечивается программой, система в автоматическом режиме отслеживает запрещенные действия (отсутствие в кадре </w:t>
      </w:r>
      <w:r>
        <w:rPr>
          <w:sz w:val="26"/>
          <w:szCs w:val="26"/>
        </w:rPr>
        <w:t>поступающего</w:t>
      </w:r>
      <w:r w:rsidRPr="00CD58B0">
        <w:rPr>
          <w:sz w:val="26"/>
          <w:szCs w:val="26"/>
        </w:rPr>
        <w:t>, участие третьих лиц и сопутствующие разговоры</w:t>
      </w:r>
      <w:r>
        <w:rPr>
          <w:sz w:val="26"/>
          <w:szCs w:val="26"/>
        </w:rPr>
        <w:t xml:space="preserve"> и др.</w:t>
      </w:r>
      <w:r w:rsidRPr="00CD58B0">
        <w:rPr>
          <w:sz w:val="26"/>
          <w:szCs w:val="26"/>
        </w:rPr>
        <w:t>).</w:t>
      </w:r>
    </w:p>
    <w:p w14:paraId="584A90FC" w14:textId="77777777" w:rsidR="00E60D44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 Поступающий обязуется не передавать реквизиты доступа к своей учетной записи в Системе экзамена третьим лицам;</w:t>
      </w:r>
    </w:p>
    <w:p w14:paraId="3FA8F69A" w14:textId="77777777" w:rsidR="00E60D44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 Поступающий обязан обеспечить необходимые условия для работы Системы экзамена: </w:t>
      </w:r>
    </w:p>
    <w:p w14:paraId="500950BB" w14:textId="77777777" w:rsidR="00E60D44" w:rsidRDefault="00E60D44" w:rsidP="00E60D4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3.1. достаточный уровень освещенности; </w:t>
      </w:r>
    </w:p>
    <w:p w14:paraId="106AE729" w14:textId="77777777" w:rsidR="00E60D44" w:rsidRDefault="00E60D44" w:rsidP="00E60D4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3.2. низкий уровень шума; </w:t>
      </w:r>
    </w:p>
    <w:p w14:paraId="7032BF79" w14:textId="77777777" w:rsidR="00E60D44" w:rsidRDefault="00E60D44" w:rsidP="00E60D4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3.3. наличие документа, удостоверяющего личность поступающего;</w:t>
      </w:r>
    </w:p>
    <w:p w14:paraId="65E86BE8" w14:textId="77777777" w:rsidR="00E60D44" w:rsidRDefault="00E60D44" w:rsidP="00E60D4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3.4. отсутствие помех при передаче видео и аудио сигнала;</w:t>
      </w:r>
    </w:p>
    <w:p w14:paraId="2080934D" w14:textId="77777777" w:rsidR="00E60D44" w:rsidRDefault="00E60D44" w:rsidP="00E60D44">
      <w:pPr>
        <w:pStyle w:val="Default"/>
        <w:ind w:firstLineChars="327" w:firstLine="85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3.5. выполнение технических требований к программному обеспечению техники пользователя;</w:t>
      </w:r>
    </w:p>
    <w:p w14:paraId="7F9FB9A6" w14:textId="77777777" w:rsidR="00E60D44" w:rsidRDefault="00E60D44" w:rsidP="00E60D44">
      <w:pPr>
        <w:pStyle w:val="Default"/>
        <w:ind w:firstLineChars="327" w:firstLine="85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3.6. прохождение проверки технической возможности передачи видео- и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аудиосигнала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в Системе экзамена.</w:t>
      </w:r>
    </w:p>
    <w:p w14:paraId="2DA21CDA" w14:textId="77777777" w:rsidR="00E60D44" w:rsidRDefault="00E60D44" w:rsidP="00E60D4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649F1">
        <w:rPr>
          <w:sz w:val="26"/>
          <w:szCs w:val="26"/>
        </w:rPr>
        <w:t>Для участия во вступительном испытании поступающий проходит процедуру идентификации личности:</w:t>
      </w:r>
    </w:p>
    <w:p w14:paraId="3F39A14D" w14:textId="77777777" w:rsidR="00E60D44" w:rsidRPr="003649F1" w:rsidRDefault="00E60D44" w:rsidP="00E60D44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4.1. поступающий обязан использовать для идентификации оригинал документа, удостоверяющего его личность;</w:t>
      </w:r>
    </w:p>
    <w:p w14:paraId="20EDD31A" w14:textId="77777777" w:rsidR="00E60D44" w:rsidRPr="003649F1" w:rsidRDefault="00E60D44" w:rsidP="00E60D44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3649F1">
        <w:rPr>
          <w:sz w:val="26"/>
          <w:szCs w:val="26"/>
        </w:rPr>
        <w:t>демонстрация документа, удостоверяющего личность поступающего веб-камере компьютера;</w:t>
      </w:r>
    </w:p>
    <w:p w14:paraId="5EC854E6" w14:textId="77777777" w:rsidR="00E60D44" w:rsidRPr="003649F1" w:rsidRDefault="00E60D44" w:rsidP="00E60D44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3649F1">
        <w:rPr>
          <w:sz w:val="26"/>
          <w:szCs w:val="26"/>
        </w:rPr>
        <w:t>фотографирование документа, удостоверяющего личность поступающего;</w:t>
      </w:r>
    </w:p>
    <w:p w14:paraId="466DEE32" w14:textId="77777777" w:rsidR="00E60D44" w:rsidRDefault="00E60D44" w:rsidP="00E60D44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 </w:t>
      </w:r>
      <w:r w:rsidRPr="003649F1">
        <w:rPr>
          <w:sz w:val="26"/>
          <w:szCs w:val="26"/>
        </w:rPr>
        <w:t xml:space="preserve">направления изображения проктору в </w:t>
      </w:r>
      <w:r>
        <w:rPr>
          <w:sz w:val="26"/>
          <w:szCs w:val="26"/>
        </w:rPr>
        <w:t>Системе экзамена.</w:t>
      </w:r>
    </w:p>
    <w:p w14:paraId="0257CA8F" w14:textId="77777777" w:rsidR="00E60D44" w:rsidRDefault="00E60D44" w:rsidP="00E60D4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Поступающий соглашается, что лицо, чей документ, удостоверяющий личность поступающего, и изображение были зафиксированы в Системе экзамена при первом входе, является владельцем данной учетной записи в Системе экзамена.</w:t>
      </w:r>
    </w:p>
    <w:p w14:paraId="7D0293FB" w14:textId="77777777" w:rsidR="00E60D44" w:rsidRDefault="00E60D44" w:rsidP="00E60D4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Поступающий обязан не покидать зону видимости веб-камерой во время вступительного испытания.</w:t>
      </w:r>
    </w:p>
    <w:p w14:paraId="66F401B0" w14:textId="77777777" w:rsidR="00E60D44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7. Поступающий обязан не отключать микрофон и не снижать его уровень чувствительности к звуку во время </w:t>
      </w:r>
      <w:r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39F1B74C" w14:textId="77777777" w:rsidR="00E60D44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8. Поступающий обязуется во время </w:t>
      </w:r>
      <w:r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использовать только одно средство вывода изображения (монитор, ТВ, проектор), одну клавиатуру, один манипулятор (компьютерную мышь,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трекпойнт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и др.).</w:t>
      </w:r>
    </w:p>
    <w:p w14:paraId="0911A9D7" w14:textId="77777777" w:rsidR="00E60D44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9. Поступающий не имеет права привлекать помощь третьих лиц во время тестирования.</w:t>
      </w:r>
    </w:p>
    <w:p w14:paraId="05AD5EAC" w14:textId="77777777" w:rsidR="00E60D44" w:rsidRPr="00D05CE8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10. </w:t>
      </w:r>
      <w:r w:rsidRPr="00F855B7">
        <w:rPr>
          <w:rFonts w:ascii="Times New Roman" w:hAnsi="Times New Roman" w:cs="Times New Roman"/>
          <w:color w:val="auto"/>
          <w:sz w:val="26"/>
          <w:szCs w:val="26"/>
        </w:rPr>
        <w:t xml:space="preserve">Поступающий должен сконцентрироваться на выполнении заданий на экране компьютера или листах с заданиями, не сосредотачивая взгляд на </w:t>
      </w:r>
      <w:r>
        <w:rPr>
          <w:rFonts w:ascii="Times New Roman" w:hAnsi="Times New Roman" w:cs="Times New Roman"/>
          <w:color w:val="auto"/>
          <w:sz w:val="26"/>
          <w:szCs w:val="26"/>
        </w:rPr>
        <w:t>длительное</w:t>
      </w:r>
      <w:r w:rsidRPr="00F855B7">
        <w:rPr>
          <w:rFonts w:ascii="Times New Roman" w:hAnsi="Times New Roman" w:cs="Times New Roman"/>
          <w:color w:val="auto"/>
          <w:sz w:val="26"/>
          <w:szCs w:val="26"/>
        </w:rPr>
        <w:t xml:space="preserve"> время на посторонних предметах вне зоны видимости веб-камеры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7159D7C" w14:textId="77777777" w:rsidR="00E60D44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11. Поступающий не имеет права предоставлять доступ к компьютеру посторонним лицам во время </w:t>
      </w:r>
      <w:r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347964F" w14:textId="77777777" w:rsidR="00E60D44" w:rsidRDefault="00E60D44" w:rsidP="00E60D44">
      <w:pPr>
        <w:pStyle w:val="a6"/>
        <w:ind w:firstLine="708"/>
        <w:jc w:val="both"/>
        <w:rPr>
          <w:sz w:val="26"/>
          <w:szCs w:val="26"/>
        </w:rPr>
      </w:pPr>
      <w:r w:rsidRPr="00D05CE8">
        <w:rPr>
          <w:sz w:val="26"/>
          <w:szCs w:val="26"/>
        </w:rPr>
        <w:t xml:space="preserve">12. Поступающий </w:t>
      </w:r>
      <w:r w:rsidRPr="00D05CE8">
        <w:rPr>
          <w:rStyle w:val="afa"/>
          <w:sz w:val="26"/>
          <w:szCs w:val="26"/>
        </w:rPr>
        <w:t xml:space="preserve">не имеет права во время вступительного испытания вступать в разговоры с третьими лицами, использовать справочные материалы (книги, записи и т.д.), любые гаджеты (мобильные телефоны, пейджеры, планшеты и т.д.), наушники, калькуляторы, дополнительные мониторы и компьютерную технику, кроме той, что непосредственно используется для </w:t>
      </w:r>
      <w:r>
        <w:rPr>
          <w:rStyle w:val="afa"/>
          <w:sz w:val="26"/>
          <w:szCs w:val="26"/>
        </w:rPr>
        <w:t>вступительного испытания</w:t>
      </w:r>
      <w:r w:rsidRPr="00D05CE8">
        <w:rPr>
          <w:rStyle w:val="afa"/>
          <w:sz w:val="26"/>
          <w:szCs w:val="26"/>
        </w:rPr>
        <w:t xml:space="preserve"> (за исключением случаев, когда это разрешено правилами конкретного </w:t>
      </w:r>
      <w:r>
        <w:rPr>
          <w:rStyle w:val="afa"/>
          <w:sz w:val="26"/>
          <w:szCs w:val="26"/>
        </w:rPr>
        <w:t>вступительного испытания</w:t>
      </w:r>
      <w:r w:rsidRPr="00D05CE8">
        <w:rPr>
          <w:rStyle w:val="afa"/>
          <w:sz w:val="26"/>
          <w:szCs w:val="26"/>
        </w:rPr>
        <w:t>)</w:t>
      </w:r>
      <w:r>
        <w:rPr>
          <w:rStyle w:val="afa"/>
          <w:sz w:val="26"/>
          <w:szCs w:val="26"/>
        </w:rPr>
        <w:t>.</w:t>
      </w:r>
    </w:p>
    <w:p w14:paraId="2C5E1CA2" w14:textId="77777777" w:rsidR="00E60D44" w:rsidRPr="00E043D9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13. Поступающий обязан выполнять инструкции проктора, а </w:t>
      </w:r>
      <w:r w:rsidRPr="00E043D9">
        <w:rPr>
          <w:rFonts w:ascii="Times New Roman" w:hAnsi="Times New Roman" w:cs="Times New Roman"/>
          <w:sz w:val="26"/>
          <w:szCs w:val="26"/>
        </w:rPr>
        <w:t>при асинхронном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прокторинге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инструкции С</w:t>
      </w:r>
      <w:r w:rsidRPr="00E043D9">
        <w:rPr>
          <w:rFonts w:ascii="Times New Roman" w:hAnsi="Times New Roman" w:cs="Times New Roman"/>
          <w:sz w:val="26"/>
          <w:szCs w:val="26"/>
        </w:rPr>
        <w:t xml:space="preserve">истемы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E043D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317D34B7" w14:textId="729A7689" w:rsidR="00E60D44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14. Поступающий обязан немедленно сообщить </w:t>
      </w:r>
      <w:r w:rsidRPr="005E7178">
        <w:rPr>
          <w:rFonts w:ascii="Times New Roman" w:hAnsi="Times New Roman" w:cs="Times New Roman"/>
          <w:color w:val="auto"/>
          <w:sz w:val="26"/>
          <w:szCs w:val="26"/>
        </w:rPr>
        <w:t xml:space="preserve">о нарушениях хода вступительного испытания, произошедших не по вине поступающего, на электронный </w:t>
      </w:r>
      <w:r w:rsidRPr="005F03D3">
        <w:rPr>
          <w:rFonts w:ascii="Times New Roman" w:hAnsi="Times New Roman" w:cs="Times New Roman"/>
          <w:color w:val="auto"/>
          <w:sz w:val="26"/>
          <w:szCs w:val="26"/>
        </w:rPr>
        <w:t>адрес</w:t>
      </w:r>
      <w:r w:rsidRPr="004B418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E7178">
        <w:rPr>
          <w:rFonts w:eastAsia="Times New Roman"/>
          <w:sz w:val="26"/>
          <w:szCs w:val="26"/>
        </w:rPr>
        <w:t xml:space="preserve"> </w:t>
      </w:r>
      <w:r w:rsidRPr="005E7178">
        <w:rPr>
          <w:rFonts w:ascii="Times New Roman" w:hAnsi="Times New Roman" w:cs="Times New Roman"/>
          <w:color w:val="auto"/>
          <w:sz w:val="26"/>
          <w:szCs w:val="26"/>
        </w:rPr>
        <w:t xml:space="preserve">указанный в </w:t>
      </w:r>
      <w:r w:rsidR="006C5CB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6C5CBE" w:rsidRPr="005E7178">
        <w:rPr>
          <w:rFonts w:ascii="Times New Roman" w:hAnsi="Times New Roman" w:cs="Times New Roman"/>
          <w:color w:val="auto"/>
          <w:sz w:val="26"/>
          <w:szCs w:val="26"/>
        </w:rPr>
        <w:t xml:space="preserve">нструкции </w:t>
      </w:r>
      <w:r w:rsidRPr="005E7178">
        <w:rPr>
          <w:rFonts w:ascii="Times New Roman" w:hAnsi="Times New Roman" w:cs="Times New Roman"/>
          <w:color w:val="auto"/>
          <w:sz w:val="26"/>
          <w:szCs w:val="26"/>
        </w:rPr>
        <w:t>по проведению экзамена.</w:t>
      </w:r>
    </w:p>
    <w:p w14:paraId="2B5C1D5C" w14:textId="77777777" w:rsidR="00E60D44" w:rsidRDefault="00E60D44" w:rsidP="00E60D44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Проктор вправе прервать процесс вступительного испытания в случае нарушения настоящих Правил либо нарушения этических норм поступающим. </w:t>
      </w:r>
    </w:p>
    <w:p w14:paraId="07DF13D7" w14:textId="77777777" w:rsidR="00E60D44" w:rsidRPr="00D05CE8" w:rsidRDefault="00E60D44" w:rsidP="00E60D4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05CE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5CE8">
        <w:rPr>
          <w:rFonts w:ascii="Times New Roman" w:hAnsi="Times New Roman" w:cs="Times New Roman"/>
          <w:sz w:val="26"/>
          <w:szCs w:val="26"/>
        </w:rPr>
        <w:t xml:space="preserve">. </w:t>
      </w:r>
      <w:r w:rsidRPr="00D05CE8">
        <w:rPr>
          <w:rStyle w:val="afa"/>
          <w:rFonts w:ascii="Times New Roman" w:hAnsi="Times New Roman" w:cs="Times New Roman"/>
          <w:sz w:val="26"/>
          <w:szCs w:val="26"/>
        </w:rPr>
        <w:t xml:space="preserve">Поступающий соглашается с тем, что во время </w:t>
      </w:r>
      <w:r>
        <w:rPr>
          <w:rStyle w:val="afa"/>
          <w:rFonts w:ascii="Times New Roman" w:hAnsi="Times New Roman" w:cs="Times New Roman"/>
          <w:sz w:val="26"/>
          <w:szCs w:val="26"/>
        </w:rPr>
        <w:t>вступительного испытания</w:t>
      </w:r>
      <w:r w:rsidRPr="00D05CE8">
        <w:rPr>
          <w:rStyle w:val="afa"/>
          <w:rFonts w:ascii="Times New Roman" w:hAnsi="Times New Roman" w:cs="Times New Roman"/>
          <w:sz w:val="26"/>
          <w:szCs w:val="26"/>
        </w:rPr>
        <w:t xml:space="preserve"> будет поводиться видеосъемка и аудиозапись.</w:t>
      </w:r>
    </w:p>
    <w:p w14:paraId="1408C22D" w14:textId="77777777" w:rsidR="00E60D44" w:rsidRDefault="00E60D44" w:rsidP="00E60D44">
      <w:pPr>
        <w:pStyle w:val="a6"/>
        <w:ind w:firstLine="708"/>
        <w:jc w:val="both"/>
        <w:rPr>
          <w:sz w:val="26"/>
          <w:szCs w:val="26"/>
        </w:rPr>
      </w:pPr>
      <w:r w:rsidRPr="005F56E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5F56E3">
        <w:rPr>
          <w:sz w:val="26"/>
          <w:szCs w:val="26"/>
        </w:rPr>
        <w:t xml:space="preserve">. </w:t>
      </w:r>
      <w:r w:rsidRPr="00D05CE8">
        <w:rPr>
          <w:rStyle w:val="afa"/>
          <w:sz w:val="26"/>
          <w:szCs w:val="26"/>
        </w:rPr>
        <w:t xml:space="preserve">Поступающий соглашается с тем, что </w:t>
      </w:r>
      <w:r>
        <w:rPr>
          <w:sz w:val="26"/>
          <w:szCs w:val="26"/>
        </w:rPr>
        <w:t>р</w:t>
      </w:r>
      <w:r w:rsidRPr="005F56E3">
        <w:rPr>
          <w:sz w:val="26"/>
          <w:szCs w:val="26"/>
        </w:rPr>
        <w:t xml:space="preserve">езультат вступительного испытания поступающего, который нарушил нормы </w:t>
      </w:r>
      <w:r>
        <w:rPr>
          <w:sz w:val="26"/>
          <w:szCs w:val="26"/>
        </w:rPr>
        <w:t xml:space="preserve">настоящих Правил, аннулируются. </w:t>
      </w:r>
    </w:p>
    <w:p w14:paraId="2F0DEC20" w14:textId="77777777" w:rsidR="00E60D44" w:rsidRDefault="00E60D44" w:rsidP="00E60D44">
      <w:pPr>
        <w:pStyle w:val="Default"/>
        <w:ind w:firstLine="708"/>
        <w:rPr>
          <w:sz w:val="22"/>
          <w:szCs w:val="22"/>
        </w:rPr>
      </w:pPr>
    </w:p>
    <w:p w14:paraId="44284ECF" w14:textId="77777777" w:rsidR="00E60D44" w:rsidRDefault="00E60D44" w:rsidP="00E60D44">
      <w:pPr>
        <w:pStyle w:val="aa"/>
        <w:rPr>
          <w:sz w:val="26"/>
          <w:szCs w:val="26"/>
        </w:rPr>
      </w:pPr>
    </w:p>
    <w:p w14:paraId="5964241A" w14:textId="77777777" w:rsidR="00E60D44" w:rsidRDefault="00E60D44" w:rsidP="00E60D44"/>
    <w:p w14:paraId="52BA8683" w14:textId="2542690A" w:rsidR="009B1D19" w:rsidRPr="00DB6977" w:rsidRDefault="009B1D19" w:rsidP="00E60D44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9B1D19" w:rsidRPr="00DB6977" w:rsidSect="00E60D44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BE62" w16cex:dateUtc="2021-12-16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5AAB1" w16cid:durableId="2565B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CC0B1" w14:textId="77777777" w:rsidR="00D42844" w:rsidRDefault="00D42844" w:rsidP="00220466">
      <w:r>
        <w:separator/>
      </w:r>
    </w:p>
  </w:endnote>
  <w:endnote w:type="continuationSeparator" w:id="0">
    <w:p w14:paraId="04A10032" w14:textId="77777777" w:rsidR="00D42844" w:rsidRDefault="00D42844" w:rsidP="0022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6CC0" w14:textId="3D8A9651" w:rsidR="004500E7" w:rsidRDefault="004500E7">
    <w:pPr>
      <w:pStyle w:val="af5"/>
      <w:jc w:val="right"/>
    </w:pPr>
  </w:p>
  <w:p w14:paraId="7F9694BC" w14:textId="77777777" w:rsidR="00C0454E" w:rsidRDefault="00C0454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1E960" w14:textId="77777777" w:rsidR="00D42844" w:rsidRDefault="00D42844" w:rsidP="00220466">
      <w:r>
        <w:separator/>
      </w:r>
    </w:p>
  </w:footnote>
  <w:footnote w:type="continuationSeparator" w:id="0">
    <w:p w14:paraId="128279A9" w14:textId="77777777" w:rsidR="00D42844" w:rsidRDefault="00D42844" w:rsidP="0022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63549884"/>
      <w:docPartObj>
        <w:docPartGallery w:val="Page Numbers (Top of Page)"/>
        <w:docPartUnique/>
      </w:docPartObj>
    </w:sdtPr>
    <w:sdtEndPr/>
    <w:sdtContent>
      <w:p w14:paraId="7712A454" w14:textId="58FEF8E9" w:rsidR="00DD06D0" w:rsidRPr="00E60D44" w:rsidRDefault="00DD06D0" w:rsidP="00E60D44">
        <w:pPr>
          <w:pStyle w:val="af3"/>
          <w:jc w:val="center"/>
          <w:rPr>
            <w:sz w:val="26"/>
            <w:szCs w:val="26"/>
          </w:rPr>
        </w:pPr>
        <w:r w:rsidRPr="00833F8F">
          <w:rPr>
            <w:sz w:val="26"/>
            <w:szCs w:val="26"/>
          </w:rPr>
          <w:fldChar w:fldCharType="begin"/>
        </w:r>
        <w:r w:rsidRPr="00833F8F">
          <w:rPr>
            <w:sz w:val="26"/>
            <w:szCs w:val="26"/>
          </w:rPr>
          <w:instrText>PAGE   \* MERGEFORMAT</w:instrText>
        </w:r>
        <w:r w:rsidRPr="00833F8F">
          <w:rPr>
            <w:sz w:val="26"/>
            <w:szCs w:val="26"/>
          </w:rPr>
          <w:fldChar w:fldCharType="separate"/>
        </w:r>
        <w:r w:rsidR="000651A1">
          <w:rPr>
            <w:noProof/>
            <w:sz w:val="26"/>
            <w:szCs w:val="26"/>
          </w:rPr>
          <w:t>2</w:t>
        </w:r>
        <w:r w:rsidRPr="00833F8F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DB3"/>
    <w:multiLevelType w:val="hybridMultilevel"/>
    <w:tmpl w:val="8C341A66"/>
    <w:lvl w:ilvl="0" w:tplc="A3C0A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4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2"/>
        </w:tabs>
        <w:ind w:left="27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 w15:restartNumberingAfterBreak="0">
    <w:nsid w:val="4D910113"/>
    <w:multiLevelType w:val="hybridMultilevel"/>
    <w:tmpl w:val="BAA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415E"/>
    <w:multiLevelType w:val="hybridMultilevel"/>
    <w:tmpl w:val="822E85FC"/>
    <w:lvl w:ilvl="0" w:tplc="7FF6A81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BE1098"/>
    <w:multiLevelType w:val="multilevel"/>
    <w:tmpl w:val="9D007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7E455C"/>
    <w:multiLevelType w:val="multilevel"/>
    <w:tmpl w:val="6A84AD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B221FBF"/>
    <w:multiLevelType w:val="hybridMultilevel"/>
    <w:tmpl w:val="4702A25A"/>
    <w:lvl w:ilvl="0" w:tplc="83BC29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9"/>
    <w:rsid w:val="000024B3"/>
    <w:rsid w:val="00012568"/>
    <w:rsid w:val="0001288F"/>
    <w:rsid w:val="000133F5"/>
    <w:rsid w:val="00014D39"/>
    <w:rsid w:val="00017A50"/>
    <w:rsid w:val="00023E97"/>
    <w:rsid w:val="00025C60"/>
    <w:rsid w:val="000275DE"/>
    <w:rsid w:val="00030806"/>
    <w:rsid w:val="0003102A"/>
    <w:rsid w:val="000373D2"/>
    <w:rsid w:val="00051F94"/>
    <w:rsid w:val="00052081"/>
    <w:rsid w:val="00060C83"/>
    <w:rsid w:val="00061848"/>
    <w:rsid w:val="000651A1"/>
    <w:rsid w:val="000718A0"/>
    <w:rsid w:val="000760BD"/>
    <w:rsid w:val="000771DB"/>
    <w:rsid w:val="00084921"/>
    <w:rsid w:val="000903BF"/>
    <w:rsid w:val="00094403"/>
    <w:rsid w:val="000A0AC3"/>
    <w:rsid w:val="000A2695"/>
    <w:rsid w:val="000A42A9"/>
    <w:rsid w:val="000A621A"/>
    <w:rsid w:val="000A7D56"/>
    <w:rsid w:val="000B15B8"/>
    <w:rsid w:val="000B45BF"/>
    <w:rsid w:val="000B5293"/>
    <w:rsid w:val="000B650B"/>
    <w:rsid w:val="000C5122"/>
    <w:rsid w:val="000C6D2E"/>
    <w:rsid w:val="000D0026"/>
    <w:rsid w:val="000D39CA"/>
    <w:rsid w:val="000D4069"/>
    <w:rsid w:val="000D5A24"/>
    <w:rsid w:val="000E32D9"/>
    <w:rsid w:val="000E75B5"/>
    <w:rsid w:val="000F01F9"/>
    <w:rsid w:val="000F0928"/>
    <w:rsid w:val="00100312"/>
    <w:rsid w:val="00100EDF"/>
    <w:rsid w:val="00101476"/>
    <w:rsid w:val="00101539"/>
    <w:rsid w:val="00125181"/>
    <w:rsid w:val="00127D5F"/>
    <w:rsid w:val="00136EA1"/>
    <w:rsid w:val="0013799C"/>
    <w:rsid w:val="0014002C"/>
    <w:rsid w:val="00142448"/>
    <w:rsid w:val="001476CC"/>
    <w:rsid w:val="00150038"/>
    <w:rsid w:val="00152FF8"/>
    <w:rsid w:val="001543AF"/>
    <w:rsid w:val="001650A7"/>
    <w:rsid w:val="001719D4"/>
    <w:rsid w:val="001731AE"/>
    <w:rsid w:val="001754D8"/>
    <w:rsid w:val="00177128"/>
    <w:rsid w:val="001779E3"/>
    <w:rsid w:val="001810EB"/>
    <w:rsid w:val="00183F3F"/>
    <w:rsid w:val="00190B34"/>
    <w:rsid w:val="001A0A79"/>
    <w:rsid w:val="001A4780"/>
    <w:rsid w:val="001B0543"/>
    <w:rsid w:val="001B07F2"/>
    <w:rsid w:val="001B0945"/>
    <w:rsid w:val="001B0CD8"/>
    <w:rsid w:val="001C00B5"/>
    <w:rsid w:val="001C3182"/>
    <w:rsid w:val="001C7EC7"/>
    <w:rsid w:val="001D1807"/>
    <w:rsid w:val="001D204A"/>
    <w:rsid w:val="001D29AA"/>
    <w:rsid w:val="001D3A71"/>
    <w:rsid w:val="001D4639"/>
    <w:rsid w:val="001F216B"/>
    <w:rsid w:val="00200538"/>
    <w:rsid w:val="00205936"/>
    <w:rsid w:val="00210C2F"/>
    <w:rsid w:val="00212C25"/>
    <w:rsid w:val="0021796A"/>
    <w:rsid w:val="00220466"/>
    <w:rsid w:val="0022269E"/>
    <w:rsid w:val="00225E32"/>
    <w:rsid w:val="002306CD"/>
    <w:rsid w:val="00232900"/>
    <w:rsid w:val="002351EB"/>
    <w:rsid w:val="002442BB"/>
    <w:rsid w:val="00246C03"/>
    <w:rsid w:val="00252035"/>
    <w:rsid w:val="002574F3"/>
    <w:rsid w:val="0027120B"/>
    <w:rsid w:val="0028105D"/>
    <w:rsid w:val="0028266B"/>
    <w:rsid w:val="002944FF"/>
    <w:rsid w:val="00295963"/>
    <w:rsid w:val="00296229"/>
    <w:rsid w:val="00297067"/>
    <w:rsid w:val="002A3C53"/>
    <w:rsid w:val="002A6846"/>
    <w:rsid w:val="002B0257"/>
    <w:rsid w:val="002B09B5"/>
    <w:rsid w:val="002B2609"/>
    <w:rsid w:val="002B6666"/>
    <w:rsid w:val="002B787F"/>
    <w:rsid w:val="002E12F2"/>
    <w:rsid w:val="002E717F"/>
    <w:rsid w:val="002F6238"/>
    <w:rsid w:val="002F650C"/>
    <w:rsid w:val="00306915"/>
    <w:rsid w:val="003134E3"/>
    <w:rsid w:val="00316202"/>
    <w:rsid w:val="0031707A"/>
    <w:rsid w:val="00333372"/>
    <w:rsid w:val="003361D2"/>
    <w:rsid w:val="00342BAF"/>
    <w:rsid w:val="00343C60"/>
    <w:rsid w:val="00345A5C"/>
    <w:rsid w:val="00352F0A"/>
    <w:rsid w:val="003538B9"/>
    <w:rsid w:val="0036365D"/>
    <w:rsid w:val="0036628F"/>
    <w:rsid w:val="00376D73"/>
    <w:rsid w:val="00384B60"/>
    <w:rsid w:val="00387283"/>
    <w:rsid w:val="00387A59"/>
    <w:rsid w:val="0039020A"/>
    <w:rsid w:val="00394E7F"/>
    <w:rsid w:val="00395ED4"/>
    <w:rsid w:val="003A1423"/>
    <w:rsid w:val="003A22D7"/>
    <w:rsid w:val="003B562B"/>
    <w:rsid w:val="003B59B8"/>
    <w:rsid w:val="003B7982"/>
    <w:rsid w:val="003B7ED1"/>
    <w:rsid w:val="003C15D9"/>
    <w:rsid w:val="003D53D0"/>
    <w:rsid w:val="003E7640"/>
    <w:rsid w:val="003F0743"/>
    <w:rsid w:val="003F2FB4"/>
    <w:rsid w:val="003F6066"/>
    <w:rsid w:val="00402CD9"/>
    <w:rsid w:val="004127F6"/>
    <w:rsid w:val="004158B5"/>
    <w:rsid w:val="00420E2A"/>
    <w:rsid w:val="004233AA"/>
    <w:rsid w:val="00424850"/>
    <w:rsid w:val="004272DE"/>
    <w:rsid w:val="00435C5D"/>
    <w:rsid w:val="00442893"/>
    <w:rsid w:val="004431D6"/>
    <w:rsid w:val="004500E7"/>
    <w:rsid w:val="0045013E"/>
    <w:rsid w:val="004528EC"/>
    <w:rsid w:val="00460F6F"/>
    <w:rsid w:val="00467408"/>
    <w:rsid w:val="00473F29"/>
    <w:rsid w:val="00480964"/>
    <w:rsid w:val="0048661B"/>
    <w:rsid w:val="00493CE3"/>
    <w:rsid w:val="004950B2"/>
    <w:rsid w:val="004A24D1"/>
    <w:rsid w:val="004A461F"/>
    <w:rsid w:val="004A72D8"/>
    <w:rsid w:val="004B09A8"/>
    <w:rsid w:val="004B10DE"/>
    <w:rsid w:val="004B11AD"/>
    <w:rsid w:val="004B253F"/>
    <w:rsid w:val="004B357A"/>
    <w:rsid w:val="004B3610"/>
    <w:rsid w:val="004C3779"/>
    <w:rsid w:val="004C51AA"/>
    <w:rsid w:val="004D043A"/>
    <w:rsid w:val="004D0E82"/>
    <w:rsid w:val="004D43D4"/>
    <w:rsid w:val="004D6776"/>
    <w:rsid w:val="004E15A2"/>
    <w:rsid w:val="004E3BCB"/>
    <w:rsid w:val="004F6E30"/>
    <w:rsid w:val="005054FB"/>
    <w:rsid w:val="0050754B"/>
    <w:rsid w:val="005078DF"/>
    <w:rsid w:val="00516D95"/>
    <w:rsid w:val="0052096C"/>
    <w:rsid w:val="005222C3"/>
    <w:rsid w:val="00525035"/>
    <w:rsid w:val="005362E7"/>
    <w:rsid w:val="005428F2"/>
    <w:rsid w:val="0054340C"/>
    <w:rsid w:val="00545B88"/>
    <w:rsid w:val="0054663C"/>
    <w:rsid w:val="00551920"/>
    <w:rsid w:val="00552417"/>
    <w:rsid w:val="0056029D"/>
    <w:rsid w:val="0056421D"/>
    <w:rsid w:val="00566E90"/>
    <w:rsid w:val="00582833"/>
    <w:rsid w:val="005858FE"/>
    <w:rsid w:val="005921B7"/>
    <w:rsid w:val="00596D82"/>
    <w:rsid w:val="005A2C4E"/>
    <w:rsid w:val="005A5F2F"/>
    <w:rsid w:val="005C0A4C"/>
    <w:rsid w:val="005C3BE6"/>
    <w:rsid w:val="005C6CEE"/>
    <w:rsid w:val="005D2428"/>
    <w:rsid w:val="005D3E89"/>
    <w:rsid w:val="005E0D7E"/>
    <w:rsid w:val="005E2DCE"/>
    <w:rsid w:val="005E5D5D"/>
    <w:rsid w:val="005E5D98"/>
    <w:rsid w:val="005F1439"/>
    <w:rsid w:val="005F7826"/>
    <w:rsid w:val="0060058D"/>
    <w:rsid w:val="006012A5"/>
    <w:rsid w:val="00614169"/>
    <w:rsid w:val="006156D9"/>
    <w:rsid w:val="0061774B"/>
    <w:rsid w:val="006301F6"/>
    <w:rsid w:val="006423D4"/>
    <w:rsid w:val="00650D2A"/>
    <w:rsid w:val="006548F2"/>
    <w:rsid w:val="006606C5"/>
    <w:rsid w:val="00660BD6"/>
    <w:rsid w:val="00663B87"/>
    <w:rsid w:val="0066522F"/>
    <w:rsid w:val="00665850"/>
    <w:rsid w:val="00665C63"/>
    <w:rsid w:val="00691D08"/>
    <w:rsid w:val="006926D3"/>
    <w:rsid w:val="00695499"/>
    <w:rsid w:val="006A051F"/>
    <w:rsid w:val="006A07A3"/>
    <w:rsid w:val="006A0DAB"/>
    <w:rsid w:val="006A10DA"/>
    <w:rsid w:val="006B092B"/>
    <w:rsid w:val="006B3302"/>
    <w:rsid w:val="006B4C1B"/>
    <w:rsid w:val="006C5B29"/>
    <w:rsid w:val="006C5CBE"/>
    <w:rsid w:val="006C7F42"/>
    <w:rsid w:val="006D2C5E"/>
    <w:rsid w:val="006D6E7E"/>
    <w:rsid w:val="006F0263"/>
    <w:rsid w:val="00701CE2"/>
    <w:rsid w:val="00702785"/>
    <w:rsid w:val="007056EE"/>
    <w:rsid w:val="00706FBD"/>
    <w:rsid w:val="00712F76"/>
    <w:rsid w:val="007131CE"/>
    <w:rsid w:val="00713212"/>
    <w:rsid w:val="0071796A"/>
    <w:rsid w:val="00717DE5"/>
    <w:rsid w:val="007266C9"/>
    <w:rsid w:val="00730EFB"/>
    <w:rsid w:val="007310F2"/>
    <w:rsid w:val="007412FD"/>
    <w:rsid w:val="0074202A"/>
    <w:rsid w:val="007434E6"/>
    <w:rsid w:val="007560B5"/>
    <w:rsid w:val="007627E8"/>
    <w:rsid w:val="00763E8B"/>
    <w:rsid w:val="0077079B"/>
    <w:rsid w:val="007735FB"/>
    <w:rsid w:val="0077688A"/>
    <w:rsid w:val="00790535"/>
    <w:rsid w:val="00796AC3"/>
    <w:rsid w:val="007B3393"/>
    <w:rsid w:val="007B6C54"/>
    <w:rsid w:val="007C19EC"/>
    <w:rsid w:val="007C2473"/>
    <w:rsid w:val="007D0214"/>
    <w:rsid w:val="007D1C31"/>
    <w:rsid w:val="007E1179"/>
    <w:rsid w:val="007E2B82"/>
    <w:rsid w:val="007E2DEE"/>
    <w:rsid w:val="007E33B7"/>
    <w:rsid w:val="007F26DA"/>
    <w:rsid w:val="007F2E61"/>
    <w:rsid w:val="007F629F"/>
    <w:rsid w:val="00805ABE"/>
    <w:rsid w:val="00805E55"/>
    <w:rsid w:val="008134BA"/>
    <w:rsid w:val="00813B2D"/>
    <w:rsid w:val="008172FB"/>
    <w:rsid w:val="008213DF"/>
    <w:rsid w:val="00825641"/>
    <w:rsid w:val="00833F8F"/>
    <w:rsid w:val="008438CD"/>
    <w:rsid w:val="00871394"/>
    <w:rsid w:val="008855B3"/>
    <w:rsid w:val="0088602F"/>
    <w:rsid w:val="00891AD2"/>
    <w:rsid w:val="00893AC2"/>
    <w:rsid w:val="008941C0"/>
    <w:rsid w:val="00894251"/>
    <w:rsid w:val="0089701B"/>
    <w:rsid w:val="008973F0"/>
    <w:rsid w:val="00897E39"/>
    <w:rsid w:val="008A4984"/>
    <w:rsid w:val="008B345D"/>
    <w:rsid w:val="008C1FED"/>
    <w:rsid w:val="008C38B5"/>
    <w:rsid w:val="008C530B"/>
    <w:rsid w:val="008D148A"/>
    <w:rsid w:val="008D4505"/>
    <w:rsid w:val="008E0EF9"/>
    <w:rsid w:val="008E127A"/>
    <w:rsid w:val="008E2108"/>
    <w:rsid w:val="008E24FE"/>
    <w:rsid w:val="008F7558"/>
    <w:rsid w:val="009015FA"/>
    <w:rsid w:val="009035D4"/>
    <w:rsid w:val="009062DF"/>
    <w:rsid w:val="009103ED"/>
    <w:rsid w:val="009127F7"/>
    <w:rsid w:val="009150AA"/>
    <w:rsid w:val="00916074"/>
    <w:rsid w:val="009167B1"/>
    <w:rsid w:val="00922075"/>
    <w:rsid w:val="009252CE"/>
    <w:rsid w:val="00927790"/>
    <w:rsid w:val="009316AF"/>
    <w:rsid w:val="00932A66"/>
    <w:rsid w:val="00934779"/>
    <w:rsid w:val="00944298"/>
    <w:rsid w:val="00946296"/>
    <w:rsid w:val="0095051E"/>
    <w:rsid w:val="00951237"/>
    <w:rsid w:val="00952FF1"/>
    <w:rsid w:val="00954F17"/>
    <w:rsid w:val="00956A61"/>
    <w:rsid w:val="00962A0C"/>
    <w:rsid w:val="0096302C"/>
    <w:rsid w:val="0096541A"/>
    <w:rsid w:val="00967AE9"/>
    <w:rsid w:val="009769DE"/>
    <w:rsid w:val="00977F57"/>
    <w:rsid w:val="00980377"/>
    <w:rsid w:val="00980728"/>
    <w:rsid w:val="0098743F"/>
    <w:rsid w:val="00987614"/>
    <w:rsid w:val="00993CAC"/>
    <w:rsid w:val="00994744"/>
    <w:rsid w:val="00996679"/>
    <w:rsid w:val="009976AA"/>
    <w:rsid w:val="009B1A88"/>
    <w:rsid w:val="009B1D19"/>
    <w:rsid w:val="009B41C3"/>
    <w:rsid w:val="009C05BF"/>
    <w:rsid w:val="009C0793"/>
    <w:rsid w:val="009D0B66"/>
    <w:rsid w:val="009D1B33"/>
    <w:rsid w:val="009D2CA1"/>
    <w:rsid w:val="009D5E22"/>
    <w:rsid w:val="009E1B63"/>
    <w:rsid w:val="009E2E55"/>
    <w:rsid w:val="009E73BD"/>
    <w:rsid w:val="009F1516"/>
    <w:rsid w:val="009F489D"/>
    <w:rsid w:val="009F6E8E"/>
    <w:rsid w:val="009F70DA"/>
    <w:rsid w:val="00A03729"/>
    <w:rsid w:val="00A10899"/>
    <w:rsid w:val="00A17956"/>
    <w:rsid w:val="00A20E42"/>
    <w:rsid w:val="00A24625"/>
    <w:rsid w:val="00A24EFB"/>
    <w:rsid w:val="00A2575E"/>
    <w:rsid w:val="00A34AC0"/>
    <w:rsid w:val="00A36C71"/>
    <w:rsid w:val="00A40BBD"/>
    <w:rsid w:val="00A40F07"/>
    <w:rsid w:val="00A40F43"/>
    <w:rsid w:val="00A54CC8"/>
    <w:rsid w:val="00A63BDD"/>
    <w:rsid w:val="00A640DD"/>
    <w:rsid w:val="00A67350"/>
    <w:rsid w:val="00A71453"/>
    <w:rsid w:val="00A71AB0"/>
    <w:rsid w:val="00A85D58"/>
    <w:rsid w:val="00A87D95"/>
    <w:rsid w:val="00A912E0"/>
    <w:rsid w:val="00A93768"/>
    <w:rsid w:val="00A93E28"/>
    <w:rsid w:val="00A940D9"/>
    <w:rsid w:val="00A957C7"/>
    <w:rsid w:val="00A975B1"/>
    <w:rsid w:val="00AA244E"/>
    <w:rsid w:val="00AA36DD"/>
    <w:rsid w:val="00AA3EDC"/>
    <w:rsid w:val="00AA4B50"/>
    <w:rsid w:val="00AA603D"/>
    <w:rsid w:val="00AB44A2"/>
    <w:rsid w:val="00AB6F35"/>
    <w:rsid w:val="00AD1AC8"/>
    <w:rsid w:val="00AF582B"/>
    <w:rsid w:val="00AF7911"/>
    <w:rsid w:val="00B036E9"/>
    <w:rsid w:val="00B0396E"/>
    <w:rsid w:val="00B10117"/>
    <w:rsid w:val="00B13403"/>
    <w:rsid w:val="00B14341"/>
    <w:rsid w:val="00B1614A"/>
    <w:rsid w:val="00B21BC7"/>
    <w:rsid w:val="00B230AC"/>
    <w:rsid w:val="00B4353C"/>
    <w:rsid w:val="00B53993"/>
    <w:rsid w:val="00B540AA"/>
    <w:rsid w:val="00B547AF"/>
    <w:rsid w:val="00B56E39"/>
    <w:rsid w:val="00B600E1"/>
    <w:rsid w:val="00B61DC2"/>
    <w:rsid w:val="00B71241"/>
    <w:rsid w:val="00B712CC"/>
    <w:rsid w:val="00B72A61"/>
    <w:rsid w:val="00B81134"/>
    <w:rsid w:val="00B82221"/>
    <w:rsid w:val="00B8268E"/>
    <w:rsid w:val="00B91C92"/>
    <w:rsid w:val="00B968E2"/>
    <w:rsid w:val="00BA5D15"/>
    <w:rsid w:val="00BA5E4A"/>
    <w:rsid w:val="00BB0897"/>
    <w:rsid w:val="00BB40A5"/>
    <w:rsid w:val="00BB76ED"/>
    <w:rsid w:val="00BB7A92"/>
    <w:rsid w:val="00BC143E"/>
    <w:rsid w:val="00BC764B"/>
    <w:rsid w:val="00BD0415"/>
    <w:rsid w:val="00BD69E5"/>
    <w:rsid w:val="00BE040A"/>
    <w:rsid w:val="00BF08B3"/>
    <w:rsid w:val="00C0454E"/>
    <w:rsid w:val="00C059B5"/>
    <w:rsid w:val="00C12DDC"/>
    <w:rsid w:val="00C20F06"/>
    <w:rsid w:val="00C210EA"/>
    <w:rsid w:val="00C22C77"/>
    <w:rsid w:val="00C25A6F"/>
    <w:rsid w:val="00C367A5"/>
    <w:rsid w:val="00C36E91"/>
    <w:rsid w:val="00C40891"/>
    <w:rsid w:val="00C46EBD"/>
    <w:rsid w:val="00C46FCD"/>
    <w:rsid w:val="00C47717"/>
    <w:rsid w:val="00C52EAB"/>
    <w:rsid w:val="00C63958"/>
    <w:rsid w:val="00C6714A"/>
    <w:rsid w:val="00C700E1"/>
    <w:rsid w:val="00C71A1A"/>
    <w:rsid w:val="00C821E8"/>
    <w:rsid w:val="00C94694"/>
    <w:rsid w:val="00C96FFC"/>
    <w:rsid w:val="00C9767F"/>
    <w:rsid w:val="00CA4069"/>
    <w:rsid w:val="00CB499A"/>
    <w:rsid w:val="00CB4B97"/>
    <w:rsid w:val="00CC3AF3"/>
    <w:rsid w:val="00CC4FD6"/>
    <w:rsid w:val="00CC5BAF"/>
    <w:rsid w:val="00CE3371"/>
    <w:rsid w:val="00CF5AA6"/>
    <w:rsid w:val="00D013F2"/>
    <w:rsid w:val="00D11100"/>
    <w:rsid w:val="00D22C8C"/>
    <w:rsid w:val="00D24D00"/>
    <w:rsid w:val="00D32ADC"/>
    <w:rsid w:val="00D35771"/>
    <w:rsid w:val="00D36E9B"/>
    <w:rsid w:val="00D37CAF"/>
    <w:rsid w:val="00D42844"/>
    <w:rsid w:val="00D44C65"/>
    <w:rsid w:val="00D4543C"/>
    <w:rsid w:val="00D5541F"/>
    <w:rsid w:val="00D57632"/>
    <w:rsid w:val="00D64A5A"/>
    <w:rsid w:val="00D73763"/>
    <w:rsid w:val="00D80A3C"/>
    <w:rsid w:val="00D82E70"/>
    <w:rsid w:val="00D921E0"/>
    <w:rsid w:val="00D92A36"/>
    <w:rsid w:val="00D964CB"/>
    <w:rsid w:val="00DA0B28"/>
    <w:rsid w:val="00DA25EA"/>
    <w:rsid w:val="00DA6EBA"/>
    <w:rsid w:val="00DA72A0"/>
    <w:rsid w:val="00DB391F"/>
    <w:rsid w:val="00DB6977"/>
    <w:rsid w:val="00DC23C2"/>
    <w:rsid w:val="00DD06D0"/>
    <w:rsid w:val="00DD0B47"/>
    <w:rsid w:val="00DD4115"/>
    <w:rsid w:val="00DE0C11"/>
    <w:rsid w:val="00DE177B"/>
    <w:rsid w:val="00DE24B7"/>
    <w:rsid w:val="00DE545C"/>
    <w:rsid w:val="00DF0CD1"/>
    <w:rsid w:val="00DF3E2A"/>
    <w:rsid w:val="00DF6B2E"/>
    <w:rsid w:val="00E04F20"/>
    <w:rsid w:val="00E0676D"/>
    <w:rsid w:val="00E06F02"/>
    <w:rsid w:val="00E145BB"/>
    <w:rsid w:val="00E163FB"/>
    <w:rsid w:val="00E164E8"/>
    <w:rsid w:val="00E333D5"/>
    <w:rsid w:val="00E35FDE"/>
    <w:rsid w:val="00E3733D"/>
    <w:rsid w:val="00E40429"/>
    <w:rsid w:val="00E60D44"/>
    <w:rsid w:val="00E648EA"/>
    <w:rsid w:val="00E662DB"/>
    <w:rsid w:val="00E70538"/>
    <w:rsid w:val="00E71533"/>
    <w:rsid w:val="00E73C21"/>
    <w:rsid w:val="00E75BE6"/>
    <w:rsid w:val="00E76AD3"/>
    <w:rsid w:val="00E81273"/>
    <w:rsid w:val="00E81284"/>
    <w:rsid w:val="00E86E5D"/>
    <w:rsid w:val="00E9133B"/>
    <w:rsid w:val="00EA6E3D"/>
    <w:rsid w:val="00EA7682"/>
    <w:rsid w:val="00EB1126"/>
    <w:rsid w:val="00EB16D8"/>
    <w:rsid w:val="00EB30F1"/>
    <w:rsid w:val="00EB5F2C"/>
    <w:rsid w:val="00EC6823"/>
    <w:rsid w:val="00EC6D7C"/>
    <w:rsid w:val="00EC78D2"/>
    <w:rsid w:val="00ED185F"/>
    <w:rsid w:val="00ED2555"/>
    <w:rsid w:val="00ED3EFD"/>
    <w:rsid w:val="00ED67A1"/>
    <w:rsid w:val="00ED7566"/>
    <w:rsid w:val="00EE11FF"/>
    <w:rsid w:val="00EF0ABA"/>
    <w:rsid w:val="00F01C4A"/>
    <w:rsid w:val="00F04522"/>
    <w:rsid w:val="00F06164"/>
    <w:rsid w:val="00F07024"/>
    <w:rsid w:val="00F10E60"/>
    <w:rsid w:val="00F111BE"/>
    <w:rsid w:val="00F213EF"/>
    <w:rsid w:val="00F23616"/>
    <w:rsid w:val="00F33C1B"/>
    <w:rsid w:val="00F421FA"/>
    <w:rsid w:val="00F464AE"/>
    <w:rsid w:val="00F50DC9"/>
    <w:rsid w:val="00F57419"/>
    <w:rsid w:val="00F7195A"/>
    <w:rsid w:val="00F740CB"/>
    <w:rsid w:val="00F81D7E"/>
    <w:rsid w:val="00F854D3"/>
    <w:rsid w:val="00F90155"/>
    <w:rsid w:val="00F97F66"/>
    <w:rsid w:val="00FA02B1"/>
    <w:rsid w:val="00FA3224"/>
    <w:rsid w:val="00FA3882"/>
    <w:rsid w:val="00FA6EA7"/>
    <w:rsid w:val="00FA7203"/>
    <w:rsid w:val="00FB53E3"/>
    <w:rsid w:val="00FC07F6"/>
    <w:rsid w:val="00FC36C4"/>
    <w:rsid w:val="00FC58C9"/>
    <w:rsid w:val="00FD6D0F"/>
    <w:rsid w:val="00FE60B1"/>
    <w:rsid w:val="00FE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7A3C6"/>
  <w15:docId w15:val="{116CEDC8-EC61-41EA-9FE2-9B94997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4069"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"/>
    <w:next w:val="a"/>
    <w:link w:val="20"/>
    <w:qFormat/>
    <w:rsid w:val="000D4069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0D406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0D406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0D406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0D406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D4069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D40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D406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76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D4069"/>
    <w:rPr>
      <w:rFonts w:ascii="Times New Roman" w:hAnsi="Times New Roman" w:cs="Times New Roman"/>
      <w:b/>
      <w:kern w:val="28"/>
      <w:sz w:val="24"/>
      <w:szCs w:val="24"/>
      <w:u w:val="single"/>
    </w:rPr>
  </w:style>
  <w:style w:type="character" w:customStyle="1" w:styleId="20">
    <w:name w:val="Заголовок 2 Знак"/>
    <w:link w:val="2"/>
    <w:locked/>
    <w:rsid w:val="000D406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0D4069"/>
    <w:rPr>
      <w:rFonts w:ascii="Arial" w:hAnsi="Arial" w:cs="Times New Roman"/>
      <w:b/>
      <w:sz w:val="20"/>
      <w:szCs w:val="20"/>
    </w:rPr>
  </w:style>
  <w:style w:type="character" w:customStyle="1" w:styleId="40">
    <w:name w:val="Заголовок 4 Знак"/>
    <w:link w:val="4"/>
    <w:locked/>
    <w:rsid w:val="000D4069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locked/>
    <w:rsid w:val="000D4069"/>
    <w:rPr>
      <w:rFonts w:ascii="Arial" w:hAnsi="Arial" w:cs="Times New Roman"/>
      <w:sz w:val="20"/>
      <w:szCs w:val="20"/>
    </w:rPr>
  </w:style>
  <w:style w:type="character" w:customStyle="1" w:styleId="60">
    <w:name w:val="Заголовок 6 Знак"/>
    <w:link w:val="6"/>
    <w:locked/>
    <w:rsid w:val="000D4069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locked/>
    <w:rsid w:val="000D4069"/>
    <w:rPr>
      <w:rFonts w:ascii="Arial" w:hAnsi="Arial" w:cs="Times New Roman"/>
      <w:b/>
      <w:sz w:val="20"/>
      <w:szCs w:val="20"/>
    </w:rPr>
  </w:style>
  <w:style w:type="character" w:customStyle="1" w:styleId="80">
    <w:name w:val="Заголовок 8 Знак"/>
    <w:link w:val="8"/>
    <w:locked/>
    <w:rsid w:val="000D4069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locked/>
    <w:rsid w:val="000D4069"/>
    <w:rPr>
      <w:rFonts w:ascii="Arial" w:hAnsi="Arial" w:cs="Times New Roman"/>
      <w:b/>
      <w:i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376D73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semiHidden/>
    <w:rsid w:val="00ED67A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ED67A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ED67A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ED67A1"/>
    <w:rPr>
      <w:b/>
      <w:bCs/>
    </w:rPr>
  </w:style>
  <w:style w:type="character" w:customStyle="1" w:styleId="a9">
    <w:name w:val="Тема примечания Знак"/>
    <w:link w:val="a8"/>
    <w:semiHidden/>
    <w:locked/>
    <w:rsid w:val="00ED67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67B1"/>
    <w:pPr>
      <w:ind w:left="720"/>
      <w:contextualSpacing/>
    </w:pPr>
  </w:style>
  <w:style w:type="paragraph" w:styleId="ab">
    <w:name w:val="Revision"/>
    <w:hidden/>
    <w:uiPriority w:val="99"/>
    <w:semiHidden/>
    <w:rsid w:val="00B53993"/>
    <w:rPr>
      <w:rFonts w:ascii="Times New Roman" w:hAnsi="Times New Roman"/>
      <w:sz w:val="24"/>
      <w:szCs w:val="24"/>
    </w:rPr>
  </w:style>
  <w:style w:type="paragraph" w:styleId="ac">
    <w:name w:val="endnote text"/>
    <w:basedOn w:val="a"/>
    <w:link w:val="ad"/>
    <w:rsid w:val="0022046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20466"/>
    <w:rPr>
      <w:rFonts w:ascii="Times New Roman" w:hAnsi="Times New Roman"/>
    </w:rPr>
  </w:style>
  <w:style w:type="character" w:styleId="ae">
    <w:name w:val="endnote reference"/>
    <w:basedOn w:val="a0"/>
    <w:rsid w:val="00220466"/>
    <w:rPr>
      <w:vertAlign w:val="superscript"/>
    </w:rPr>
  </w:style>
  <w:style w:type="paragraph" w:styleId="af">
    <w:name w:val="footnote text"/>
    <w:basedOn w:val="a"/>
    <w:link w:val="af0"/>
    <w:rsid w:val="0022046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20466"/>
    <w:rPr>
      <w:rFonts w:ascii="Times New Roman" w:hAnsi="Times New Roman"/>
    </w:rPr>
  </w:style>
  <w:style w:type="character" w:styleId="af1">
    <w:name w:val="footnote reference"/>
    <w:basedOn w:val="a0"/>
    <w:rsid w:val="00220466"/>
    <w:rPr>
      <w:vertAlign w:val="superscript"/>
    </w:rPr>
  </w:style>
  <w:style w:type="character" w:styleId="af2">
    <w:name w:val="Hyperlink"/>
    <w:basedOn w:val="a0"/>
    <w:uiPriority w:val="99"/>
    <w:unhideWhenUsed/>
    <w:rsid w:val="000A2695"/>
    <w:rPr>
      <w:color w:val="0000FF" w:themeColor="hyperlink"/>
      <w:u w:val="single"/>
    </w:rPr>
  </w:style>
  <w:style w:type="paragraph" w:customStyle="1" w:styleId="Default">
    <w:name w:val="Default"/>
    <w:rsid w:val="005078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C045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0454E"/>
    <w:rPr>
      <w:rFonts w:ascii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045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0454E"/>
    <w:rPr>
      <w:rFonts w:ascii="Times New Roman" w:hAnsi="Times New Roman"/>
      <w:sz w:val="24"/>
      <w:szCs w:val="24"/>
    </w:rPr>
  </w:style>
  <w:style w:type="paragraph" w:styleId="af7">
    <w:name w:val="Title"/>
    <w:basedOn w:val="a"/>
    <w:link w:val="af8"/>
    <w:qFormat/>
    <w:locked/>
    <w:rsid w:val="00E60D44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szCs w:val="20"/>
      <w:lang w:eastAsia="en-US"/>
    </w:rPr>
  </w:style>
  <w:style w:type="character" w:customStyle="1" w:styleId="af8">
    <w:name w:val="Заголовок Знак"/>
    <w:basedOn w:val="a0"/>
    <w:link w:val="af7"/>
    <w:rsid w:val="00E60D44"/>
    <w:rPr>
      <w:rFonts w:ascii="Times New Roman" w:eastAsia="Times New Roman" w:hAnsi="Times New Roman"/>
      <w:b/>
      <w:sz w:val="24"/>
      <w:lang w:eastAsia="en-US"/>
    </w:rPr>
  </w:style>
  <w:style w:type="paragraph" w:styleId="af9">
    <w:name w:val="Normal (Web)"/>
    <w:basedOn w:val="a"/>
    <w:unhideWhenUsed/>
    <w:rsid w:val="00E60D44"/>
    <w:pPr>
      <w:spacing w:before="100" w:beforeAutospacing="1" w:after="100" w:afterAutospacing="1"/>
    </w:pPr>
    <w:rPr>
      <w:rFonts w:eastAsia="Times New Roman"/>
    </w:rPr>
  </w:style>
  <w:style w:type="character" w:customStyle="1" w:styleId="afa">
    <w:name w:val="Нет"/>
    <w:rsid w:val="00E60D44"/>
  </w:style>
  <w:style w:type="character" w:customStyle="1" w:styleId="fontstyle01">
    <w:name w:val="fontstyle01"/>
    <w:basedOn w:val="a0"/>
    <w:rsid w:val="000E32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21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0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53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2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89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22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12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9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86E175E-714D-481F-A08A-D94B09BB5C9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НИУ ВШЭ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Кононенко Оксана Евгеньевна</dc:creator>
  <cp:lastModifiedBy>Яковлев Александр Игоревич</cp:lastModifiedBy>
  <cp:revision>4</cp:revision>
  <cp:lastPrinted>2021-10-29T12:20:00Z</cp:lastPrinted>
  <dcterms:created xsi:type="dcterms:W3CDTF">2022-04-05T16:44:00Z</dcterms:created>
  <dcterms:modified xsi:type="dcterms:W3CDTF">2022-04-05T16:46:00Z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Кононенко О.Е.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2020/10/22-143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проведения вступительных испытаний, проводимых Национальным исследовательским университетом «Высшая школа экономики» самостоятельно при приеме на образовательные программы высшего образования – программы бакалавриата, программы с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