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CB23" w14:textId="588A6DD8" w:rsidR="005A2FD9" w:rsidRDefault="005A2FD9" w:rsidP="004E47E1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14:paraId="00D5B0FA" w14:textId="4E98BAD7" w:rsidR="005A2FD9" w:rsidRDefault="005A2FD9" w:rsidP="004E47E1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протоколу №</w:t>
      </w:r>
      <w:r w:rsidR="001F234B"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1F234B">
        <w:rPr>
          <w:rFonts w:ascii="Times New Roman" w:eastAsia="Times New Roman" w:hAnsi="Times New Roman" w:cs="Times New Roman"/>
          <w:sz w:val="26"/>
          <w:szCs w:val="26"/>
        </w:rPr>
        <w:t xml:space="preserve"> 23.08.2022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03" w14:textId="168ED80E" w:rsidR="00F96D90" w:rsidRDefault="005A2FD9" w:rsidP="004E47E1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58B3">
        <w:rPr>
          <w:rFonts w:ascii="Times New Roman" w:eastAsia="Times New Roman" w:hAnsi="Times New Roman" w:cs="Times New Roman"/>
          <w:sz w:val="26"/>
          <w:szCs w:val="26"/>
        </w:rPr>
        <w:t>кадемическ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 w:rsidR="00E258B3">
        <w:rPr>
          <w:rFonts w:ascii="Times New Roman" w:eastAsia="Times New Roman" w:hAnsi="Times New Roman" w:cs="Times New Roman"/>
          <w:sz w:val="26"/>
          <w:szCs w:val="26"/>
        </w:rPr>
        <w:t>совет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0000004" w14:textId="77777777" w:rsidR="00F96D90" w:rsidRDefault="00E258B3" w:rsidP="004E47E1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программы магистратуры</w:t>
      </w:r>
    </w:p>
    <w:p w14:paraId="00000006" w14:textId="09EBC222" w:rsidR="00F96D90" w:rsidRPr="002266E6" w:rsidRDefault="00610E52" w:rsidP="004E47E1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</w:rPr>
      </w:pPr>
      <w:r w:rsidRPr="002266E6">
        <w:rPr>
          <w:rFonts w:ascii="Times New Roman" w:eastAsia="Times New Roman" w:hAnsi="Times New Roman" w:cs="Times New Roman"/>
          <w:sz w:val="26"/>
          <w:szCs w:val="26"/>
        </w:rPr>
        <w:t>Экономический анализ</w:t>
      </w:r>
    </w:p>
    <w:p w14:paraId="00000009" w14:textId="77777777" w:rsidR="00F96D90" w:rsidRDefault="00F96D9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bookmarkStart w:id="0" w:name="_heading=h.gjdgxs" w:colFirst="0" w:colLast="0"/>
    <w:bookmarkEnd w:id="0"/>
    <w:p w14:paraId="0000000A" w14:textId="64138363" w:rsidR="00F96D90" w:rsidRDefault="00000000" w:rsidP="004E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sdt>
        <w:sdtPr>
          <w:tag w:val="goog_rdk_0"/>
          <w:id w:val="680482893"/>
          <w:showingPlcHdr/>
        </w:sdtPr>
        <w:sdtContent>
          <w:r w:rsidR="00C2114F">
            <w:t xml:space="preserve">     </w:t>
          </w:r>
        </w:sdtContent>
      </w:sdt>
      <w:r w:rsidR="00EC7387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E258B3" w:rsidRPr="0011577F">
        <w:rPr>
          <w:rFonts w:ascii="Times New Roman" w:eastAsia="Times New Roman" w:hAnsi="Times New Roman" w:cs="Times New Roman"/>
          <w:b/>
          <w:sz w:val="26"/>
          <w:szCs w:val="26"/>
        </w:rPr>
        <w:t>рганизаци</w:t>
      </w:r>
      <w:r w:rsidR="00EC7387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="00E258B3" w:rsidRPr="0011577F">
        <w:rPr>
          <w:rFonts w:ascii="Times New Roman" w:eastAsia="Times New Roman" w:hAnsi="Times New Roman" w:cs="Times New Roman"/>
          <w:b/>
          <w:sz w:val="26"/>
          <w:szCs w:val="26"/>
        </w:rPr>
        <w:t xml:space="preserve"> распределения студентов на образовательные треки образовательной программы магистратуры </w:t>
      </w:r>
      <w:r w:rsidR="00610E52">
        <w:rPr>
          <w:rFonts w:ascii="Times New Roman" w:eastAsia="Times New Roman" w:hAnsi="Times New Roman" w:cs="Times New Roman"/>
          <w:b/>
          <w:sz w:val="26"/>
          <w:szCs w:val="26"/>
        </w:rPr>
        <w:t>Экономический анализ</w:t>
      </w:r>
    </w:p>
    <w:p w14:paraId="3ACD3E48" w14:textId="77777777" w:rsidR="0011577F" w:rsidRPr="0011577F" w:rsidRDefault="0011577F" w:rsidP="004E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B" w14:textId="2BE0FEC4" w:rsidR="00F96D90" w:rsidRDefault="00E258B3" w:rsidP="004E4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22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Студент </w:t>
      </w:r>
      <w:r w:rsidRPr="002266E6">
        <w:rPr>
          <w:rFonts w:ascii="Times New Roman" w:eastAsia="Times New Roman" w:hAnsi="Times New Roman" w:cs="Times New Roman"/>
          <w:color w:val="000000"/>
          <w:sz w:val="26"/>
          <w:szCs w:val="26"/>
        </w:rPr>
        <w:t>1 курса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позднее </w:t>
      </w:r>
      <w:r w:rsidR="00EB22D9">
        <w:rPr>
          <w:rFonts w:ascii="Times New Roman" w:eastAsia="Times New Roman" w:hAnsi="Times New Roman" w:cs="Times New Roman"/>
          <w:color w:val="000000"/>
          <w:sz w:val="26"/>
          <w:szCs w:val="26"/>
        </w:rPr>
        <w:t>30</w:t>
      </w:r>
      <w:r w:rsidR="00610E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посредством онлайн-формы или с использованием корпоративной почты студента сообщает менеджеру </w:t>
      </w:r>
      <w:r>
        <w:rPr>
          <w:rFonts w:ascii="Times New Roman" w:eastAsia="Times New Roman" w:hAnsi="Times New Roman" w:cs="Times New Roman"/>
          <w:sz w:val="26"/>
          <w:szCs w:val="26"/>
        </w:rPr>
        <w:t>отдела сопровождения учебного процесса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свои пожелания относительно образовательного трека магистратуры: трек первого приоритета и трек второго приоритета. </w:t>
      </w:r>
    </w:p>
    <w:p w14:paraId="0000000C" w14:textId="42949DA9" w:rsidR="00F96D90" w:rsidRPr="00EB22D9" w:rsidRDefault="00B82CE0" w:rsidP="004E4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="00E258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15 октября</w:t>
      </w:r>
      <w:r w:rsidR="00EB22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258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включительно академический руководитель образовательной программы совместно с руководителями треков и </w:t>
      </w:r>
      <w:r w:rsidR="00E258B3">
        <w:rPr>
          <w:rFonts w:ascii="Times New Roman" w:eastAsia="Times New Roman" w:hAnsi="Times New Roman" w:cs="Times New Roman"/>
          <w:sz w:val="26"/>
          <w:szCs w:val="26"/>
        </w:rPr>
        <w:t>менеджером отдела сопровождения учебного процесса</w:t>
      </w:r>
      <w:r w:rsidR="00E258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распределяет студентов на треки, учитывая их пожелания и исходя</w:t>
      </w:r>
      <w:r w:rsidR="00E258B3" w:rsidRPr="002266E6">
        <w:rPr>
          <w:rFonts w:ascii="Times New Roman" w:eastAsia="Times New Roman" w:hAnsi="Times New Roman" w:cs="Times New Roman"/>
          <w:color w:val="000000"/>
          <w:sz w:val="26"/>
          <w:szCs w:val="26"/>
        </w:rPr>
        <w:t>, в первую очередь, из количества баллов, полученных студентом на вступительных испытаниях, и во вторую очередь, из количества мест на треках.</w:t>
      </w:r>
    </w:p>
    <w:p w14:paraId="0000000D" w14:textId="41E3562C" w:rsidR="00F96D90" w:rsidRDefault="00E258B3" w:rsidP="004E4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Отклонение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срока выбора треков </w:t>
      </w:r>
      <w:r w:rsidR="00EB22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30 сентября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срока распределения студентов на треки </w:t>
      </w:r>
      <w:r w:rsidR="00EB22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 октября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 для студентов, зачисленных на образовательную программу</w:t>
      </w:r>
      <w:r w:rsidR="00EB22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31 августа.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000000E" w14:textId="1D153807" w:rsidR="00F96D90" w:rsidRPr="00EB22D9" w:rsidRDefault="00E258B3" w:rsidP="004E47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Студент будет зачислен в порядке </w:t>
      </w:r>
      <w:r w:rsidRPr="00EB22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очереди </w:t>
      </w:r>
      <w:r w:rsidRPr="002266E6">
        <w:rPr>
          <w:rFonts w:ascii="Times New Roman" w:eastAsia="Times New Roman" w:hAnsi="Times New Roman" w:cs="Times New Roman"/>
          <w:color w:val="000000"/>
          <w:sz w:val="26"/>
          <w:szCs w:val="26"/>
        </w:rPr>
        <w:t>(от высшего балла поступивших к низшему)</w:t>
      </w:r>
      <w:r w:rsidRPr="00EB22D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000000F" w14:textId="2581FDAF" w:rsidR="00F96D90" w:rsidRDefault="0011577F" w:rsidP="004E47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E258B3">
        <w:rPr>
          <w:rFonts w:ascii="Times New Roman" w:eastAsia="Times New Roman" w:hAnsi="Times New Roman" w:cs="Times New Roman"/>
          <w:color w:val="000000"/>
          <w:sz w:val="26"/>
          <w:szCs w:val="26"/>
        </w:rPr>
        <w:t>на трек первого приоритета при условии достаточного количества мест на треке первого приоритета;</w:t>
      </w:r>
    </w:p>
    <w:p w14:paraId="4D2169C1" w14:textId="77777777" w:rsidR="003123DB" w:rsidRPr="00CB1954" w:rsidRDefault="0011577F" w:rsidP="004E47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E258B3" w:rsidRPr="00CB1954">
        <w:rPr>
          <w:rFonts w:ascii="Times New Roman" w:eastAsia="Times New Roman" w:hAnsi="Times New Roman" w:cs="Times New Roman"/>
          <w:color w:val="000000"/>
          <w:sz w:val="26"/>
          <w:szCs w:val="26"/>
        </w:rPr>
        <w:t>на трек второго приоритета при условии отсутствия свободных мест на треке первого приоритета</w:t>
      </w:r>
    </w:p>
    <w:p w14:paraId="00000010" w14:textId="496DACE7" w:rsidR="00F96D90" w:rsidRPr="00CB1954" w:rsidRDefault="003123DB" w:rsidP="004E47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1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CB1954" w:rsidRPr="00CB1954">
        <w:rPr>
          <w:rFonts w:ascii="Times New Roman" w:hAnsi="Times New Roman" w:cs="Times New Roman"/>
          <w:sz w:val="26"/>
          <w:szCs w:val="26"/>
        </w:rPr>
        <w:t>на третий трек при условии отсутствия свободных мест на треках, указанных студентом приоритетными</w:t>
      </w:r>
      <w:r w:rsidR="00CB1954">
        <w:rPr>
          <w:rFonts w:ascii="Times New Roman" w:hAnsi="Times New Roman" w:cs="Times New Roman"/>
          <w:sz w:val="26"/>
          <w:szCs w:val="26"/>
        </w:rPr>
        <w:t>.</w:t>
      </w:r>
    </w:p>
    <w:p w14:paraId="00000011" w14:textId="1055CC60" w:rsidR="00F96D90" w:rsidRDefault="00EC7387" w:rsidP="004E47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E258B3">
        <w:rPr>
          <w:rFonts w:ascii="Times New Roman" w:eastAsia="Times New Roman" w:hAnsi="Times New Roman" w:cs="Times New Roman"/>
          <w:color w:val="000000"/>
          <w:sz w:val="26"/>
          <w:szCs w:val="26"/>
        </w:rPr>
        <w:t>кадемическ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="00E258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руководител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="00E258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258B3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образовательной программы </w:t>
      </w:r>
      <w:r w:rsidR="00E258B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="00E258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руководител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ями </w:t>
      </w:r>
      <w:r w:rsidR="00E258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треков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количество мест на треке </w:t>
      </w:r>
      <w:r w:rsidR="00E258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быть </w:t>
      </w:r>
      <w:r w:rsidR="00E258B3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E258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уменьшен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E258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пользу другого трека.</w:t>
      </w:r>
    </w:p>
    <w:p w14:paraId="00000012" w14:textId="7797E8A2" w:rsidR="00F96D90" w:rsidRPr="00EB22D9" w:rsidRDefault="00E258B3" w:rsidP="004E47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Распределение студентов на треки публикуется менеджером </w:t>
      </w:r>
      <w:r>
        <w:rPr>
          <w:rFonts w:ascii="Times New Roman" w:eastAsia="Times New Roman" w:hAnsi="Times New Roman" w:cs="Times New Roman"/>
          <w:sz w:val="26"/>
          <w:szCs w:val="26"/>
        </w:rPr>
        <w:t>отдела сопровождения учебного процесса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266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EC7387" w:rsidRPr="002266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интернет-странице </w:t>
      </w:r>
      <w:r w:rsidRPr="002266E6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образовательной программы и д</w:t>
      </w:r>
      <w:r w:rsidRPr="002266E6">
        <w:rPr>
          <w:rFonts w:ascii="Times New Roman" w:eastAsia="Times New Roman" w:hAnsi="Times New Roman" w:cs="Times New Roman"/>
          <w:sz w:val="26"/>
          <w:szCs w:val="26"/>
        </w:rPr>
        <w:t>оводится до сведения студентов посредством уведомления по корпоративной электронной почте</w:t>
      </w:r>
      <w:r w:rsidRPr="002266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00000036" w14:textId="2DBEBA44" w:rsidR="00F96D90" w:rsidRDefault="00E258B3" w:rsidP="004E47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258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процессе обучения возможен переход студентов между треками по согласованию с руководителями треков и академическим руководителем </w:t>
      </w:r>
      <w:r w:rsidRPr="00E258B3"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программы</w:t>
      </w:r>
      <w:r w:rsidRPr="00E258B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sectPr w:rsidR="00F96D90" w:rsidSect="00E258B3">
      <w:pgSz w:w="11910" w:h="16840"/>
      <w:pgMar w:top="1040" w:right="980" w:bottom="1560" w:left="1020" w:header="713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55EE"/>
    <w:multiLevelType w:val="multilevel"/>
    <w:tmpl w:val="ABA8F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1C1078"/>
    <w:multiLevelType w:val="multilevel"/>
    <w:tmpl w:val="FF4830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1F2165"/>
    <w:multiLevelType w:val="multilevel"/>
    <w:tmpl w:val="ACE2FD8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 w16cid:durableId="1842087864">
    <w:abstractNumId w:val="2"/>
  </w:num>
  <w:num w:numId="2" w16cid:durableId="1510219616">
    <w:abstractNumId w:val="1"/>
  </w:num>
  <w:num w:numId="3" w16cid:durableId="91963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90"/>
    <w:rsid w:val="0011577F"/>
    <w:rsid w:val="00142A6C"/>
    <w:rsid w:val="001A024B"/>
    <w:rsid w:val="001E0A23"/>
    <w:rsid w:val="001E4441"/>
    <w:rsid w:val="001F234B"/>
    <w:rsid w:val="002266E6"/>
    <w:rsid w:val="003123DB"/>
    <w:rsid w:val="00381F97"/>
    <w:rsid w:val="0040680C"/>
    <w:rsid w:val="004422ED"/>
    <w:rsid w:val="004E47E1"/>
    <w:rsid w:val="005A2FD9"/>
    <w:rsid w:val="00610E52"/>
    <w:rsid w:val="006448FC"/>
    <w:rsid w:val="00796C9A"/>
    <w:rsid w:val="0083754F"/>
    <w:rsid w:val="00AA7358"/>
    <w:rsid w:val="00AE5373"/>
    <w:rsid w:val="00B82CE0"/>
    <w:rsid w:val="00C2114F"/>
    <w:rsid w:val="00C9540F"/>
    <w:rsid w:val="00CB1954"/>
    <w:rsid w:val="00D6219E"/>
    <w:rsid w:val="00DE2120"/>
    <w:rsid w:val="00E258B3"/>
    <w:rsid w:val="00EB22D9"/>
    <w:rsid w:val="00EC7387"/>
    <w:rsid w:val="00ED5887"/>
    <w:rsid w:val="00F06EBE"/>
    <w:rsid w:val="00F8543B"/>
    <w:rsid w:val="00F9404A"/>
    <w:rsid w:val="00F96D90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ECBD"/>
  <w15:docId w15:val="{B6CD889D-FCAA-4F2C-A266-A23C82FD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99"/>
    <w:semiHidden/>
    <w:unhideWhenUsed/>
    <w:rsid w:val="007654D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654D0"/>
  </w:style>
  <w:style w:type="paragraph" w:styleId="a6">
    <w:name w:val="List Paragraph"/>
    <w:basedOn w:val="a"/>
    <w:uiPriority w:val="34"/>
    <w:qFormat/>
    <w:rsid w:val="006F061C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annotation text"/>
    <w:basedOn w:val="a"/>
    <w:link w:val="a9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15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577F"/>
    <w:rPr>
      <w:rFonts w:ascii="Segoe UI" w:hAnsi="Segoe UI" w:cs="Segoe U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381F97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381F9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4E4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QS9cM+MsftXKGPbyXbsUQJsL5g==">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Озоглу Дарья Ахметовна</cp:lastModifiedBy>
  <cp:revision>6</cp:revision>
  <dcterms:created xsi:type="dcterms:W3CDTF">2022-08-22T08:22:00Z</dcterms:created>
  <dcterms:modified xsi:type="dcterms:W3CDTF">2022-08-31T19:19:00Z</dcterms:modified>
</cp:coreProperties>
</file>