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272EF0" w14:textId="653631C2" w:rsidR="00C90DD8" w:rsidRPr="003936DB" w:rsidRDefault="0013160B" w:rsidP="005F503B">
      <w:pPr>
        <w:spacing w:after="0" w:line="240" w:lineRule="auto"/>
        <w:ind w:right="567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Hlk121158044"/>
      <w:r>
        <w:rPr>
          <w:rFonts w:ascii="Times New Roman" w:hAnsi="Times New Roman" w:cs="Times New Roman"/>
          <w:b/>
          <w:sz w:val="26"/>
          <w:szCs w:val="26"/>
        </w:rPr>
        <w:t>Требования к</w:t>
      </w:r>
      <w:r w:rsidRPr="003936DB">
        <w:rPr>
          <w:rFonts w:ascii="Times New Roman" w:hAnsi="Times New Roman" w:cs="Times New Roman"/>
          <w:b/>
          <w:sz w:val="26"/>
          <w:szCs w:val="26"/>
        </w:rPr>
        <w:t xml:space="preserve"> подготовк</w:t>
      </w:r>
      <w:r>
        <w:rPr>
          <w:rFonts w:ascii="Times New Roman" w:hAnsi="Times New Roman" w:cs="Times New Roman"/>
          <w:b/>
          <w:sz w:val="26"/>
          <w:szCs w:val="26"/>
        </w:rPr>
        <w:t>е</w:t>
      </w:r>
      <w:r w:rsidRPr="003936D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C2071C" w:rsidRPr="003936DB">
        <w:rPr>
          <w:rFonts w:ascii="Times New Roman" w:hAnsi="Times New Roman" w:cs="Times New Roman"/>
          <w:b/>
          <w:sz w:val="26"/>
          <w:szCs w:val="26"/>
        </w:rPr>
        <w:t xml:space="preserve">курсовых и выпускных квалификационных работ </w:t>
      </w:r>
      <w:r w:rsidR="00C90DD8" w:rsidRPr="003936DB">
        <w:rPr>
          <w:rFonts w:ascii="Times New Roman" w:hAnsi="Times New Roman" w:cs="Times New Roman"/>
          <w:b/>
          <w:sz w:val="26"/>
          <w:szCs w:val="26"/>
        </w:rPr>
        <w:t>студентов, обучающихся по программам бакалавриата</w:t>
      </w:r>
      <w:r w:rsidR="00AB0C89" w:rsidRPr="003936D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C90DD8" w:rsidRPr="003936DB">
        <w:rPr>
          <w:rFonts w:ascii="Times New Roman" w:hAnsi="Times New Roman" w:cs="Times New Roman"/>
          <w:b/>
          <w:sz w:val="26"/>
          <w:szCs w:val="26"/>
        </w:rPr>
        <w:t xml:space="preserve">и магистратуры </w:t>
      </w:r>
      <w:r w:rsidR="009D53D4">
        <w:rPr>
          <w:rFonts w:ascii="Times New Roman" w:hAnsi="Times New Roman" w:cs="Times New Roman"/>
          <w:b/>
          <w:sz w:val="26"/>
          <w:szCs w:val="26"/>
        </w:rPr>
        <w:t xml:space="preserve">в </w:t>
      </w:r>
      <w:r w:rsidR="00AB0C89" w:rsidRPr="003936DB">
        <w:rPr>
          <w:rFonts w:ascii="Times New Roman" w:hAnsi="Times New Roman" w:cs="Times New Roman"/>
          <w:b/>
          <w:sz w:val="26"/>
          <w:szCs w:val="26"/>
        </w:rPr>
        <w:t xml:space="preserve">Высшей школе бизнеса </w:t>
      </w:r>
      <w:r w:rsidR="00C90DD8" w:rsidRPr="003936DB">
        <w:rPr>
          <w:rFonts w:ascii="Times New Roman" w:hAnsi="Times New Roman" w:cs="Times New Roman"/>
          <w:b/>
          <w:sz w:val="26"/>
          <w:szCs w:val="26"/>
        </w:rPr>
        <w:t>Национально</w:t>
      </w:r>
      <w:r w:rsidR="00AB0C89" w:rsidRPr="003936DB">
        <w:rPr>
          <w:rFonts w:ascii="Times New Roman" w:hAnsi="Times New Roman" w:cs="Times New Roman"/>
          <w:b/>
          <w:sz w:val="26"/>
          <w:szCs w:val="26"/>
        </w:rPr>
        <w:t>го</w:t>
      </w:r>
      <w:r w:rsidR="005F0548" w:rsidRPr="003936DB">
        <w:rPr>
          <w:rFonts w:ascii="Times New Roman" w:hAnsi="Times New Roman" w:cs="Times New Roman"/>
          <w:b/>
          <w:sz w:val="26"/>
          <w:szCs w:val="26"/>
        </w:rPr>
        <w:t xml:space="preserve"> исследовательско</w:t>
      </w:r>
      <w:r w:rsidR="00AB0C89" w:rsidRPr="003936DB">
        <w:rPr>
          <w:rFonts w:ascii="Times New Roman" w:hAnsi="Times New Roman" w:cs="Times New Roman"/>
          <w:b/>
          <w:sz w:val="26"/>
          <w:szCs w:val="26"/>
        </w:rPr>
        <w:t>го</w:t>
      </w:r>
      <w:r w:rsidR="005F0548" w:rsidRPr="003936DB">
        <w:rPr>
          <w:rFonts w:ascii="Times New Roman" w:hAnsi="Times New Roman" w:cs="Times New Roman"/>
          <w:b/>
          <w:sz w:val="26"/>
          <w:szCs w:val="26"/>
        </w:rPr>
        <w:t xml:space="preserve"> университет</w:t>
      </w:r>
      <w:r w:rsidR="00AB0C89" w:rsidRPr="003936DB">
        <w:rPr>
          <w:rFonts w:ascii="Times New Roman" w:hAnsi="Times New Roman" w:cs="Times New Roman"/>
          <w:b/>
          <w:sz w:val="26"/>
          <w:szCs w:val="26"/>
        </w:rPr>
        <w:t>а</w:t>
      </w:r>
      <w:r w:rsidR="00C90DD8" w:rsidRPr="003936DB">
        <w:rPr>
          <w:rFonts w:ascii="Times New Roman" w:hAnsi="Times New Roman" w:cs="Times New Roman"/>
          <w:b/>
          <w:sz w:val="26"/>
          <w:szCs w:val="26"/>
        </w:rPr>
        <w:t xml:space="preserve"> «Высшая школа экономики»</w:t>
      </w:r>
    </w:p>
    <w:bookmarkEnd w:id="0"/>
    <w:p w14:paraId="7C40AEBC" w14:textId="77777777" w:rsidR="00C90DD8" w:rsidRPr="00DB631E" w:rsidRDefault="00C90DD8" w:rsidP="005F503B">
      <w:pPr>
        <w:spacing w:after="0" w:line="240" w:lineRule="auto"/>
        <w:ind w:right="567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587C64AC" w14:textId="77777777" w:rsidR="00C90DD8" w:rsidRPr="003936DB" w:rsidRDefault="00C90DD8" w:rsidP="005F503B">
      <w:pPr>
        <w:pStyle w:val="a3"/>
        <w:numPr>
          <w:ilvl w:val="0"/>
          <w:numId w:val="19"/>
        </w:numPr>
        <w:spacing w:after="240"/>
        <w:ind w:left="0" w:right="567" w:firstLine="0"/>
        <w:jc w:val="center"/>
        <w:rPr>
          <w:b/>
          <w:sz w:val="26"/>
          <w:szCs w:val="26"/>
        </w:rPr>
      </w:pPr>
      <w:r w:rsidRPr="003936DB">
        <w:rPr>
          <w:b/>
          <w:sz w:val="26"/>
          <w:szCs w:val="26"/>
        </w:rPr>
        <w:t>Общие положения</w:t>
      </w:r>
    </w:p>
    <w:p w14:paraId="372EF66C" w14:textId="77777777" w:rsidR="00C90DD8" w:rsidRPr="003936DB" w:rsidRDefault="00C90DD8" w:rsidP="005F503B">
      <w:pPr>
        <w:pStyle w:val="a3"/>
        <w:spacing w:after="240"/>
        <w:ind w:left="0" w:right="567"/>
        <w:rPr>
          <w:b/>
          <w:sz w:val="26"/>
          <w:szCs w:val="26"/>
        </w:rPr>
      </w:pPr>
    </w:p>
    <w:p w14:paraId="1FB06235" w14:textId="18BD31C1" w:rsidR="00642340" w:rsidRPr="003936DB" w:rsidRDefault="0013160B" w:rsidP="00642340">
      <w:pPr>
        <w:pStyle w:val="a3"/>
        <w:numPr>
          <w:ilvl w:val="1"/>
          <w:numId w:val="19"/>
        </w:numPr>
        <w:spacing w:before="240"/>
        <w:ind w:left="0" w:right="567" w:firstLine="709"/>
        <w:jc w:val="both"/>
        <w:rPr>
          <w:sz w:val="26"/>
          <w:szCs w:val="26"/>
        </w:rPr>
      </w:pPr>
      <w:r>
        <w:rPr>
          <w:sz w:val="26"/>
          <w:szCs w:val="26"/>
        </w:rPr>
        <w:t>Требования к</w:t>
      </w:r>
      <w:r w:rsidR="00E452CB" w:rsidRPr="00E452CB">
        <w:rPr>
          <w:sz w:val="26"/>
          <w:szCs w:val="26"/>
        </w:rPr>
        <w:t xml:space="preserve"> подготовк</w:t>
      </w:r>
      <w:r>
        <w:rPr>
          <w:sz w:val="26"/>
          <w:szCs w:val="26"/>
        </w:rPr>
        <w:t>е</w:t>
      </w:r>
      <w:r w:rsidR="00E452CB" w:rsidRPr="00E452CB">
        <w:rPr>
          <w:sz w:val="26"/>
          <w:szCs w:val="26"/>
        </w:rPr>
        <w:t xml:space="preserve"> курсовых и выпускных квалификационных работ студентов, обучающихся по программам бакалавриата и магистратуры в Высшей школе бизнеса Национального исследовательского университета «Высшая школа экономики»</w:t>
      </w:r>
      <w:r w:rsidR="00E452CB">
        <w:rPr>
          <w:sz w:val="26"/>
          <w:szCs w:val="26"/>
        </w:rPr>
        <w:t xml:space="preserve"> (далее – </w:t>
      </w:r>
      <w:r>
        <w:rPr>
          <w:sz w:val="26"/>
          <w:szCs w:val="26"/>
        </w:rPr>
        <w:t>Требования</w:t>
      </w:r>
      <w:r w:rsidR="00E452CB">
        <w:rPr>
          <w:sz w:val="26"/>
          <w:szCs w:val="26"/>
        </w:rPr>
        <w:t>)</w:t>
      </w:r>
      <w:r w:rsidR="00ED0F7A">
        <w:rPr>
          <w:sz w:val="26"/>
          <w:szCs w:val="26"/>
        </w:rPr>
        <w:t xml:space="preserve"> </w:t>
      </w:r>
      <w:r w:rsidR="00F63266" w:rsidRPr="003936DB">
        <w:rPr>
          <w:sz w:val="26"/>
          <w:szCs w:val="26"/>
        </w:rPr>
        <w:t>устанавлива</w:t>
      </w:r>
      <w:r w:rsidR="009B4D5D" w:rsidRPr="003936DB">
        <w:rPr>
          <w:sz w:val="26"/>
          <w:szCs w:val="26"/>
        </w:rPr>
        <w:t>ю</w:t>
      </w:r>
      <w:r w:rsidR="00F63266" w:rsidRPr="003936DB">
        <w:rPr>
          <w:sz w:val="26"/>
          <w:szCs w:val="26"/>
        </w:rPr>
        <w:t xml:space="preserve">т </w:t>
      </w:r>
      <w:r w:rsidR="009B4D5D" w:rsidRPr="003936DB">
        <w:rPr>
          <w:sz w:val="26"/>
          <w:szCs w:val="26"/>
        </w:rPr>
        <w:t xml:space="preserve">основные требования </w:t>
      </w:r>
      <w:r w:rsidR="00E452CB">
        <w:rPr>
          <w:sz w:val="26"/>
          <w:szCs w:val="26"/>
        </w:rPr>
        <w:t xml:space="preserve">к </w:t>
      </w:r>
      <w:r w:rsidR="009B4D5D" w:rsidRPr="003936DB">
        <w:rPr>
          <w:sz w:val="26"/>
          <w:szCs w:val="26"/>
        </w:rPr>
        <w:t>типовой структуре</w:t>
      </w:r>
      <w:r w:rsidR="00E452CB">
        <w:rPr>
          <w:sz w:val="26"/>
          <w:szCs w:val="26"/>
        </w:rPr>
        <w:t xml:space="preserve"> и</w:t>
      </w:r>
      <w:r w:rsidR="009B4D5D" w:rsidRPr="003936DB">
        <w:rPr>
          <w:sz w:val="26"/>
          <w:szCs w:val="26"/>
        </w:rPr>
        <w:t xml:space="preserve"> содержательной части </w:t>
      </w:r>
      <w:r w:rsidR="00F63266" w:rsidRPr="002675AA">
        <w:rPr>
          <w:sz w:val="26"/>
          <w:szCs w:val="26"/>
        </w:rPr>
        <w:t>курсовых</w:t>
      </w:r>
      <w:r w:rsidR="00F63266" w:rsidRPr="003936DB">
        <w:rPr>
          <w:sz w:val="26"/>
          <w:szCs w:val="26"/>
        </w:rPr>
        <w:t xml:space="preserve"> работ и </w:t>
      </w:r>
      <w:r w:rsidR="00900C54" w:rsidRPr="003936DB">
        <w:rPr>
          <w:sz w:val="26"/>
          <w:szCs w:val="26"/>
        </w:rPr>
        <w:t xml:space="preserve">выпускных квалификационных работ (далее – </w:t>
      </w:r>
      <w:r w:rsidR="00F63266" w:rsidRPr="003936DB">
        <w:rPr>
          <w:sz w:val="26"/>
          <w:szCs w:val="26"/>
        </w:rPr>
        <w:t>ВКР</w:t>
      </w:r>
      <w:r w:rsidR="00900C54" w:rsidRPr="003936DB">
        <w:rPr>
          <w:sz w:val="26"/>
          <w:szCs w:val="26"/>
        </w:rPr>
        <w:t>)</w:t>
      </w:r>
      <w:r w:rsidR="00F63266" w:rsidRPr="003936DB">
        <w:rPr>
          <w:sz w:val="26"/>
          <w:szCs w:val="26"/>
        </w:rPr>
        <w:t xml:space="preserve"> студентов образовательных программ </w:t>
      </w:r>
      <w:r w:rsidR="009B4D5D" w:rsidRPr="003936DB">
        <w:rPr>
          <w:sz w:val="26"/>
          <w:szCs w:val="26"/>
        </w:rPr>
        <w:t xml:space="preserve">Высшей школы бизнеса </w:t>
      </w:r>
      <w:r w:rsidR="00F63266" w:rsidRPr="003936DB">
        <w:rPr>
          <w:sz w:val="26"/>
          <w:szCs w:val="26"/>
        </w:rPr>
        <w:t>НИУ ВШЭ</w:t>
      </w:r>
      <w:r w:rsidR="009B4D5D" w:rsidRPr="003936DB">
        <w:rPr>
          <w:sz w:val="26"/>
          <w:szCs w:val="26"/>
        </w:rPr>
        <w:t xml:space="preserve"> (далее – ВШБ)</w:t>
      </w:r>
      <w:r w:rsidR="00F63266" w:rsidRPr="003936DB">
        <w:rPr>
          <w:sz w:val="26"/>
          <w:szCs w:val="26"/>
        </w:rPr>
        <w:t>.</w:t>
      </w:r>
    </w:p>
    <w:p w14:paraId="4CB43DFB" w14:textId="2D2A87DD" w:rsidR="00642340" w:rsidRPr="003936DB" w:rsidRDefault="00642340" w:rsidP="00642340">
      <w:pPr>
        <w:pStyle w:val="a3"/>
        <w:numPr>
          <w:ilvl w:val="1"/>
          <w:numId w:val="19"/>
        </w:numPr>
        <w:spacing w:before="240"/>
        <w:ind w:left="0" w:right="567" w:firstLine="709"/>
        <w:jc w:val="both"/>
        <w:rPr>
          <w:sz w:val="26"/>
          <w:szCs w:val="26"/>
        </w:rPr>
      </w:pPr>
      <w:r w:rsidRPr="003936DB">
        <w:rPr>
          <w:sz w:val="26"/>
          <w:szCs w:val="26"/>
        </w:rPr>
        <w:t xml:space="preserve">Соблюдение </w:t>
      </w:r>
      <w:r w:rsidR="0013160B">
        <w:rPr>
          <w:sz w:val="26"/>
          <w:szCs w:val="26"/>
        </w:rPr>
        <w:t xml:space="preserve">Требований </w:t>
      </w:r>
      <w:r w:rsidRPr="003936DB">
        <w:rPr>
          <w:sz w:val="26"/>
          <w:szCs w:val="26"/>
        </w:rPr>
        <w:t>является обязательным для студентов ВШБ при выполнении курсовых работ и ВКР.</w:t>
      </w:r>
    </w:p>
    <w:p w14:paraId="39BA9EE6" w14:textId="77777777" w:rsidR="009B4D5D" w:rsidRPr="003936DB" w:rsidRDefault="009B4D5D" w:rsidP="005F503B">
      <w:pPr>
        <w:pStyle w:val="a3"/>
        <w:numPr>
          <w:ilvl w:val="1"/>
          <w:numId w:val="19"/>
        </w:numPr>
        <w:spacing w:before="240"/>
        <w:ind w:left="0" w:right="567" w:firstLine="709"/>
        <w:jc w:val="both"/>
        <w:rPr>
          <w:sz w:val="26"/>
          <w:szCs w:val="26"/>
        </w:rPr>
      </w:pPr>
      <w:r w:rsidRPr="003936DB">
        <w:rPr>
          <w:sz w:val="26"/>
          <w:szCs w:val="26"/>
        </w:rPr>
        <w:t>Курсовые работы и ВКР включены в учебный план с целью проверки универсальных, общепрофессиональных и профессиональных компетенций, предусмотренных Паспортом и базовым учебным планом образовательной программы (далее – ОП).</w:t>
      </w:r>
    </w:p>
    <w:p w14:paraId="476EB9CB" w14:textId="77777777" w:rsidR="009B4D5D" w:rsidRPr="003936DB" w:rsidRDefault="003D6BF7" w:rsidP="003D6BF7">
      <w:pPr>
        <w:pStyle w:val="a3"/>
        <w:numPr>
          <w:ilvl w:val="1"/>
          <w:numId w:val="19"/>
        </w:numPr>
        <w:spacing w:before="240"/>
        <w:ind w:left="0" w:right="567" w:firstLine="709"/>
        <w:jc w:val="both"/>
        <w:rPr>
          <w:sz w:val="26"/>
          <w:szCs w:val="26"/>
        </w:rPr>
      </w:pPr>
      <w:r w:rsidRPr="003936DB">
        <w:rPr>
          <w:sz w:val="26"/>
          <w:szCs w:val="26"/>
        </w:rPr>
        <w:t>Процедура</w:t>
      </w:r>
      <w:r w:rsidR="009B4D5D" w:rsidRPr="003936DB">
        <w:rPr>
          <w:sz w:val="26"/>
          <w:szCs w:val="26"/>
        </w:rPr>
        <w:t xml:space="preserve"> подготовки и порядок руководств</w:t>
      </w:r>
      <w:r w:rsidRPr="003936DB">
        <w:rPr>
          <w:sz w:val="26"/>
          <w:szCs w:val="26"/>
        </w:rPr>
        <w:t>а</w:t>
      </w:r>
      <w:r w:rsidR="009B4D5D" w:rsidRPr="003936DB">
        <w:rPr>
          <w:sz w:val="26"/>
          <w:szCs w:val="26"/>
        </w:rPr>
        <w:t xml:space="preserve"> курсовы</w:t>
      </w:r>
      <w:r w:rsidRPr="003936DB">
        <w:rPr>
          <w:sz w:val="26"/>
          <w:szCs w:val="26"/>
        </w:rPr>
        <w:t>ми</w:t>
      </w:r>
      <w:r w:rsidR="009B4D5D" w:rsidRPr="003936DB">
        <w:rPr>
          <w:sz w:val="26"/>
          <w:szCs w:val="26"/>
        </w:rPr>
        <w:t xml:space="preserve"> работ</w:t>
      </w:r>
      <w:r w:rsidR="00247358" w:rsidRPr="003936DB">
        <w:rPr>
          <w:sz w:val="26"/>
          <w:szCs w:val="26"/>
        </w:rPr>
        <w:t>ами</w:t>
      </w:r>
      <w:r w:rsidR="009B4D5D" w:rsidRPr="003936DB">
        <w:rPr>
          <w:sz w:val="26"/>
          <w:szCs w:val="26"/>
        </w:rPr>
        <w:t xml:space="preserve"> и ВКР </w:t>
      </w:r>
      <w:r w:rsidRPr="003936DB">
        <w:rPr>
          <w:sz w:val="26"/>
          <w:szCs w:val="26"/>
        </w:rPr>
        <w:t>в ВШБ определяется в соответствии с Порядком оформления курсовых и выпускных квалификационных работ студентов, обучающихся по программам бакалавриата, специалитета и магистратуры в Национальном исследовательском университете «Высшая школа экономики».</w:t>
      </w:r>
    </w:p>
    <w:p w14:paraId="7DDA6B39" w14:textId="77777777" w:rsidR="003D6BF7" w:rsidRPr="003936DB" w:rsidRDefault="003D6BF7" w:rsidP="00211592">
      <w:pPr>
        <w:pStyle w:val="a3"/>
        <w:numPr>
          <w:ilvl w:val="1"/>
          <w:numId w:val="19"/>
        </w:numPr>
        <w:spacing w:before="240"/>
        <w:ind w:left="0" w:right="567" w:firstLine="709"/>
        <w:jc w:val="both"/>
        <w:rPr>
          <w:sz w:val="26"/>
          <w:szCs w:val="26"/>
        </w:rPr>
      </w:pPr>
      <w:r w:rsidRPr="003936DB">
        <w:rPr>
          <w:sz w:val="26"/>
          <w:szCs w:val="26"/>
        </w:rPr>
        <w:t xml:space="preserve">Правила оформления </w:t>
      </w:r>
      <w:r w:rsidR="000E1622" w:rsidRPr="003936DB">
        <w:rPr>
          <w:sz w:val="26"/>
          <w:szCs w:val="26"/>
        </w:rPr>
        <w:t>курсовых работ</w:t>
      </w:r>
      <w:r w:rsidRPr="003936DB">
        <w:rPr>
          <w:sz w:val="26"/>
          <w:szCs w:val="26"/>
        </w:rPr>
        <w:t xml:space="preserve"> и ВКР соответствуют </w:t>
      </w:r>
      <w:r w:rsidR="00B13FFC">
        <w:rPr>
          <w:sz w:val="26"/>
          <w:szCs w:val="26"/>
        </w:rPr>
        <w:t>«П</w:t>
      </w:r>
      <w:r w:rsidRPr="003936DB">
        <w:rPr>
          <w:sz w:val="26"/>
          <w:szCs w:val="26"/>
        </w:rPr>
        <w:t>равилам оформления отчета</w:t>
      </w:r>
      <w:r w:rsidR="00B13FFC">
        <w:rPr>
          <w:sz w:val="26"/>
          <w:szCs w:val="26"/>
        </w:rPr>
        <w:t>»</w:t>
      </w:r>
      <w:r w:rsidRPr="003936DB">
        <w:rPr>
          <w:sz w:val="26"/>
          <w:szCs w:val="26"/>
        </w:rPr>
        <w:t xml:space="preserve">, приведенным в </w:t>
      </w:r>
      <w:bookmarkStart w:id="1" w:name="_Hlk115790105"/>
      <w:bookmarkStart w:id="2" w:name="_Hlk115865536"/>
      <w:r w:rsidR="00211592" w:rsidRPr="003936DB">
        <w:rPr>
          <w:sz w:val="26"/>
          <w:szCs w:val="26"/>
        </w:rPr>
        <w:t>ГОСТ 7.32-2017</w:t>
      </w:r>
      <w:r w:rsidRPr="003936DB">
        <w:rPr>
          <w:sz w:val="26"/>
          <w:szCs w:val="26"/>
        </w:rPr>
        <w:t xml:space="preserve"> </w:t>
      </w:r>
      <w:bookmarkEnd w:id="1"/>
      <w:r w:rsidR="00DA6C9A" w:rsidRPr="003936DB">
        <w:rPr>
          <w:sz w:val="26"/>
          <w:szCs w:val="26"/>
        </w:rPr>
        <w:t>«Отчет о научно-исследовательской работе</w:t>
      </w:r>
      <w:r w:rsidR="00211592" w:rsidRPr="003936DB">
        <w:rPr>
          <w:sz w:val="26"/>
          <w:szCs w:val="26"/>
        </w:rPr>
        <w:t>. Структура и правила оформления</w:t>
      </w:r>
      <w:r w:rsidR="00DA6C9A" w:rsidRPr="003936DB">
        <w:rPr>
          <w:sz w:val="26"/>
          <w:szCs w:val="26"/>
        </w:rPr>
        <w:t>»</w:t>
      </w:r>
      <w:bookmarkEnd w:id="2"/>
      <w:r w:rsidR="00D51BB3" w:rsidRPr="003936DB">
        <w:rPr>
          <w:sz w:val="26"/>
          <w:szCs w:val="26"/>
        </w:rPr>
        <w:t xml:space="preserve"> с учетом следующих уточнений:</w:t>
      </w:r>
    </w:p>
    <w:p w14:paraId="3F5058AD" w14:textId="77777777" w:rsidR="00D51BB3" w:rsidRPr="003936DB" w:rsidRDefault="00C10638" w:rsidP="00275B9D">
      <w:pPr>
        <w:pStyle w:val="a3"/>
        <w:numPr>
          <w:ilvl w:val="2"/>
          <w:numId w:val="32"/>
        </w:numPr>
        <w:spacing w:before="240"/>
        <w:ind w:left="0" w:right="567" w:firstLine="709"/>
        <w:jc w:val="both"/>
        <w:rPr>
          <w:sz w:val="26"/>
          <w:szCs w:val="26"/>
        </w:rPr>
      </w:pPr>
      <w:r>
        <w:rPr>
          <w:sz w:val="26"/>
          <w:szCs w:val="26"/>
        </w:rPr>
        <w:t>р</w:t>
      </w:r>
      <w:r w:rsidRPr="003936DB">
        <w:rPr>
          <w:sz w:val="26"/>
          <w:szCs w:val="26"/>
        </w:rPr>
        <w:t xml:space="preserve">азмер </w:t>
      </w:r>
      <w:r w:rsidR="00D51BB3" w:rsidRPr="003936DB">
        <w:rPr>
          <w:sz w:val="26"/>
          <w:szCs w:val="26"/>
        </w:rPr>
        <w:t xml:space="preserve">шрифта – 14 </w:t>
      </w:r>
      <w:proofErr w:type="spellStart"/>
      <w:r w:rsidR="00D51BB3" w:rsidRPr="003936DB">
        <w:rPr>
          <w:sz w:val="26"/>
          <w:szCs w:val="26"/>
        </w:rPr>
        <w:t>пт</w:t>
      </w:r>
      <w:proofErr w:type="spellEnd"/>
      <w:r w:rsidR="00D51BB3" w:rsidRPr="003936DB">
        <w:rPr>
          <w:sz w:val="26"/>
          <w:szCs w:val="26"/>
        </w:rPr>
        <w:t>;</w:t>
      </w:r>
    </w:p>
    <w:p w14:paraId="0866BF24" w14:textId="77777777" w:rsidR="00D51BB3" w:rsidRPr="003936DB" w:rsidRDefault="00C10638" w:rsidP="00275B9D">
      <w:pPr>
        <w:pStyle w:val="a3"/>
        <w:numPr>
          <w:ilvl w:val="2"/>
          <w:numId w:val="32"/>
        </w:numPr>
        <w:spacing w:before="240"/>
        <w:ind w:left="0" w:right="567" w:firstLine="709"/>
        <w:jc w:val="both"/>
        <w:rPr>
          <w:sz w:val="26"/>
          <w:szCs w:val="26"/>
        </w:rPr>
      </w:pPr>
      <w:r>
        <w:rPr>
          <w:sz w:val="26"/>
          <w:szCs w:val="26"/>
        </w:rPr>
        <w:t>в</w:t>
      </w:r>
      <w:r w:rsidRPr="003936DB">
        <w:rPr>
          <w:sz w:val="26"/>
          <w:szCs w:val="26"/>
        </w:rPr>
        <w:t xml:space="preserve">ыравнивание </w:t>
      </w:r>
      <w:r w:rsidR="00D51BB3" w:rsidRPr="003936DB">
        <w:rPr>
          <w:sz w:val="26"/>
          <w:szCs w:val="26"/>
        </w:rPr>
        <w:t>текста работы – по ширине;</w:t>
      </w:r>
    </w:p>
    <w:p w14:paraId="68BF76D5" w14:textId="77777777" w:rsidR="00D51BB3" w:rsidRPr="003936DB" w:rsidRDefault="00C10638" w:rsidP="00275B9D">
      <w:pPr>
        <w:pStyle w:val="a3"/>
        <w:numPr>
          <w:ilvl w:val="2"/>
          <w:numId w:val="32"/>
        </w:numPr>
        <w:spacing w:before="240"/>
        <w:ind w:left="0" w:right="567" w:firstLine="709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Pr="003936DB">
        <w:rPr>
          <w:sz w:val="26"/>
          <w:szCs w:val="26"/>
        </w:rPr>
        <w:t xml:space="preserve">ервое </w:t>
      </w:r>
      <w:r w:rsidR="00D51BB3" w:rsidRPr="003936DB">
        <w:rPr>
          <w:sz w:val="26"/>
          <w:szCs w:val="26"/>
        </w:rPr>
        <w:t>упоминание аббревиатур указывается в круглых скобках после полного наименования, в дальнейшем они употребляются в тексте без расшифровки;</w:t>
      </w:r>
    </w:p>
    <w:p w14:paraId="143EB069" w14:textId="77777777" w:rsidR="00D51BB3" w:rsidRPr="003936DB" w:rsidRDefault="00C10638" w:rsidP="00275B9D">
      <w:pPr>
        <w:pStyle w:val="a3"/>
        <w:numPr>
          <w:ilvl w:val="2"/>
          <w:numId w:val="32"/>
        </w:numPr>
        <w:spacing w:before="240"/>
        <w:ind w:left="0" w:right="567" w:firstLine="709"/>
        <w:jc w:val="both"/>
        <w:rPr>
          <w:sz w:val="26"/>
          <w:szCs w:val="26"/>
        </w:rPr>
      </w:pPr>
      <w:r>
        <w:rPr>
          <w:sz w:val="26"/>
          <w:szCs w:val="26"/>
        </w:rPr>
        <w:t>в</w:t>
      </w:r>
      <w:r w:rsidRPr="003936DB">
        <w:rPr>
          <w:sz w:val="26"/>
          <w:szCs w:val="26"/>
        </w:rPr>
        <w:t xml:space="preserve"> </w:t>
      </w:r>
      <w:r w:rsidR="00D51BB3" w:rsidRPr="003936DB">
        <w:rPr>
          <w:sz w:val="26"/>
          <w:szCs w:val="26"/>
        </w:rPr>
        <w:t>случае</w:t>
      </w:r>
      <w:r w:rsidR="00236F3C" w:rsidRPr="003936DB">
        <w:rPr>
          <w:sz w:val="26"/>
          <w:szCs w:val="26"/>
        </w:rPr>
        <w:t>,</w:t>
      </w:r>
      <w:r w:rsidR="00D51BB3" w:rsidRPr="003936DB">
        <w:rPr>
          <w:sz w:val="26"/>
          <w:szCs w:val="26"/>
        </w:rPr>
        <w:t xml:space="preserve"> если рисунок или таблица заимствован из какого-либо источника, под названием дается ссылка на источник заимствования.</w:t>
      </w:r>
    </w:p>
    <w:p w14:paraId="44025641" w14:textId="77777777" w:rsidR="008C22E8" w:rsidRPr="003936DB" w:rsidRDefault="008C22E8" w:rsidP="00275B9D">
      <w:pPr>
        <w:pStyle w:val="a3"/>
        <w:numPr>
          <w:ilvl w:val="1"/>
          <w:numId w:val="32"/>
        </w:numPr>
        <w:ind w:left="0" w:right="567" w:firstLine="709"/>
        <w:jc w:val="both"/>
        <w:rPr>
          <w:sz w:val="26"/>
          <w:szCs w:val="26"/>
        </w:rPr>
      </w:pPr>
      <w:r w:rsidRPr="003936DB">
        <w:rPr>
          <w:sz w:val="26"/>
          <w:szCs w:val="26"/>
        </w:rPr>
        <w:t>Курсовые работы и ВКР могут иметь в русскоязычной формулировке тем</w:t>
      </w:r>
      <w:r w:rsidR="00633395" w:rsidRPr="003936DB">
        <w:rPr>
          <w:sz w:val="26"/>
          <w:szCs w:val="26"/>
        </w:rPr>
        <w:t>ы</w:t>
      </w:r>
      <w:r w:rsidRPr="003936DB">
        <w:rPr>
          <w:sz w:val="26"/>
          <w:szCs w:val="26"/>
        </w:rPr>
        <w:t xml:space="preserve"> слова и словосочетания на английском языке, </w:t>
      </w:r>
      <w:r w:rsidR="00DB60C2" w:rsidRPr="003936DB">
        <w:rPr>
          <w:sz w:val="26"/>
          <w:szCs w:val="26"/>
        </w:rPr>
        <w:t xml:space="preserve">только </w:t>
      </w:r>
      <w:r w:rsidRPr="003936DB">
        <w:rPr>
          <w:sz w:val="26"/>
          <w:szCs w:val="26"/>
        </w:rPr>
        <w:t>если эти слова и словосочетания являются общеизвестными и общеупотребительными терминами.</w:t>
      </w:r>
    </w:p>
    <w:p w14:paraId="28B3D89A" w14:textId="77777777" w:rsidR="000E1622" w:rsidRPr="003936DB" w:rsidRDefault="000E1622" w:rsidP="00275B9D">
      <w:pPr>
        <w:pStyle w:val="a3"/>
        <w:numPr>
          <w:ilvl w:val="1"/>
          <w:numId w:val="32"/>
        </w:numPr>
        <w:spacing w:before="240"/>
        <w:ind w:left="0" w:right="567" w:firstLine="709"/>
        <w:jc w:val="both"/>
        <w:rPr>
          <w:sz w:val="26"/>
          <w:szCs w:val="26"/>
        </w:rPr>
      </w:pPr>
      <w:r w:rsidRPr="003936DB">
        <w:rPr>
          <w:sz w:val="26"/>
          <w:szCs w:val="26"/>
        </w:rPr>
        <w:t>При написании курсовых работ и ВКР необходимо придерживаться научного стиля изложения, принятой в данной области терминологии, обозначений, условных сокращений и символов. Изложение материала должно быть последовательным и логичным, вестись грамотным, литературным языком, без стилистических и логических ошибок. Особое внимание следует обращать на наличие логических связей при переходе между главами и разделами работы.</w:t>
      </w:r>
    </w:p>
    <w:p w14:paraId="16894F62" w14:textId="77777777" w:rsidR="00DA6C9A" w:rsidRPr="003936DB" w:rsidRDefault="00DA6C9A" w:rsidP="00275B9D">
      <w:pPr>
        <w:pStyle w:val="a3"/>
        <w:numPr>
          <w:ilvl w:val="1"/>
          <w:numId w:val="32"/>
        </w:numPr>
        <w:spacing w:before="240"/>
        <w:ind w:left="0" w:right="567" w:firstLine="709"/>
        <w:jc w:val="both"/>
        <w:rPr>
          <w:sz w:val="26"/>
          <w:szCs w:val="26"/>
        </w:rPr>
      </w:pPr>
      <w:r w:rsidRPr="003936DB">
        <w:rPr>
          <w:sz w:val="26"/>
          <w:szCs w:val="26"/>
        </w:rPr>
        <w:t xml:space="preserve">В соответствии с Регламентом организации проверки письменных учебных работ студентов на плагиат и размещения на корпоративном сайте (портале) Национального исследовательского университета «Высшая школа </w:t>
      </w:r>
      <w:r w:rsidRPr="003936DB">
        <w:rPr>
          <w:sz w:val="26"/>
          <w:szCs w:val="26"/>
        </w:rPr>
        <w:lastRenderedPageBreak/>
        <w:t xml:space="preserve">экономики» выпускных квалификационных работ обучающихся по программам бакалавриата, специалитета и магистратуры, при условии выявления во время первичной технической проверки процента заимствования более 20%, </w:t>
      </w:r>
      <w:r w:rsidR="00DE6D59" w:rsidRPr="003936DB">
        <w:rPr>
          <w:sz w:val="26"/>
          <w:szCs w:val="26"/>
        </w:rPr>
        <w:t>р</w:t>
      </w:r>
      <w:r w:rsidRPr="003936DB">
        <w:rPr>
          <w:sz w:val="26"/>
          <w:szCs w:val="26"/>
        </w:rPr>
        <w:t xml:space="preserve">уководитель ВКР в срок не позднее, чем за 3 рабочих дня до назначенной даты защиты ВКР проверяет текст на оригинальность. </w:t>
      </w:r>
    </w:p>
    <w:p w14:paraId="2CB7285C" w14:textId="77777777" w:rsidR="00DA6C9A" w:rsidRPr="003936DB" w:rsidRDefault="00DA6C9A" w:rsidP="00275B9D">
      <w:pPr>
        <w:pStyle w:val="a3"/>
        <w:numPr>
          <w:ilvl w:val="1"/>
          <w:numId w:val="32"/>
        </w:numPr>
        <w:spacing w:before="240"/>
        <w:ind w:left="0" w:right="567" w:firstLine="709"/>
        <w:jc w:val="both"/>
        <w:rPr>
          <w:sz w:val="26"/>
          <w:szCs w:val="26"/>
        </w:rPr>
      </w:pPr>
      <w:r w:rsidRPr="003936DB">
        <w:rPr>
          <w:sz w:val="26"/>
          <w:szCs w:val="26"/>
        </w:rPr>
        <w:t>В случае обнаружения в тексте плагиата руководитель, на основании Порядка применения дисциплинарных взысканий при нарушениях академических норм в учебных работах в НИУ ВШЭ</w:t>
      </w:r>
      <w:r w:rsidR="00F40267" w:rsidRPr="003936DB">
        <w:rPr>
          <w:sz w:val="26"/>
          <w:szCs w:val="26"/>
        </w:rPr>
        <w:t>,</w:t>
      </w:r>
      <w:r w:rsidRPr="003936DB">
        <w:rPr>
          <w:sz w:val="26"/>
          <w:szCs w:val="26"/>
        </w:rPr>
        <w:t xml:space="preserve"> обязан в течение трех рабочих дней с момента обнаружения представить на имя директора ВШБ служебную записку с изложением ситуации, с приложением (при наличии) копии письменной работы (или ее фрагмента), указанием объема списанного или заимствованного текста и его источника, иных документов, подтверждающих факт совершения обучающимся проступка, и просьбой о применении дисциплинарного взыскания.</w:t>
      </w:r>
    </w:p>
    <w:p w14:paraId="14EA93E7" w14:textId="77777777" w:rsidR="008C22E8" w:rsidRPr="003936DB" w:rsidRDefault="008C22E8" w:rsidP="00275B9D">
      <w:pPr>
        <w:pStyle w:val="a3"/>
        <w:numPr>
          <w:ilvl w:val="1"/>
          <w:numId w:val="32"/>
        </w:numPr>
        <w:spacing w:before="240"/>
        <w:ind w:left="0" w:right="567" w:firstLine="709"/>
        <w:jc w:val="both"/>
        <w:rPr>
          <w:sz w:val="26"/>
          <w:szCs w:val="26"/>
        </w:rPr>
      </w:pPr>
      <w:r w:rsidRPr="003936DB">
        <w:rPr>
          <w:sz w:val="26"/>
          <w:szCs w:val="26"/>
        </w:rPr>
        <w:t>Публикация текстов курсовых работ в ВШБ не предусмотрена.</w:t>
      </w:r>
    </w:p>
    <w:p w14:paraId="0638BB78" w14:textId="3B86E9A0" w:rsidR="00DB60C2" w:rsidRPr="003936DB" w:rsidRDefault="00625E5E" w:rsidP="00275B9D">
      <w:pPr>
        <w:pStyle w:val="a3"/>
        <w:numPr>
          <w:ilvl w:val="1"/>
          <w:numId w:val="32"/>
        </w:numPr>
        <w:spacing w:before="240"/>
        <w:ind w:left="0" w:right="567" w:firstLine="709"/>
        <w:jc w:val="both"/>
        <w:rPr>
          <w:sz w:val="26"/>
          <w:szCs w:val="26"/>
        </w:rPr>
      </w:pPr>
      <w:r w:rsidRPr="003936DB">
        <w:rPr>
          <w:sz w:val="26"/>
          <w:szCs w:val="26"/>
        </w:rPr>
        <w:t>Информирование студентов ВШБ о</w:t>
      </w:r>
      <w:r w:rsidR="0013160B">
        <w:rPr>
          <w:sz w:val="26"/>
          <w:szCs w:val="26"/>
        </w:rPr>
        <w:t xml:space="preserve"> Требованиях </w:t>
      </w:r>
      <w:r w:rsidRPr="003936DB">
        <w:rPr>
          <w:sz w:val="26"/>
          <w:szCs w:val="26"/>
        </w:rPr>
        <w:t xml:space="preserve">осуществляет менеджер ОП. Информирование руководителей курсовых работ и ВКР организует </w:t>
      </w:r>
      <w:r w:rsidR="00DE6D59" w:rsidRPr="003936DB">
        <w:rPr>
          <w:sz w:val="26"/>
          <w:szCs w:val="26"/>
        </w:rPr>
        <w:t>а</w:t>
      </w:r>
      <w:r w:rsidRPr="003936DB">
        <w:rPr>
          <w:sz w:val="26"/>
          <w:szCs w:val="26"/>
        </w:rPr>
        <w:t>кадемический руководитель ОП.</w:t>
      </w:r>
      <w:r w:rsidR="00DB60C2" w:rsidRPr="003936DB">
        <w:rPr>
          <w:sz w:val="26"/>
          <w:szCs w:val="26"/>
        </w:rPr>
        <w:t xml:space="preserve"> </w:t>
      </w:r>
      <w:r w:rsidR="0018789C">
        <w:rPr>
          <w:sz w:val="26"/>
          <w:szCs w:val="26"/>
        </w:rPr>
        <w:t xml:space="preserve">Информирование студентов и руководителей курсовых работ и ВКР производится путем рассылки Требований на адреса корпоративной электронной почты и размещения Требований на странице ОП на </w:t>
      </w:r>
      <w:r w:rsidR="00494E78">
        <w:rPr>
          <w:sz w:val="26"/>
          <w:szCs w:val="26"/>
        </w:rPr>
        <w:t xml:space="preserve">корпоративном </w:t>
      </w:r>
      <w:r w:rsidR="0018789C">
        <w:rPr>
          <w:sz w:val="26"/>
          <w:szCs w:val="26"/>
        </w:rPr>
        <w:t xml:space="preserve">сайте </w:t>
      </w:r>
      <w:r w:rsidR="00494E78">
        <w:rPr>
          <w:sz w:val="26"/>
          <w:szCs w:val="26"/>
        </w:rPr>
        <w:t xml:space="preserve">(портале) НИУ </w:t>
      </w:r>
      <w:r w:rsidR="0018789C">
        <w:rPr>
          <w:sz w:val="26"/>
          <w:szCs w:val="26"/>
        </w:rPr>
        <w:t>ВШЭ.</w:t>
      </w:r>
    </w:p>
    <w:p w14:paraId="4E21DAB1" w14:textId="77777777" w:rsidR="00625E5E" w:rsidRPr="003936DB" w:rsidRDefault="00625E5E" w:rsidP="00625E5E">
      <w:pPr>
        <w:spacing w:before="240"/>
        <w:ind w:right="567"/>
        <w:jc w:val="both"/>
        <w:rPr>
          <w:sz w:val="26"/>
          <w:szCs w:val="26"/>
        </w:rPr>
      </w:pPr>
    </w:p>
    <w:p w14:paraId="03CF95E4" w14:textId="77777777" w:rsidR="00625E5E" w:rsidRPr="003936DB" w:rsidRDefault="00625E5E" w:rsidP="00275B9D">
      <w:pPr>
        <w:pStyle w:val="a3"/>
        <w:numPr>
          <w:ilvl w:val="0"/>
          <w:numId w:val="32"/>
        </w:numPr>
        <w:spacing w:after="240"/>
        <w:ind w:left="0" w:right="567" w:firstLine="0"/>
        <w:jc w:val="center"/>
        <w:rPr>
          <w:b/>
          <w:sz w:val="26"/>
          <w:szCs w:val="26"/>
        </w:rPr>
      </w:pPr>
      <w:r w:rsidRPr="003936DB">
        <w:rPr>
          <w:b/>
          <w:sz w:val="26"/>
          <w:szCs w:val="26"/>
        </w:rPr>
        <w:t>Структура курсовой работы и ВКР</w:t>
      </w:r>
    </w:p>
    <w:p w14:paraId="4DB5FA48" w14:textId="77777777" w:rsidR="00625E5E" w:rsidRPr="003936DB" w:rsidRDefault="00625E5E" w:rsidP="00625E5E">
      <w:pPr>
        <w:pStyle w:val="a3"/>
        <w:spacing w:after="240"/>
        <w:ind w:left="0" w:right="567"/>
        <w:rPr>
          <w:b/>
          <w:sz w:val="26"/>
          <w:szCs w:val="26"/>
        </w:rPr>
      </w:pPr>
    </w:p>
    <w:p w14:paraId="594F8DAC" w14:textId="77777777" w:rsidR="002A1CED" w:rsidRPr="003936DB" w:rsidRDefault="002A1CED" w:rsidP="00275B9D">
      <w:pPr>
        <w:pStyle w:val="a3"/>
        <w:numPr>
          <w:ilvl w:val="1"/>
          <w:numId w:val="33"/>
        </w:numPr>
        <w:spacing w:before="240"/>
        <w:ind w:left="0" w:right="567" w:firstLine="709"/>
        <w:jc w:val="both"/>
        <w:rPr>
          <w:sz w:val="26"/>
          <w:szCs w:val="26"/>
        </w:rPr>
      </w:pPr>
      <w:r w:rsidRPr="003936DB">
        <w:rPr>
          <w:sz w:val="26"/>
          <w:szCs w:val="26"/>
        </w:rPr>
        <w:t xml:space="preserve">Структура курсовой работы и ВКР зависит от </w:t>
      </w:r>
      <w:r w:rsidR="00FA7D58" w:rsidRPr="003936DB">
        <w:rPr>
          <w:sz w:val="26"/>
          <w:szCs w:val="26"/>
        </w:rPr>
        <w:t xml:space="preserve">ее </w:t>
      </w:r>
      <w:r w:rsidRPr="003936DB">
        <w:rPr>
          <w:sz w:val="26"/>
          <w:szCs w:val="26"/>
        </w:rPr>
        <w:t xml:space="preserve">содержания, однако в общем случае рекомендуется следующая структура: титульный лист, оглавление, введение, главы </w:t>
      </w:r>
      <w:r w:rsidR="009550B7" w:rsidRPr="003936DB">
        <w:rPr>
          <w:sz w:val="26"/>
          <w:szCs w:val="26"/>
        </w:rPr>
        <w:t xml:space="preserve">и параграфы </w:t>
      </w:r>
      <w:r w:rsidRPr="003936DB">
        <w:rPr>
          <w:sz w:val="26"/>
          <w:szCs w:val="26"/>
        </w:rPr>
        <w:t xml:space="preserve">основной части, заключение, список </w:t>
      </w:r>
      <w:r w:rsidR="003C305B">
        <w:rPr>
          <w:sz w:val="26"/>
          <w:szCs w:val="26"/>
        </w:rPr>
        <w:t xml:space="preserve">использованной </w:t>
      </w:r>
      <w:r w:rsidRPr="003936DB">
        <w:rPr>
          <w:sz w:val="26"/>
          <w:szCs w:val="26"/>
        </w:rPr>
        <w:t xml:space="preserve">литературы, приложения. Содержание глав </w:t>
      </w:r>
      <w:r w:rsidR="009550B7" w:rsidRPr="003936DB">
        <w:rPr>
          <w:sz w:val="26"/>
          <w:szCs w:val="26"/>
        </w:rPr>
        <w:t xml:space="preserve">и параграфов </w:t>
      </w:r>
      <w:r w:rsidRPr="003936DB">
        <w:rPr>
          <w:sz w:val="26"/>
          <w:szCs w:val="26"/>
        </w:rPr>
        <w:t>основной части</w:t>
      </w:r>
      <w:r w:rsidR="000E1622" w:rsidRPr="003936DB">
        <w:rPr>
          <w:sz w:val="26"/>
          <w:szCs w:val="26"/>
        </w:rPr>
        <w:t xml:space="preserve"> курсовой работы и</w:t>
      </w:r>
      <w:r w:rsidRPr="003936DB">
        <w:rPr>
          <w:sz w:val="26"/>
          <w:szCs w:val="26"/>
        </w:rPr>
        <w:t xml:space="preserve"> ВКР должно соответствовать </w:t>
      </w:r>
      <w:r w:rsidR="00D64CBE" w:rsidRPr="003936DB">
        <w:rPr>
          <w:sz w:val="26"/>
          <w:szCs w:val="26"/>
        </w:rPr>
        <w:t>цели и задачам</w:t>
      </w:r>
      <w:r w:rsidRPr="003936DB">
        <w:rPr>
          <w:sz w:val="26"/>
          <w:szCs w:val="26"/>
        </w:rPr>
        <w:t xml:space="preserve"> работы и полностью раскрывать</w:t>
      </w:r>
      <w:r w:rsidR="00687B5C">
        <w:rPr>
          <w:sz w:val="26"/>
          <w:szCs w:val="26"/>
        </w:rPr>
        <w:t xml:space="preserve"> </w:t>
      </w:r>
      <w:r w:rsidR="0067731F">
        <w:rPr>
          <w:sz w:val="26"/>
          <w:szCs w:val="26"/>
        </w:rPr>
        <w:t xml:space="preserve">ее </w:t>
      </w:r>
      <w:r w:rsidR="00687B5C">
        <w:rPr>
          <w:sz w:val="26"/>
          <w:szCs w:val="26"/>
        </w:rPr>
        <w:t>тему</w:t>
      </w:r>
      <w:r w:rsidRPr="003936DB">
        <w:rPr>
          <w:sz w:val="26"/>
          <w:szCs w:val="26"/>
        </w:rPr>
        <w:t>.</w:t>
      </w:r>
    </w:p>
    <w:p w14:paraId="5BFAE071" w14:textId="77777777" w:rsidR="002A1CED" w:rsidRPr="003936DB" w:rsidRDefault="002A1CED" w:rsidP="00275B9D">
      <w:pPr>
        <w:pStyle w:val="a3"/>
        <w:numPr>
          <w:ilvl w:val="1"/>
          <w:numId w:val="33"/>
        </w:numPr>
        <w:spacing w:before="240"/>
        <w:ind w:left="0" w:right="567" w:firstLine="709"/>
        <w:jc w:val="both"/>
        <w:rPr>
          <w:sz w:val="26"/>
          <w:szCs w:val="26"/>
        </w:rPr>
      </w:pPr>
      <w:r w:rsidRPr="003936DB">
        <w:rPr>
          <w:sz w:val="26"/>
          <w:szCs w:val="26"/>
        </w:rPr>
        <w:t>Титульный лист и содержание оформляются на двух первых листах работы. Пример оформления титульного листа курсовой работы и ВКР содержится в Приложении 3 к Порядку оформления курсовых и выпускных квалификационных работ студентов, обучающихся по программам бакалавриата, специалитета и магистратуры в Национальном исследовательском университете «Высшая школа экономики».</w:t>
      </w:r>
    </w:p>
    <w:p w14:paraId="42812A8A" w14:textId="77777777" w:rsidR="002A1CED" w:rsidRPr="003936DB" w:rsidRDefault="002A1CED" w:rsidP="00275B9D">
      <w:pPr>
        <w:pStyle w:val="a3"/>
        <w:numPr>
          <w:ilvl w:val="1"/>
          <w:numId w:val="33"/>
        </w:numPr>
        <w:spacing w:before="240"/>
        <w:ind w:left="0" w:right="567" w:firstLine="709"/>
        <w:jc w:val="both"/>
        <w:rPr>
          <w:sz w:val="26"/>
          <w:szCs w:val="26"/>
        </w:rPr>
      </w:pPr>
      <w:r w:rsidRPr="003936DB">
        <w:rPr>
          <w:sz w:val="26"/>
          <w:szCs w:val="26"/>
        </w:rPr>
        <w:t>Введение должно быть кратким (</w:t>
      </w:r>
      <w:r w:rsidR="00F06F9D">
        <w:rPr>
          <w:sz w:val="26"/>
          <w:szCs w:val="26"/>
        </w:rPr>
        <w:t>как правило,</w:t>
      </w:r>
      <w:r w:rsidR="00F06F9D" w:rsidRPr="003936DB">
        <w:rPr>
          <w:sz w:val="26"/>
          <w:szCs w:val="26"/>
        </w:rPr>
        <w:t xml:space="preserve"> </w:t>
      </w:r>
      <w:r w:rsidRPr="003936DB">
        <w:rPr>
          <w:sz w:val="26"/>
          <w:szCs w:val="26"/>
        </w:rPr>
        <w:t>до 3 страниц)</w:t>
      </w:r>
      <w:r w:rsidR="00617621">
        <w:rPr>
          <w:sz w:val="26"/>
          <w:szCs w:val="26"/>
        </w:rPr>
        <w:t>,</w:t>
      </w:r>
      <w:r w:rsidRPr="003936DB">
        <w:rPr>
          <w:sz w:val="26"/>
          <w:szCs w:val="26"/>
        </w:rPr>
        <w:t xml:space="preserve"> </w:t>
      </w:r>
      <w:r w:rsidR="00FA7D58" w:rsidRPr="003936DB">
        <w:rPr>
          <w:sz w:val="26"/>
          <w:szCs w:val="26"/>
        </w:rPr>
        <w:t>структурированным</w:t>
      </w:r>
      <w:r w:rsidR="00617621">
        <w:rPr>
          <w:sz w:val="26"/>
          <w:szCs w:val="26"/>
        </w:rPr>
        <w:t xml:space="preserve"> и включать</w:t>
      </w:r>
      <w:r w:rsidRPr="003936DB">
        <w:rPr>
          <w:sz w:val="26"/>
          <w:szCs w:val="26"/>
        </w:rPr>
        <w:t xml:space="preserve"> следующие </w:t>
      </w:r>
      <w:r w:rsidR="00617621">
        <w:rPr>
          <w:sz w:val="26"/>
          <w:szCs w:val="26"/>
        </w:rPr>
        <w:t>смысловые разделы</w:t>
      </w:r>
      <w:r w:rsidRPr="003936DB">
        <w:rPr>
          <w:sz w:val="26"/>
          <w:szCs w:val="26"/>
        </w:rPr>
        <w:t>:</w:t>
      </w:r>
    </w:p>
    <w:p w14:paraId="7049C1A7" w14:textId="3C01B42E" w:rsidR="002A1CED" w:rsidRPr="00275B9D" w:rsidRDefault="009766DA" w:rsidP="0018789C">
      <w:pPr>
        <w:pStyle w:val="a3"/>
        <w:numPr>
          <w:ilvl w:val="2"/>
          <w:numId w:val="33"/>
        </w:numPr>
        <w:ind w:left="0" w:right="567" w:firstLine="709"/>
        <w:jc w:val="both"/>
        <w:rPr>
          <w:sz w:val="26"/>
          <w:szCs w:val="26"/>
        </w:rPr>
      </w:pPr>
      <w:r w:rsidRPr="00275B9D">
        <w:rPr>
          <w:sz w:val="26"/>
          <w:szCs w:val="26"/>
        </w:rPr>
        <w:t xml:space="preserve">проблема </w:t>
      </w:r>
      <w:r w:rsidR="002A1CED" w:rsidRPr="00275B9D">
        <w:rPr>
          <w:sz w:val="26"/>
          <w:szCs w:val="26"/>
        </w:rPr>
        <w:t>исследования – научный или прикладной вопрос, требующий исследовательского изучения и решения;</w:t>
      </w:r>
    </w:p>
    <w:p w14:paraId="5897157C" w14:textId="53AAFF74" w:rsidR="002A1CED" w:rsidRPr="00275B9D" w:rsidRDefault="008F2242" w:rsidP="00275B9D">
      <w:pPr>
        <w:spacing w:after="0" w:line="240" w:lineRule="auto"/>
        <w:ind w:right="567" w:firstLine="709"/>
        <w:jc w:val="both"/>
        <w:rPr>
          <w:sz w:val="26"/>
          <w:szCs w:val="26"/>
        </w:rPr>
      </w:pPr>
      <w:r w:rsidRPr="00275B9D">
        <w:rPr>
          <w:rFonts w:ascii="Times New Roman" w:hAnsi="Times New Roman" w:cs="Times New Roman"/>
          <w:sz w:val="26"/>
          <w:szCs w:val="26"/>
        </w:rPr>
        <w:t>2.3.</w:t>
      </w:r>
      <w:r w:rsidR="00B34CB7">
        <w:rPr>
          <w:rFonts w:ascii="Times New Roman" w:hAnsi="Times New Roman" w:cs="Times New Roman"/>
          <w:sz w:val="26"/>
          <w:szCs w:val="26"/>
        </w:rPr>
        <w:t>2</w:t>
      </w:r>
      <w:r w:rsidRPr="00275B9D">
        <w:rPr>
          <w:rFonts w:ascii="Times New Roman" w:hAnsi="Times New Roman" w:cs="Times New Roman"/>
          <w:sz w:val="26"/>
          <w:szCs w:val="26"/>
        </w:rPr>
        <w:t xml:space="preserve">. </w:t>
      </w:r>
      <w:r w:rsidR="009766DA" w:rsidRPr="00275B9D">
        <w:rPr>
          <w:rFonts w:ascii="Times New Roman" w:hAnsi="Times New Roman" w:cs="Times New Roman"/>
          <w:sz w:val="26"/>
          <w:szCs w:val="26"/>
        </w:rPr>
        <w:t xml:space="preserve">актуальность </w:t>
      </w:r>
      <w:r w:rsidR="002A1CED" w:rsidRPr="00275B9D">
        <w:rPr>
          <w:rFonts w:ascii="Times New Roman" w:hAnsi="Times New Roman" w:cs="Times New Roman"/>
          <w:sz w:val="26"/>
          <w:szCs w:val="26"/>
        </w:rPr>
        <w:t xml:space="preserve">темы – </w:t>
      </w:r>
      <w:r w:rsidR="00EA751E">
        <w:rPr>
          <w:rFonts w:ascii="Times New Roman" w:hAnsi="Times New Roman" w:cs="Times New Roman"/>
          <w:sz w:val="26"/>
          <w:szCs w:val="26"/>
        </w:rPr>
        <w:t xml:space="preserve">ее </w:t>
      </w:r>
      <w:r w:rsidR="002A1CED" w:rsidRPr="00275B9D">
        <w:rPr>
          <w:rFonts w:ascii="Times New Roman" w:hAnsi="Times New Roman" w:cs="Times New Roman"/>
          <w:sz w:val="26"/>
          <w:szCs w:val="26"/>
        </w:rPr>
        <w:t xml:space="preserve">теоретическое </w:t>
      </w:r>
      <w:r w:rsidR="00EA751E">
        <w:rPr>
          <w:rFonts w:ascii="Times New Roman" w:hAnsi="Times New Roman" w:cs="Times New Roman"/>
          <w:sz w:val="26"/>
          <w:szCs w:val="26"/>
        </w:rPr>
        <w:t>и/</w:t>
      </w:r>
      <w:r w:rsidR="002A1CED" w:rsidRPr="00275B9D">
        <w:rPr>
          <w:rFonts w:ascii="Times New Roman" w:hAnsi="Times New Roman" w:cs="Times New Roman"/>
          <w:sz w:val="26"/>
          <w:szCs w:val="26"/>
        </w:rPr>
        <w:t xml:space="preserve">или практическое значение, степень расхождения между </w:t>
      </w:r>
      <w:r w:rsidR="009550B7" w:rsidRPr="00275B9D">
        <w:rPr>
          <w:rFonts w:ascii="Times New Roman" w:hAnsi="Times New Roman" w:cs="Times New Roman"/>
          <w:sz w:val="26"/>
          <w:szCs w:val="26"/>
        </w:rPr>
        <w:t>за</w:t>
      </w:r>
      <w:r w:rsidR="002A1CED" w:rsidRPr="00275B9D">
        <w:rPr>
          <w:rFonts w:ascii="Times New Roman" w:hAnsi="Times New Roman" w:cs="Times New Roman"/>
          <w:sz w:val="26"/>
          <w:szCs w:val="26"/>
        </w:rPr>
        <w:t xml:space="preserve">просом на </w:t>
      </w:r>
      <w:r w:rsidR="009550B7" w:rsidRPr="00275B9D">
        <w:rPr>
          <w:rFonts w:ascii="Times New Roman" w:hAnsi="Times New Roman" w:cs="Times New Roman"/>
          <w:sz w:val="26"/>
          <w:szCs w:val="26"/>
        </w:rPr>
        <w:t xml:space="preserve">решение проблемы </w:t>
      </w:r>
      <w:r w:rsidR="002A1CED" w:rsidRPr="00275B9D">
        <w:rPr>
          <w:rFonts w:ascii="Times New Roman" w:hAnsi="Times New Roman" w:cs="Times New Roman"/>
          <w:sz w:val="26"/>
          <w:szCs w:val="26"/>
        </w:rPr>
        <w:t xml:space="preserve">и </w:t>
      </w:r>
      <w:r w:rsidR="009550B7" w:rsidRPr="00275B9D">
        <w:rPr>
          <w:rFonts w:ascii="Times New Roman" w:hAnsi="Times New Roman" w:cs="Times New Roman"/>
          <w:sz w:val="26"/>
          <w:szCs w:val="26"/>
        </w:rPr>
        <w:t>практическими рекомендациями,</w:t>
      </w:r>
      <w:r w:rsidR="002A1CED" w:rsidRPr="00275B9D">
        <w:rPr>
          <w:rFonts w:ascii="Times New Roman" w:hAnsi="Times New Roman" w:cs="Times New Roman"/>
          <w:sz w:val="26"/>
          <w:szCs w:val="26"/>
        </w:rPr>
        <w:t xml:space="preserve"> предложениями, которые могут дать наука и практика в настоящее время;</w:t>
      </w:r>
    </w:p>
    <w:p w14:paraId="37200C97" w14:textId="6216DAA2" w:rsidR="002A1CED" w:rsidRPr="00275B9D" w:rsidRDefault="00685E46" w:rsidP="00275B9D">
      <w:pPr>
        <w:spacing w:after="0" w:line="240" w:lineRule="auto"/>
        <w:ind w:right="567" w:firstLine="709"/>
        <w:jc w:val="both"/>
        <w:rPr>
          <w:sz w:val="26"/>
          <w:szCs w:val="26"/>
        </w:rPr>
      </w:pPr>
      <w:r w:rsidRPr="00275B9D">
        <w:rPr>
          <w:rFonts w:ascii="Times New Roman" w:hAnsi="Times New Roman" w:cs="Times New Roman"/>
          <w:sz w:val="26"/>
          <w:szCs w:val="26"/>
        </w:rPr>
        <w:t>2.3.</w:t>
      </w:r>
      <w:r w:rsidR="00B34CB7">
        <w:rPr>
          <w:rFonts w:ascii="Times New Roman" w:hAnsi="Times New Roman" w:cs="Times New Roman"/>
          <w:sz w:val="26"/>
          <w:szCs w:val="26"/>
        </w:rPr>
        <w:t>3</w:t>
      </w:r>
      <w:r w:rsidRPr="00275B9D">
        <w:rPr>
          <w:rFonts w:ascii="Times New Roman" w:hAnsi="Times New Roman" w:cs="Times New Roman"/>
          <w:sz w:val="26"/>
          <w:szCs w:val="26"/>
        </w:rPr>
        <w:t xml:space="preserve">. </w:t>
      </w:r>
      <w:r w:rsidR="009766DA" w:rsidRPr="00275B9D">
        <w:rPr>
          <w:rFonts w:ascii="Times New Roman" w:hAnsi="Times New Roman" w:cs="Times New Roman"/>
          <w:sz w:val="26"/>
          <w:szCs w:val="26"/>
        </w:rPr>
        <w:t xml:space="preserve">степень </w:t>
      </w:r>
      <w:r w:rsidR="002A1CED" w:rsidRPr="00275B9D">
        <w:rPr>
          <w:rFonts w:ascii="Times New Roman" w:hAnsi="Times New Roman" w:cs="Times New Roman"/>
          <w:sz w:val="26"/>
          <w:szCs w:val="26"/>
        </w:rPr>
        <w:t>научной проработанности темы – ее изученность в соответствующей нау</w:t>
      </w:r>
      <w:r w:rsidR="009550B7" w:rsidRPr="00275B9D">
        <w:rPr>
          <w:rFonts w:ascii="Times New Roman" w:hAnsi="Times New Roman" w:cs="Times New Roman"/>
          <w:sz w:val="26"/>
          <w:szCs w:val="26"/>
        </w:rPr>
        <w:t>чной области и релевантных прикладных исследованиях</w:t>
      </w:r>
      <w:r w:rsidR="002A1CED" w:rsidRPr="00275B9D">
        <w:rPr>
          <w:rFonts w:ascii="Times New Roman" w:hAnsi="Times New Roman" w:cs="Times New Roman"/>
          <w:sz w:val="26"/>
          <w:szCs w:val="26"/>
        </w:rPr>
        <w:t>;</w:t>
      </w:r>
    </w:p>
    <w:p w14:paraId="638FCED3" w14:textId="631EBEB3" w:rsidR="002A1CED" w:rsidRPr="00275B9D" w:rsidRDefault="009766DA" w:rsidP="0018789C">
      <w:pPr>
        <w:pStyle w:val="a3"/>
        <w:numPr>
          <w:ilvl w:val="2"/>
          <w:numId w:val="55"/>
        </w:numPr>
        <w:ind w:left="0" w:right="567" w:firstLine="709"/>
        <w:jc w:val="both"/>
        <w:rPr>
          <w:sz w:val="26"/>
          <w:szCs w:val="26"/>
        </w:rPr>
      </w:pPr>
      <w:r w:rsidRPr="00275B9D">
        <w:rPr>
          <w:sz w:val="26"/>
          <w:szCs w:val="26"/>
        </w:rPr>
        <w:lastRenderedPageBreak/>
        <w:t xml:space="preserve">цель </w:t>
      </w:r>
      <w:r w:rsidR="002A1CED" w:rsidRPr="00275B9D">
        <w:rPr>
          <w:sz w:val="26"/>
          <w:szCs w:val="26"/>
        </w:rPr>
        <w:t>работы – мысленное предвосхищение результата, который будет получен в ходе исследования</w:t>
      </w:r>
      <w:r w:rsidR="00362083" w:rsidRPr="00275B9D">
        <w:rPr>
          <w:sz w:val="26"/>
          <w:szCs w:val="26"/>
        </w:rPr>
        <w:t>;</w:t>
      </w:r>
    </w:p>
    <w:p w14:paraId="1EFE69EB" w14:textId="21CE5C5C" w:rsidR="009550B7" w:rsidRPr="00275B9D" w:rsidRDefault="00685E46" w:rsidP="00275B9D">
      <w:pPr>
        <w:spacing w:after="0" w:line="240" w:lineRule="auto"/>
        <w:ind w:right="567" w:firstLine="709"/>
        <w:jc w:val="both"/>
        <w:rPr>
          <w:sz w:val="26"/>
          <w:szCs w:val="26"/>
        </w:rPr>
      </w:pPr>
      <w:r w:rsidRPr="00275B9D">
        <w:rPr>
          <w:rFonts w:ascii="Times New Roman" w:hAnsi="Times New Roman" w:cs="Times New Roman"/>
          <w:sz w:val="26"/>
          <w:szCs w:val="26"/>
        </w:rPr>
        <w:t>2.3.</w:t>
      </w:r>
      <w:r w:rsidR="00B34CB7">
        <w:rPr>
          <w:rFonts w:ascii="Times New Roman" w:hAnsi="Times New Roman" w:cs="Times New Roman"/>
          <w:sz w:val="26"/>
          <w:szCs w:val="26"/>
        </w:rPr>
        <w:t>5</w:t>
      </w:r>
      <w:r w:rsidRPr="00275B9D">
        <w:rPr>
          <w:rFonts w:ascii="Times New Roman" w:hAnsi="Times New Roman" w:cs="Times New Roman"/>
          <w:sz w:val="26"/>
          <w:szCs w:val="26"/>
        </w:rPr>
        <w:t xml:space="preserve">. </w:t>
      </w:r>
      <w:r w:rsidR="009766DA" w:rsidRPr="00275B9D">
        <w:rPr>
          <w:rFonts w:ascii="Times New Roman" w:hAnsi="Times New Roman" w:cs="Times New Roman"/>
          <w:sz w:val="26"/>
          <w:szCs w:val="26"/>
        </w:rPr>
        <w:t xml:space="preserve">задачи </w:t>
      </w:r>
      <w:r w:rsidR="009550B7" w:rsidRPr="00275B9D">
        <w:rPr>
          <w:rFonts w:ascii="Times New Roman" w:hAnsi="Times New Roman" w:cs="Times New Roman"/>
          <w:sz w:val="26"/>
          <w:szCs w:val="26"/>
        </w:rPr>
        <w:t>исследования – этапы достижения цели, описание решения которых должно составлять содержание глав и параграфов курсовой работы или ВКР, и от которого зависит оценка результативности исследования;</w:t>
      </w:r>
    </w:p>
    <w:p w14:paraId="21321A1D" w14:textId="04B9F14B" w:rsidR="00362083" w:rsidRPr="00275B9D" w:rsidRDefault="00685E46" w:rsidP="00275B9D">
      <w:pPr>
        <w:spacing w:after="0" w:line="240" w:lineRule="auto"/>
        <w:ind w:right="567" w:firstLine="709"/>
        <w:jc w:val="both"/>
        <w:rPr>
          <w:sz w:val="26"/>
          <w:szCs w:val="26"/>
        </w:rPr>
      </w:pPr>
      <w:r w:rsidRPr="00275B9D">
        <w:rPr>
          <w:rFonts w:ascii="Times New Roman" w:hAnsi="Times New Roman" w:cs="Times New Roman"/>
          <w:sz w:val="26"/>
          <w:szCs w:val="26"/>
        </w:rPr>
        <w:t>2.3.</w:t>
      </w:r>
      <w:r w:rsidR="00B34CB7">
        <w:rPr>
          <w:rFonts w:ascii="Times New Roman" w:hAnsi="Times New Roman" w:cs="Times New Roman"/>
          <w:sz w:val="26"/>
          <w:szCs w:val="26"/>
        </w:rPr>
        <w:t>6</w:t>
      </w:r>
      <w:r w:rsidRPr="00275B9D">
        <w:rPr>
          <w:rFonts w:ascii="Times New Roman" w:hAnsi="Times New Roman" w:cs="Times New Roman"/>
          <w:sz w:val="26"/>
          <w:szCs w:val="26"/>
        </w:rPr>
        <w:t xml:space="preserve">. </w:t>
      </w:r>
      <w:r w:rsidR="009766DA" w:rsidRPr="00275B9D">
        <w:rPr>
          <w:rFonts w:ascii="Times New Roman" w:hAnsi="Times New Roman" w:cs="Times New Roman"/>
          <w:sz w:val="26"/>
          <w:szCs w:val="26"/>
        </w:rPr>
        <w:t xml:space="preserve">объект </w:t>
      </w:r>
      <w:r w:rsidR="002A1CED" w:rsidRPr="00275B9D">
        <w:rPr>
          <w:rFonts w:ascii="Times New Roman" w:hAnsi="Times New Roman" w:cs="Times New Roman"/>
          <w:sz w:val="26"/>
          <w:szCs w:val="26"/>
        </w:rPr>
        <w:t>исследования</w:t>
      </w:r>
      <w:r w:rsidR="00362083" w:rsidRPr="00275B9D">
        <w:rPr>
          <w:rFonts w:ascii="Times New Roman" w:hAnsi="Times New Roman" w:cs="Times New Roman"/>
          <w:sz w:val="26"/>
          <w:szCs w:val="26"/>
        </w:rPr>
        <w:t xml:space="preserve"> – организация, явление, процесс, отрасль и т.п., котор</w:t>
      </w:r>
      <w:r w:rsidR="003C4DF0">
        <w:rPr>
          <w:rFonts w:ascii="Times New Roman" w:hAnsi="Times New Roman" w:cs="Times New Roman"/>
          <w:sz w:val="26"/>
          <w:szCs w:val="26"/>
        </w:rPr>
        <w:t>ый</w:t>
      </w:r>
      <w:r w:rsidR="00362083" w:rsidRPr="00275B9D">
        <w:rPr>
          <w:rFonts w:ascii="Times New Roman" w:hAnsi="Times New Roman" w:cs="Times New Roman"/>
          <w:sz w:val="26"/>
          <w:szCs w:val="26"/>
        </w:rPr>
        <w:t xml:space="preserve"> </w:t>
      </w:r>
      <w:r w:rsidR="002A1CED" w:rsidRPr="00275B9D">
        <w:rPr>
          <w:rFonts w:ascii="Times New Roman" w:hAnsi="Times New Roman" w:cs="Times New Roman"/>
          <w:sz w:val="26"/>
          <w:szCs w:val="26"/>
        </w:rPr>
        <w:t>явно или неявно содержит в себе противоречие и создает проблемную ситуацию</w:t>
      </w:r>
      <w:r w:rsidR="00362083" w:rsidRPr="00275B9D">
        <w:rPr>
          <w:rFonts w:ascii="Times New Roman" w:hAnsi="Times New Roman" w:cs="Times New Roman"/>
          <w:sz w:val="26"/>
          <w:szCs w:val="26"/>
        </w:rPr>
        <w:t>;</w:t>
      </w:r>
    </w:p>
    <w:p w14:paraId="1A2097CA" w14:textId="1DBA589B" w:rsidR="00362083" w:rsidRPr="00275B9D" w:rsidRDefault="009766DA" w:rsidP="0018789C">
      <w:pPr>
        <w:pStyle w:val="a3"/>
        <w:numPr>
          <w:ilvl w:val="2"/>
          <w:numId w:val="56"/>
        </w:numPr>
        <w:ind w:left="0" w:right="567" w:firstLine="709"/>
        <w:jc w:val="both"/>
        <w:rPr>
          <w:sz w:val="26"/>
          <w:szCs w:val="26"/>
        </w:rPr>
      </w:pPr>
      <w:r w:rsidRPr="00275B9D">
        <w:rPr>
          <w:sz w:val="26"/>
          <w:szCs w:val="26"/>
        </w:rPr>
        <w:t xml:space="preserve">предмет </w:t>
      </w:r>
      <w:r w:rsidR="002A1CED" w:rsidRPr="00275B9D">
        <w:rPr>
          <w:sz w:val="26"/>
          <w:szCs w:val="26"/>
        </w:rPr>
        <w:t xml:space="preserve">исследования – </w:t>
      </w:r>
      <w:r w:rsidR="009550B7" w:rsidRPr="00275B9D">
        <w:rPr>
          <w:sz w:val="26"/>
          <w:szCs w:val="26"/>
        </w:rPr>
        <w:t xml:space="preserve">наиболее значимая с практической или теоретической точки зрения </w:t>
      </w:r>
      <w:r w:rsidR="002A1CED" w:rsidRPr="00275B9D">
        <w:rPr>
          <w:sz w:val="26"/>
          <w:szCs w:val="26"/>
        </w:rPr>
        <w:t>часть, отраженная сторона объекта</w:t>
      </w:r>
      <w:r w:rsidR="00362083" w:rsidRPr="00275B9D">
        <w:rPr>
          <w:sz w:val="26"/>
          <w:szCs w:val="26"/>
        </w:rPr>
        <w:t xml:space="preserve">, </w:t>
      </w:r>
      <w:r w:rsidR="009550B7" w:rsidRPr="00275B9D">
        <w:rPr>
          <w:sz w:val="26"/>
          <w:szCs w:val="26"/>
        </w:rPr>
        <w:t>чьи свойства и особенности</w:t>
      </w:r>
      <w:r w:rsidR="002A1CED" w:rsidRPr="00275B9D">
        <w:rPr>
          <w:sz w:val="26"/>
          <w:szCs w:val="26"/>
        </w:rPr>
        <w:t xml:space="preserve"> подлежат непосредственному </w:t>
      </w:r>
      <w:r w:rsidR="00362083" w:rsidRPr="00275B9D">
        <w:rPr>
          <w:sz w:val="26"/>
          <w:szCs w:val="26"/>
        </w:rPr>
        <w:t>из</w:t>
      </w:r>
      <w:r w:rsidR="002A1CED" w:rsidRPr="00275B9D">
        <w:rPr>
          <w:sz w:val="26"/>
          <w:szCs w:val="26"/>
        </w:rPr>
        <w:t>учению</w:t>
      </w:r>
      <w:r w:rsidR="00362083" w:rsidRPr="00275B9D">
        <w:rPr>
          <w:sz w:val="26"/>
          <w:szCs w:val="26"/>
        </w:rPr>
        <w:t>;</w:t>
      </w:r>
    </w:p>
    <w:p w14:paraId="6F6BDE45" w14:textId="6C6A82BD" w:rsidR="00362083" w:rsidRPr="00275B9D" w:rsidRDefault="00685E46" w:rsidP="00275B9D">
      <w:pPr>
        <w:spacing w:after="0" w:line="240" w:lineRule="auto"/>
        <w:ind w:right="567" w:firstLine="709"/>
        <w:jc w:val="both"/>
        <w:rPr>
          <w:sz w:val="26"/>
          <w:szCs w:val="26"/>
        </w:rPr>
      </w:pPr>
      <w:r w:rsidRPr="00275B9D">
        <w:rPr>
          <w:rFonts w:ascii="Times New Roman" w:hAnsi="Times New Roman" w:cs="Times New Roman"/>
          <w:sz w:val="26"/>
          <w:szCs w:val="26"/>
        </w:rPr>
        <w:t>2.3.</w:t>
      </w:r>
      <w:r w:rsidR="00B34CB7">
        <w:rPr>
          <w:rFonts w:ascii="Times New Roman" w:hAnsi="Times New Roman" w:cs="Times New Roman"/>
          <w:sz w:val="26"/>
          <w:szCs w:val="26"/>
        </w:rPr>
        <w:t>8</w:t>
      </w:r>
      <w:r w:rsidRPr="00275B9D">
        <w:rPr>
          <w:rFonts w:ascii="Times New Roman" w:hAnsi="Times New Roman" w:cs="Times New Roman"/>
          <w:sz w:val="26"/>
          <w:szCs w:val="26"/>
        </w:rPr>
        <w:t xml:space="preserve">. </w:t>
      </w:r>
      <w:r w:rsidR="009766DA" w:rsidRPr="00275B9D">
        <w:rPr>
          <w:rFonts w:ascii="Times New Roman" w:hAnsi="Times New Roman" w:cs="Times New Roman"/>
          <w:sz w:val="26"/>
          <w:szCs w:val="26"/>
        </w:rPr>
        <w:t xml:space="preserve">методы </w:t>
      </w:r>
      <w:r w:rsidR="002A1CED" w:rsidRPr="00275B9D">
        <w:rPr>
          <w:rFonts w:ascii="Times New Roman" w:hAnsi="Times New Roman" w:cs="Times New Roman"/>
          <w:sz w:val="26"/>
          <w:szCs w:val="26"/>
        </w:rPr>
        <w:t>исследования –</w:t>
      </w:r>
      <w:r w:rsidR="00270FDA">
        <w:rPr>
          <w:rFonts w:ascii="Times New Roman" w:hAnsi="Times New Roman" w:cs="Times New Roman"/>
          <w:sz w:val="26"/>
          <w:szCs w:val="26"/>
        </w:rPr>
        <w:t xml:space="preserve"> </w:t>
      </w:r>
      <w:r w:rsidR="002A1CED" w:rsidRPr="00275B9D">
        <w:rPr>
          <w:rFonts w:ascii="Times New Roman" w:hAnsi="Times New Roman" w:cs="Times New Roman"/>
          <w:sz w:val="26"/>
          <w:szCs w:val="26"/>
        </w:rPr>
        <w:t>способы решения научн</w:t>
      </w:r>
      <w:r w:rsidR="00270FDA">
        <w:rPr>
          <w:rFonts w:ascii="Times New Roman" w:hAnsi="Times New Roman" w:cs="Times New Roman"/>
          <w:sz w:val="26"/>
          <w:szCs w:val="26"/>
        </w:rPr>
        <w:t>ых</w:t>
      </w:r>
      <w:r w:rsidR="00F33133" w:rsidRPr="00275B9D">
        <w:rPr>
          <w:rFonts w:ascii="Times New Roman" w:hAnsi="Times New Roman" w:cs="Times New Roman"/>
          <w:sz w:val="26"/>
          <w:szCs w:val="26"/>
        </w:rPr>
        <w:t xml:space="preserve"> и прикладных</w:t>
      </w:r>
      <w:r w:rsidR="002A1CED" w:rsidRPr="00275B9D">
        <w:rPr>
          <w:rFonts w:ascii="Times New Roman" w:hAnsi="Times New Roman" w:cs="Times New Roman"/>
          <w:sz w:val="26"/>
          <w:szCs w:val="26"/>
        </w:rPr>
        <w:t xml:space="preserve"> задач исследования</w:t>
      </w:r>
      <w:r w:rsidR="00362083" w:rsidRPr="00275B9D">
        <w:rPr>
          <w:rFonts w:ascii="Times New Roman" w:hAnsi="Times New Roman" w:cs="Times New Roman"/>
          <w:sz w:val="26"/>
          <w:szCs w:val="26"/>
        </w:rPr>
        <w:t xml:space="preserve">: </w:t>
      </w:r>
      <w:r w:rsidR="002A1CED" w:rsidRPr="00275B9D">
        <w:rPr>
          <w:rFonts w:ascii="Times New Roman" w:hAnsi="Times New Roman" w:cs="Times New Roman"/>
          <w:sz w:val="26"/>
          <w:szCs w:val="26"/>
        </w:rPr>
        <w:t xml:space="preserve">теоретические методы (анализ, синтез, сравнение, обобщение, моделирование и т.д.), эмпирические методы, обеспечивающие сбор данных (наблюдение, изучение продуктов деятельности, документации, анкетирование, социометрия, </w:t>
      </w:r>
      <w:r w:rsidR="00C20F35">
        <w:rPr>
          <w:rFonts w:ascii="Times New Roman" w:hAnsi="Times New Roman" w:cs="Times New Roman"/>
          <w:sz w:val="26"/>
          <w:szCs w:val="26"/>
        </w:rPr>
        <w:t>интервью</w:t>
      </w:r>
      <w:r w:rsidR="002A1CED" w:rsidRPr="00275B9D">
        <w:rPr>
          <w:rFonts w:ascii="Times New Roman" w:hAnsi="Times New Roman" w:cs="Times New Roman"/>
          <w:sz w:val="26"/>
          <w:szCs w:val="26"/>
        </w:rPr>
        <w:t>, метод независимых характеристик, эксперимент и т.д.), математические методы (</w:t>
      </w:r>
      <w:r w:rsidR="00DC283B" w:rsidRPr="00275B9D">
        <w:rPr>
          <w:rFonts w:ascii="Times New Roman" w:hAnsi="Times New Roman" w:cs="Times New Roman"/>
          <w:sz w:val="26"/>
          <w:szCs w:val="26"/>
        </w:rPr>
        <w:t>анализ</w:t>
      </w:r>
      <w:r w:rsidR="002A1CED" w:rsidRPr="00275B9D">
        <w:rPr>
          <w:rFonts w:ascii="Times New Roman" w:hAnsi="Times New Roman" w:cs="Times New Roman"/>
          <w:sz w:val="26"/>
          <w:szCs w:val="26"/>
        </w:rPr>
        <w:t xml:space="preserve"> количественных данных, ранжирование</w:t>
      </w:r>
      <w:r w:rsidR="00DC283B" w:rsidRPr="00275B9D">
        <w:rPr>
          <w:rFonts w:ascii="Times New Roman" w:hAnsi="Times New Roman" w:cs="Times New Roman"/>
          <w:sz w:val="26"/>
          <w:szCs w:val="26"/>
        </w:rPr>
        <w:t>, моделирование</w:t>
      </w:r>
      <w:r w:rsidR="002A1CED" w:rsidRPr="00275B9D">
        <w:rPr>
          <w:rFonts w:ascii="Times New Roman" w:hAnsi="Times New Roman" w:cs="Times New Roman"/>
          <w:sz w:val="26"/>
          <w:szCs w:val="26"/>
        </w:rPr>
        <w:t xml:space="preserve"> и т.д.)</w:t>
      </w:r>
      <w:r w:rsidR="00362083" w:rsidRPr="00275B9D">
        <w:rPr>
          <w:rFonts w:ascii="Times New Roman" w:hAnsi="Times New Roman" w:cs="Times New Roman"/>
          <w:sz w:val="26"/>
          <w:szCs w:val="26"/>
        </w:rPr>
        <w:t>;</w:t>
      </w:r>
    </w:p>
    <w:p w14:paraId="183AFE9F" w14:textId="4D268B37" w:rsidR="00DC283B" w:rsidRPr="00275B9D" w:rsidRDefault="00685E46" w:rsidP="00275B9D">
      <w:pPr>
        <w:spacing w:after="0" w:line="240" w:lineRule="auto"/>
        <w:ind w:right="567" w:firstLine="709"/>
        <w:jc w:val="both"/>
        <w:rPr>
          <w:sz w:val="26"/>
          <w:szCs w:val="26"/>
        </w:rPr>
      </w:pPr>
      <w:r w:rsidRPr="00275B9D">
        <w:rPr>
          <w:rFonts w:ascii="Times New Roman" w:hAnsi="Times New Roman" w:cs="Times New Roman"/>
          <w:sz w:val="26"/>
          <w:szCs w:val="26"/>
        </w:rPr>
        <w:t>2.3.</w:t>
      </w:r>
      <w:r w:rsidR="00B34CB7">
        <w:rPr>
          <w:rFonts w:ascii="Times New Roman" w:hAnsi="Times New Roman" w:cs="Times New Roman"/>
          <w:sz w:val="26"/>
          <w:szCs w:val="26"/>
        </w:rPr>
        <w:t>9</w:t>
      </w:r>
      <w:r w:rsidRPr="00275B9D">
        <w:rPr>
          <w:rFonts w:ascii="Times New Roman" w:hAnsi="Times New Roman" w:cs="Times New Roman"/>
          <w:sz w:val="26"/>
          <w:szCs w:val="26"/>
        </w:rPr>
        <w:t xml:space="preserve">. </w:t>
      </w:r>
      <w:r w:rsidR="009766DA" w:rsidRPr="00275B9D">
        <w:rPr>
          <w:rFonts w:ascii="Times New Roman" w:hAnsi="Times New Roman" w:cs="Times New Roman"/>
          <w:sz w:val="26"/>
          <w:szCs w:val="26"/>
        </w:rPr>
        <w:t xml:space="preserve">характеристика </w:t>
      </w:r>
      <w:r w:rsidR="00DC283B" w:rsidRPr="00275B9D">
        <w:rPr>
          <w:rFonts w:ascii="Times New Roman" w:hAnsi="Times New Roman" w:cs="Times New Roman"/>
          <w:sz w:val="26"/>
          <w:szCs w:val="26"/>
        </w:rPr>
        <w:t>основных источников информации</w:t>
      </w:r>
      <w:r w:rsidR="00C20F35">
        <w:rPr>
          <w:rFonts w:ascii="Times New Roman" w:hAnsi="Times New Roman" w:cs="Times New Roman"/>
          <w:sz w:val="26"/>
          <w:szCs w:val="26"/>
        </w:rPr>
        <w:t xml:space="preserve">, использованных при </w:t>
      </w:r>
      <w:r w:rsidR="00C54D35">
        <w:rPr>
          <w:rFonts w:ascii="Times New Roman" w:hAnsi="Times New Roman" w:cs="Times New Roman"/>
          <w:sz w:val="26"/>
          <w:szCs w:val="26"/>
        </w:rPr>
        <w:t xml:space="preserve">проведении исследования и </w:t>
      </w:r>
      <w:r w:rsidR="00C20F35">
        <w:rPr>
          <w:rFonts w:ascii="Times New Roman" w:hAnsi="Times New Roman" w:cs="Times New Roman"/>
          <w:sz w:val="26"/>
          <w:szCs w:val="26"/>
        </w:rPr>
        <w:t>написании курсовой работы или ВКР</w:t>
      </w:r>
      <w:r w:rsidR="00DC283B" w:rsidRPr="00275B9D">
        <w:rPr>
          <w:rFonts w:ascii="Times New Roman" w:hAnsi="Times New Roman" w:cs="Times New Roman"/>
          <w:sz w:val="26"/>
          <w:szCs w:val="26"/>
        </w:rPr>
        <w:t>;</w:t>
      </w:r>
    </w:p>
    <w:p w14:paraId="2A46CF7D" w14:textId="3E5B15E0" w:rsidR="00362083" w:rsidRPr="00275B9D" w:rsidRDefault="009766DA" w:rsidP="00B34CB7">
      <w:pPr>
        <w:pStyle w:val="a3"/>
        <w:numPr>
          <w:ilvl w:val="2"/>
          <w:numId w:val="39"/>
        </w:numPr>
        <w:ind w:left="0" w:right="567" w:firstLine="709"/>
        <w:jc w:val="both"/>
        <w:rPr>
          <w:sz w:val="26"/>
          <w:szCs w:val="26"/>
        </w:rPr>
      </w:pPr>
      <w:r w:rsidRPr="00275B9D">
        <w:rPr>
          <w:sz w:val="26"/>
          <w:szCs w:val="26"/>
        </w:rPr>
        <w:t xml:space="preserve">научная </w:t>
      </w:r>
      <w:r w:rsidR="002A1CED" w:rsidRPr="00275B9D">
        <w:rPr>
          <w:sz w:val="26"/>
          <w:szCs w:val="26"/>
        </w:rPr>
        <w:t>новизна и</w:t>
      </w:r>
      <w:r w:rsidR="00362083" w:rsidRPr="00275B9D">
        <w:rPr>
          <w:sz w:val="26"/>
          <w:szCs w:val="26"/>
        </w:rPr>
        <w:t>/или</w:t>
      </w:r>
      <w:r w:rsidR="002A1CED" w:rsidRPr="00275B9D">
        <w:rPr>
          <w:sz w:val="26"/>
          <w:szCs w:val="26"/>
        </w:rPr>
        <w:t xml:space="preserve"> практическая значимость </w:t>
      </w:r>
      <w:r w:rsidR="00362083" w:rsidRPr="00275B9D">
        <w:rPr>
          <w:sz w:val="26"/>
          <w:szCs w:val="26"/>
        </w:rPr>
        <w:t>работы – новые</w:t>
      </w:r>
      <w:r w:rsidR="002A1CED" w:rsidRPr="00275B9D">
        <w:rPr>
          <w:sz w:val="26"/>
          <w:szCs w:val="26"/>
        </w:rPr>
        <w:t xml:space="preserve"> теоретические и практические выводы, закономерности, принципы и технологии, которые к данному моменту не были известны и не зафиксированы в литературе. Научная новизна исследования заключается в создании концепции, описании </w:t>
      </w:r>
      <w:r w:rsidR="00DC283B" w:rsidRPr="00275B9D">
        <w:rPr>
          <w:sz w:val="26"/>
          <w:szCs w:val="26"/>
        </w:rPr>
        <w:t xml:space="preserve">нового </w:t>
      </w:r>
      <w:r w:rsidR="002A1CED" w:rsidRPr="00275B9D">
        <w:rPr>
          <w:sz w:val="26"/>
          <w:szCs w:val="26"/>
        </w:rPr>
        <w:t>метода, модели, подхода, понятия, принципа, и т.д. Практическая значимость исследования состоит в его готовности к внедрению в практику</w:t>
      </w:r>
      <w:r w:rsidR="00362083" w:rsidRPr="00275B9D">
        <w:rPr>
          <w:sz w:val="26"/>
          <w:szCs w:val="26"/>
        </w:rPr>
        <w:t>;</w:t>
      </w:r>
    </w:p>
    <w:p w14:paraId="7992AAF3" w14:textId="77777777" w:rsidR="00362083" w:rsidRPr="00275B9D" w:rsidRDefault="009766DA" w:rsidP="00275B9D">
      <w:pPr>
        <w:pStyle w:val="a3"/>
        <w:numPr>
          <w:ilvl w:val="2"/>
          <w:numId w:val="39"/>
        </w:numPr>
        <w:ind w:left="0" w:right="567" w:firstLine="709"/>
        <w:jc w:val="both"/>
        <w:rPr>
          <w:sz w:val="26"/>
          <w:szCs w:val="26"/>
        </w:rPr>
      </w:pPr>
      <w:r w:rsidRPr="00275B9D">
        <w:rPr>
          <w:sz w:val="26"/>
          <w:szCs w:val="26"/>
        </w:rPr>
        <w:t xml:space="preserve">структура </w:t>
      </w:r>
      <w:r w:rsidR="002A1CED" w:rsidRPr="00275B9D">
        <w:rPr>
          <w:sz w:val="26"/>
          <w:szCs w:val="26"/>
        </w:rPr>
        <w:t xml:space="preserve">работы – названия </w:t>
      </w:r>
      <w:r w:rsidR="008469E3">
        <w:rPr>
          <w:sz w:val="26"/>
          <w:szCs w:val="26"/>
        </w:rPr>
        <w:t xml:space="preserve">ее </w:t>
      </w:r>
      <w:r w:rsidR="002A1CED" w:rsidRPr="00275B9D">
        <w:rPr>
          <w:sz w:val="26"/>
          <w:szCs w:val="26"/>
        </w:rPr>
        <w:t>глав и их краткая характеристик</w:t>
      </w:r>
      <w:r w:rsidR="00DC283B" w:rsidRPr="00275B9D">
        <w:rPr>
          <w:sz w:val="26"/>
          <w:szCs w:val="26"/>
        </w:rPr>
        <w:t>а.</w:t>
      </w:r>
    </w:p>
    <w:p w14:paraId="0AB5237E" w14:textId="77777777" w:rsidR="000E1622" w:rsidRPr="003936DB" w:rsidRDefault="002A1CED" w:rsidP="00275B9D">
      <w:pPr>
        <w:pStyle w:val="a3"/>
        <w:numPr>
          <w:ilvl w:val="1"/>
          <w:numId w:val="39"/>
        </w:numPr>
        <w:spacing w:before="240"/>
        <w:ind w:left="0" w:right="567" w:firstLine="709"/>
        <w:jc w:val="both"/>
        <w:rPr>
          <w:sz w:val="26"/>
          <w:szCs w:val="26"/>
        </w:rPr>
      </w:pPr>
      <w:r w:rsidRPr="003936DB">
        <w:rPr>
          <w:sz w:val="26"/>
          <w:szCs w:val="26"/>
        </w:rPr>
        <w:t xml:space="preserve">Основная часть </w:t>
      </w:r>
      <w:r w:rsidR="00362083" w:rsidRPr="003936DB">
        <w:rPr>
          <w:sz w:val="26"/>
          <w:szCs w:val="26"/>
        </w:rPr>
        <w:t xml:space="preserve">курсовой работы и </w:t>
      </w:r>
      <w:r w:rsidRPr="003936DB">
        <w:rPr>
          <w:sz w:val="26"/>
          <w:szCs w:val="26"/>
        </w:rPr>
        <w:t xml:space="preserve">ВКР </w:t>
      </w:r>
      <w:r w:rsidR="00DB60C2" w:rsidRPr="003936DB">
        <w:rPr>
          <w:sz w:val="26"/>
          <w:szCs w:val="26"/>
        </w:rPr>
        <w:t>отражает</w:t>
      </w:r>
      <w:r w:rsidRPr="003936DB">
        <w:rPr>
          <w:sz w:val="26"/>
          <w:szCs w:val="26"/>
        </w:rPr>
        <w:t xml:space="preserve"> содержание </w:t>
      </w:r>
      <w:r w:rsidR="00566A80" w:rsidRPr="003936DB">
        <w:rPr>
          <w:sz w:val="26"/>
          <w:szCs w:val="26"/>
        </w:rPr>
        <w:t>работы и</w:t>
      </w:r>
      <w:r w:rsidR="00362083" w:rsidRPr="003936DB">
        <w:rPr>
          <w:sz w:val="26"/>
          <w:szCs w:val="26"/>
        </w:rPr>
        <w:t xml:space="preserve"> состоит из нескольких глав</w:t>
      </w:r>
      <w:r w:rsidR="00DC283B" w:rsidRPr="003936DB">
        <w:rPr>
          <w:sz w:val="26"/>
          <w:szCs w:val="26"/>
        </w:rPr>
        <w:t xml:space="preserve"> и параграфов</w:t>
      </w:r>
      <w:r w:rsidR="00362083" w:rsidRPr="003936DB">
        <w:rPr>
          <w:sz w:val="26"/>
          <w:szCs w:val="26"/>
        </w:rPr>
        <w:t xml:space="preserve">. Требования к основной части курсовой работы и ВКР определяются ОП и фиксируются в Программе практики ОП. В основной части работы в обязательном порядке должна быть </w:t>
      </w:r>
      <w:r w:rsidRPr="003936DB">
        <w:rPr>
          <w:sz w:val="26"/>
          <w:szCs w:val="26"/>
        </w:rPr>
        <w:t>раскрыта история исследуемой прикладной проблемы или исследуемого теоретического вопроса</w:t>
      </w:r>
      <w:r w:rsidR="00362083" w:rsidRPr="003936DB">
        <w:rPr>
          <w:sz w:val="26"/>
          <w:szCs w:val="26"/>
        </w:rPr>
        <w:t>,</w:t>
      </w:r>
      <w:r w:rsidRPr="003936DB">
        <w:rPr>
          <w:sz w:val="26"/>
          <w:szCs w:val="26"/>
        </w:rPr>
        <w:t xml:space="preserve"> систематиз</w:t>
      </w:r>
      <w:r w:rsidR="00362083" w:rsidRPr="003936DB">
        <w:rPr>
          <w:sz w:val="26"/>
          <w:szCs w:val="26"/>
        </w:rPr>
        <w:t>ирована и критически проанализирована</w:t>
      </w:r>
      <w:r w:rsidRPr="003936DB">
        <w:rPr>
          <w:sz w:val="26"/>
          <w:szCs w:val="26"/>
        </w:rPr>
        <w:t xml:space="preserve"> литератур</w:t>
      </w:r>
      <w:r w:rsidR="000E1622" w:rsidRPr="003936DB">
        <w:rPr>
          <w:sz w:val="26"/>
          <w:szCs w:val="26"/>
        </w:rPr>
        <w:t>а</w:t>
      </w:r>
      <w:r w:rsidRPr="003936DB">
        <w:rPr>
          <w:sz w:val="26"/>
          <w:szCs w:val="26"/>
        </w:rPr>
        <w:t xml:space="preserve">, </w:t>
      </w:r>
      <w:r w:rsidR="00566A80" w:rsidRPr="003936DB">
        <w:rPr>
          <w:sz w:val="26"/>
          <w:szCs w:val="26"/>
        </w:rPr>
        <w:t>описаны этапы</w:t>
      </w:r>
      <w:r w:rsidRPr="003936DB">
        <w:rPr>
          <w:sz w:val="26"/>
          <w:szCs w:val="26"/>
        </w:rPr>
        <w:t xml:space="preserve"> эмпирического исследования</w:t>
      </w:r>
      <w:r w:rsidR="00F33133" w:rsidRPr="003936DB">
        <w:rPr>
          <w:sz w:val="26"/>
          <w:szCs w:val="26"/>
        </w:rPr>
        <w:t xml:space="preserve">, приведены </w:t>
      </w:r>
      <w:r w:rsidR="00566A80" w:rsidRPr="003936DB">
        <w:rPr>
          <w:sz w:val="26"/>
          <w:szCs w:val="26"/>
        </w:rPr>
        <w:t xml:space="preserve">его </w:t>
      </w:r>
      <w:r w:rsidR="00F33133" w:rsidRPr="003936DB">
        <w:rPr>
          <w:sz w:val="26"/>
          <w:szCs w:val="26"/>
        </w:rPr>
        <w:t>результаты</w:t>
      </w:r>
      <w:r w:rsidR="000E1622" w:rsidRPr="003936DB">
        <w:rPr>
          <w:sz w:val="26"/>
          <w:szCs w:val="26"/>
        </w:rPr>
        <w:t xml:space="preserve">. </w:t>
      </w:r>
      <w:r w:rsidRPr="003936DB">
        <w:rPr>
          <w:sz w:val="26"/>
          <w:szCs w:val="26"/>
        </w:rPr>
        <w:t>Каждую главу</w:t>
      </w:r>
      <w:r w:rsidR="00566A80" w:rsidRPr="003936DB">
        <w:rPr>
          <w:sz w:val="26"/>
          <w:szCs w:val="26"/>
        </w:rPr>
        <w:t xml:space="preserve"> и параграф</w:t>
      </w:r>
      <w:r w:rsidRPr="003936DB">
        <w:rPr>
          <w:sz w:val="26"/>
          <w:szCs w:val="26"/>
        </w:rPr>
        <w:t xml:space="preserve"> работы следует завершать краткими выводами.</w:t>
      </w:r>
    </w:p>
    <w:p w14:paraId="621F4BF3" w14:textId="77777777" w:rsidR="000E1622" w:rsidRPr="003936DB" w:rsidRDefault="002A1CED" w:rsidP="00275B9D">
      <w:pPr>
        <w:pStyle w:val="a3"/>
        <w:numPr>
          <w:ilvl w:val="1"/>
          <w:numId w:val="39"/>
        </w:numPr>
        <w:spacing w:before="240"/>
        <w:ind w:left="0" w:right="567" w:firstLine="709"/>
        <w:jc w:val="both"/>
        <w:rPr>
          <w:sz w:val="26"/>
          <w:szCs w:val="26"/>
        </w:rPr>
      </w:pPr>
      <w:r w:rsidRPr="003936DB">
        <w:rPr>
          <w:sz w:val="26"/>
          <w:szCs w:val="26"/>
        </w:rPr>
        <w:t xml:space="preserve">В заключении необходимо четко сформулировать результаты, полученные в ходе выполнения </w:t>
      </w:r>
      <w:r w:rsidR="000E1622" w:rsidRPr="003936DB">
        <w:rPr>
          <w:sz w:val="26"/>
          <w:szCs w:val="26"/>
        </w:rPr>
        <w:t>курсовой работы и</w:t>
      </w:r>
      <w:r w:rsidR="008469E3">
        <w:rPr>
          <w:sz w:val="26"/>
          <w:szCs w:val="26"/>
        </w:rPr>
        <w:t>ли</w:t>
      </w:r>
      <w:r w:rsidR="000E1622" w:rsidRPr="003936DB">
        <w:rPr>
          <w:sz w:val="26"/>
          <w:szCs w:val="26"/>
        </w:rPr>
        <w:t xml:space="preserve"> </w:t>
      </w:r>
      <w:r w:rsidRPr="003936DB">
        <w:rPr>
          <w:sz w:val="26"/>
          <w:szCs w:val="26"/>
        </w:rPr>
        <w:t xml:space="preserve">ВКР, и основные выводы, к которым пришел автор. Выводы должны быть краткими и органически вытекать из содержания работы. </w:t>
      </w:r>
      <w:r w:rsidR="00566A80" w:rsidRPr="003936DB">
        <w:rPr>
          <w:sz w:val="26"/>
          <w:szCs w:val="26"/>
        </w:rPr>
        <w:t>П</w:t>
      </w:r>
      <w:r w:rsidRPr="003936DB">
        <w:rPr>
          <w:sz w:val="26"/>
          <w:szCs w:val="26"/>
        </w:rPr>
        <w:t xml:space="preserve">олученные результаты должны доказывать решение поставленных в работе задач, </w:t>
      </w:r>
      <w:r w:rsidR="008469E3">
        <w:rPr>
          <w:sz w:val="26"/>
          <w:szCs w:val="26"/>
        </w:rPr>
        <w:t>результаты проверки</w:t>
      </w:r>
      <w:r w:rsidRPr="003936DB">
        <w:rPr>
          <w:sz w:val="26"/>
          <w:szCs w:val="26"/>
        </w:rPr>
        <w:t xml:space="preserve"> выдвинут</w:t>
      </w:r>
      <w:r w:rsidR="008469E3">
        <w:rPr>
          <w:sz w:val="26"/>
          <w:szCs w:val="26"/>
        </w:rPr>
        <w:t>ых</w:t>
      </w:r>
      <w:r w:rsidRPr="003936DB">
        <w:rPr>
          <w:sz w:val="26"/>
          <w:szCs w:val="26"/>
        </w:rPr>
        <w:t xml:space="preserve"> гипотез, достижение цели работы, практическую значимость провед</w:t>
      </w:r>
      <w:r w:rsidR="00FA7D58" w:rsidRPr="003936DB">
        <w:rPr>
          <w:sz w:val="26"/>
          <w:szCs w:val="26"/>
        </w:rPr>
        <w:t>е</w:t>
      </w:r>
      <w:r w:rsidRPr="003936DB">
        <w:rPr>
          <w:sz w:val="26"/>
          <w:szCs w:val="26"/>
        </w:rPr>
        <w:t>нного исследования.</w:t>
      </w:r>
    </w:p>
    <w:p w14:paraId="65B18570" w14:textId="77777777" w:rsidR="000E1622" w:rsidRPr="003936DB" w:rsidRDefault="00CB4B77" w:rsidP="00275B9D">
      <w:pPr>
        <w:pStyle w:val="a3"/>
        <w:numPr>
          <w:ilvl w:val="1"/>
          <w:numId w:val="39"/>
        </w:numPr>
        <w:spacing w:before="240"/>
        <w:ind w:left="0" w:right="567" w:firstLine="709"/>
        <w:jc w:val="both"/>
        <w:rPr>
          <w:sz w:val="26"/>
          <w:szCs w:val="26"/>
        </w:rPr>
      </w:pPr>
      <w:r w:rsidRPr="003936DB">
        <w:rPr>
          <w:sz w:val="26"/>
          <w:szCs w:val="26"/>
        </w:rPr>
        <w:t>Список литературы должен включать научные статьи в зарубежных и отечественных академических изданиях, книги, статистические данные, корпоративные и исследовательские отчеты и т.п. по тем</w:t>
      </w:r>
      <w:r>
        <w:rPr>
          <w:sz w:val="26"/>
          <w:szCs w:val="26"/>
        </w:rPr>
        <w:t>е</w:t>
      </w:r>
      <w:r w:rsidRPr="003936DB">
        <w:rPr>
          <w:sz w:val="26"/>
          <w:szCs w:val="26"/>
        </w:rPr>
        <w:t xml:space="preserve"> курсовой работы и ВКР. Для поиска дополнительной литературы рекомендуется использовать библиотечные каталоги, электронные ресурсы библиотеки НИУ ВШЭ, интернет-ресурсы и т.д. Целесообразно включать научные источники, опубликованные за последние 5 лет, и фундаментальную литературу по теме исследования.</w:t>
      </w:r>
      <w:r>
        <w:rPr>
          <w:sz w:val="26"/>
          <w:szCs w:val="26"/>
        </w:rPr>
        <w:t xml:space="preserve"> </w:t>
      </w:r>
      <w:r w:rsidR="002A1CED" w:rsidRPr="003936DB">
        <w:rPr>
          <w:sz w:val="26"/>
          <w:szCs w:val="26"/>
        </w:rPr>
        <w:t xml:space="preserve">Список </w:t>
      </w:r>
      <w:r w:rsidR="002A1CED" w:rsidRPr="003936DB">
        <w:rPr>
          <w:sz w:val="26"/>
          <w:szCs w:val="26"/>
        </w:rPr>
        <w:lastRenderedPageBreak/>
        <w:t xml:space="preserve">литературы оформляется </w:t>
      </w:r>
      <w:r w:rsidR="000E1622" w:rsidRPr="003936DB">
        <w:rPr>
          <w:sz w:val="26"/>
          <w:szCs w:val="26"/>
        </w:rPr>
        <w:t>в соответствии с ГОСТ 7.32-2017 и включает</w:t>
      </w:r>
      <w:r w:rsidR="002A1CED" w:rsidRPr="003936DB">
        <w:rPr>
          <w:sz w:val="26"/>
          <w:szCs w:val="26"/>
        </w:rPr>
        <w:t xml:space="preserve"> в себя всю литературу</w:t>
      </w:r>
      <w:r w:rsidR="00296531">
        <w:rPr>
          <w:sz w:val="26"/>
          <w:szCs w:val="26"/>
        </w:rPr>
        <w:t xml:space="preserve"> и другие источники</w:t>
      </w:r>
      <w:r w:rsidR="002A1CED" w:rsidRPr="003936DB">
        <w:rPr>
          <w:sz w:val="26"/>
          <w:szCs w:val="26"/>
        </w:rPr>
        <w:t>, на котор</w:t>
      </w:r>
      <w:r w:rsidR="00296531">
        <w:rPr>
          <w:sz w:val="26"/>
          <w:szCs w:val="26"/>
        </w:rPr>
        <w:t>ые</w:t>
      </w:r>
      <w:r w:rsidR="002A1CED" w:rsidRPr="003936DB">
        <w:rPr>
          <w:sz w:val="26"/>
          <w:szCs w:val="26"/>
        </w:rPr>
        <w:t xml:space="preserve"> есть ссылки в тексте. </w:t>
      </w:r>
    </w:p>
    <w:p w14:paraId="6659038F" w14:textId="77777777" w:rsidR="00625E5E" w:rsidRPr="003936DB" w:rsidRDefault="002A1CED" w:rsidP="00275B9D">
      <w:pPr>
        <w:pStyle w:val="a3"/>
        <w:numPr>
          <w:ilvl w:val="1"/>
          <w:numId w:val="39"/>
        </w:numPr>
        <w:spacing w:before="240"/>
        <w:ind w:left="0" w:right="567" w:firstLine="709"/>
        <w:jc w:val="both"/>
        <w:rPr>
          <w:sz w:val="26"/>
          <w:szCs w:val="26"/>
        </w:rPr>
      </w:pPr>
      <w:r w:rsidRPr="003936DB">
        <w:rPr>
          <w:sz w:val="26"/>
          <w:szCs w:val="26"/>
        </w:rPr>
        <w:t>Приложения не явля</w:t>
      </w:r>
      <w:r w:rsidR="000E1622" w:rsidRPr="003936DB">
        <w:rPr>
          <w:sz w:val="26"/>
          <w:szCs w:val="26"/>
        </w:rPr>
        <w:t>ю</w:t>
      </w:r>
      <w:r w:rsidRPr="003936DB">
        <w:rPr>
          <w:sz w:val="26"/>
          <w:szCs w:val="26"/>
        </w:rPr>
        <w:t xml:space="preserve">тся обязательным элементом структуры </w:t>
      </w:r>
      <w:r w:rsidR="00580192">
        <w:rPr>
          <w:sz w:val="26"/>
          <w:szCs w:val="26"/>
        </w:rPr>
        <w:t xml:space="preserve">курсовой работы и </w:t>
      </w:r>
      <w:r w:rsidRPr="003936DB">
        <w:rPr>
          <w:sz w:val="26"/>
          <w:szCs w:val="26"/>
        </w:rPr>
        <w:t>ВКР. Приложения целесообразно вводить, когда автор использует относительно большое количество громоздких таблиц, статистического материала, листинги компьютерных программ</w:t>
      </w:r>
      <w:r w:rsidR="00F33133" w:rsidRPr="003936DB">
        <w:rPr>
          <w:sz w:val="26"/>
          <w:szCs w:val="26"/>
        </w:rPr>
        <w:t xml:space="preserve">, т.е. </w:t>
      </w:r>
      <w:r w:rsidRPr="003936DB">
        <w:rPr>
          <w:sz w:val="26"/>
          <w:szCs w:val="26"/>
        </w:rPr>
        <w:t xml:space="preserve">материал, </w:t>
      </w:r>
      <w:r w:rsidR="00F33133" w:rsidRPr="003936DB">
        <w:rPr>
          <w:sz w:val="26"/>
          <w:szCs w:val="26"/>
        </w:rPr>
        <w:t>который в случае размещения</w:t>
      </w:r>
      <w:r w:rsidRPr="003936DB">
        <w:rPr>
          <w:sz w:val="26"/>
          <w:szCs w:val="26"/>
        </w:rPr>
        <w:t xml:space="preserve"> в основн</w:t>
      </w:r>
      <w:r w:rsidR="00F33133" w:rsidRPr="003936DB">
        <w:rPr>
          <w:sz w:val="26"/>
          <w:szCs w:val="26"/>
        </w:rPr>
        <w:t>ой</w:t>
      </w:r>
      <w:r w:rsidRPr="003936DB">
        <w:rPr>
          <w:sz w:val="26"/>
          <w:szCs w:val="26"/>
        </w:rPr>
        <w:t xml:space="preserve"> част</w:t>
      </w:r>
      <w:r w:rsidR="00F33133" w:rsidRPr="003936DB">
        <w:rPr>
          <w:sz w:val="26"/>
          <w:szCs w:val="26"/>
        </w:rPr>
        <w:t>и</w:t>
      </w:r>
      <w:r w:rsidRPr="003936DB">
        <w:rPr>
          <w:sz w:val="26"/>
          <w:szCs w:val="26"/>
        </w:rPr>
        <w:t xml:space="preserve"> затруднил бы чтение работы. </w:t>
      </w:r>
      <w:r w:rsidR="00B43166">
        <w:rPr>
          <w:sz w:val="26"/>
          <w:szCs w:val="26"/>
        </w:rPr>
        <w:t>При этом</w:t>
      </w:r>
      <w:r w:rsidRPr="003936DB">
        <w:rPr>
          <w:sz w:val="26"/>
          <w:szCs w:val="26"/>
        </w:rPr>
        <w:t xml:space="preserve"> в тексте </w:t>
      </w:r>
      <w:r w:rsidR="00B43166">
        <w:rPr>
          <w:sz w:val="26"/>
          <w:szCs w:val="26"/>
        </w:rPr>
        <w:t>необходимо</w:t>
      </w:r>
      <w:r w:rsidRPr="003936DB">
        <w:rPr>
          <w:sz w:val="26"/>
          <w:szCs w:val="26"/>
        </w:rPr>
        <w:t xml:space="preserve"> сослаться на подобную информацию, включенную в приложение.</w:t>
      </w:r>
    </w:p>
    <w:p w14:paraId="7FEA7809" w14:textId="77777777" w:rsidR="00D15D06" w:rsidRPr="003936DB" w:rsidRDefault="00D15D06" w:rsidP="00275B9D">
      <w:pPr>
        <w:pStyle w:val="a3"/>
        <w:numPr>
          <w:ilvl w:val="1"/>
          <w:numId w:val="39"/>
        </w:numPr>
        <w:ind w:left="0" w:right="566" w:firstLine="709"/>
        <w:jc w:val="both"/>
        <w:rPr>
          <w:sz w:val="26"/>
          <w:szCs w:val="26"/>
        </w:rPr>
      </w:pPr>
      <w:r w:rsidRPr="003936DB">
        <w:rPr>
          <w:sz w:val="26"/>
          <w:szCs w:val="26"/>
        </w:rPr>
        <w:t>Курсовая работа и ВКР должны быть написаны на основе обработанного эмпирического материала по изучаемой проблеме</w:t>
      </w:r>
      <w:r w:rsidR="00D25F6F">
        <w:rPr>
          <w:sz w:val="26"/>
          <w:szCs w:val="26"/>
        </w:rPr>
        <w:t xml:space="preserve"> и</w:t>
      </w:r>
      <w:r w:rsidRPr="003936DB">
        <w:rPr>
          <w:sz w:val="26"/>
          <w:szCs w:val="26"/>
        </w:rPr>
        <w:t xml:space="preserve"> демонстрировать умение студентом </w:t>
      </w:r>
      <w:r w:rsidR="00DE3861" w:rsidRPr="003936DB">
        <w:rPr>
          <w:sz w:val="26"/>
          <w:szCs w:val="26"/>
        </w:rPr>
        <w:t xml:space="preserve">применять </w:t>
      </w:r>
      <w:r w:rsidRPr="003936DB">
        <w:rPr>
          <w:sz w:val="26"/>
          <w:szCs w:val="26"/>
        </w:rPr>
        <w:t>метод</w:t>
      </w:r>
      <w:r w:rsidR="00DE3861" w:rsidRPr="003936DB">
        <w:rPr>
          <w:sz w:val="26"/>
          <w:szCs w:val="26"/>
        </w:rPr>
        <w:t>ы</w:t>
      </w:r>
      <w:r w:rsidRPr="003936DB">
        <w:rPr>
          <w:sz w:val="26"/>
          <w:szCs w:val="26"/>
        </w:rPr>
        <w:t xml:space="preserve"> исследования, изученны</w:t>
      </w:r>
      <w:r w:rsidR="002509D2">
        <w:rPr>
          <w:sz w:val="26"/>
          <w:szCs w:val="26"/>
        </w:rPr>
        <w:t>е</w:t>
      </w:r>
      <w:r w:rsidRPr="003936DB">
        <w:rPr>
          <w:sz w:val="26"/>
          <w:szCs w:val="26"/>
        </w:rPr>
        <w:t xml:space="preserve"> </w:t>
      </w:r>
      <w:r w:rsidR="002509D2">
        <w:rPr>
          <w:sz w:val="26"/>
          <w:szCs w:val="26"/>
        </w:rPr>
        <w:t>при освоении</w:t>
      </w:r>
      <w:r w:rsidRPr="003936DB">
        <w:rPr>
          <w:sz w:val="26"/>
          <w:szCs w:val="26"/>
        </w:rPr>
        <w:t xml:space="preserve"> дисциплин учебного плана. Привлекаемый эмпирический материал должен быть </w:t>
      </w:r>
      <w:r w:rsidR="002509D2">
        <w:rPr>
          <w:sz w:val="26"/>
          <w:szCs w:val="26"/>
        </w:rPr>
        <w:t>в обобщенном и структурированном виде</w:t>
      </w:r>
      <w:r w:rsidRPr="003936DB">
        <w:rPr>
          <w:sz w:val="26"/>
          <w:szCs w:val="26"/>
        </w:rPr>
        <w:t xml:space="preserve"> представлен в Приложени</w:t>
      </w:r>
      <w:r w:rsidR="002509D2">
        <w:rPr>
          <w:sz w:val="26"/>
          <w:szCs w:val="26"/>
        </w:rPr>
        <w:t>ях</w:t>
      </w:r>
      <w:r w:rsidRPr="003936DB">
        <w:rPr>
          <w:sz w:val="26"/>
          <w:szCs w:val="26"/>
        </w:rPr>
        <w:t xml:space="preserve">. </w:t>
      </w:r>
    </w:p>
    <w:p w14:paraId="610BF178" w14:textId="77777777" w:rsidR="00D15D06" w:rsidRPr="003936DB" w:rsidRDefault="00D15D06" w:rsidP="00275B9D">
      <w:pPr>
        <w:pStyle w:val="a3"/>
        <w:numPr>
          <w:ilvl w:val="1"/>
          <w:numId w:val="39"/>
        </w:numPr>
        <w:spacing w:before="240"/>
        <w:ind w:left="0" w:right="567" w:firstLine="709"/>
        <w:jc w:val="both"/>
        <w:rPr>
          <w:sz w:val="26"/>
          <w:szCs w:val="26"/>
        </w:rPr>
      </w:pPr>
      <w:r w:rsidRPr="003936DB">
        <w:rPr>
          <w:sz w:val="26"/>
          <w:szCs w:val="26"/>
        </w:rPr>
        <w:t>Курсовая работа и ВКР должны отличаться критическим подходом к изучению использованных источников, в том числе к научной, учебной или профессиональной литератур</w:t>
      </w:r>
      <w:r w:rsidR="00DB60C2" w:rsidRPr="003936DB">
        <w:rPr>
          <w:sz w:val="26"/>
          <w:szCs w:val="26"/>
        </w:rPr>
        <w:t>е</w:t>
      </w:r>
      <w:r w:rsidRPr="003936DB">
        <w:rPr>
          <w:sz w:val="26"/>
          <w:szCs w:val="26"/>
        </w:rPr>
        <w:t xml:space="preserve"> по изучаемой проблеме</w:t>
      </w:r>
      <w:r w:rsidR="00DB60C2" w:rsidRPr="003936DB">
        <w:rPr>
          <w:sz w:val="26"/>
          <w:szCs w:val="26"/>
        </w:rPr>
        <w:t>, содержать авторскую точку зрения на привлекаемый из использ</w:t>
      </w:r>
      <w:r w:rsidR="00DE3861" w:rsidRPr="003936DB">
        <w:rPr>
          <w:sz w:val="26"/>
          <w:szCs w:val="26"/>
        </w:rPr>
        <w:t>уем</w:t>
      </w:r>
      <w:r w:rsidR="00DB60C2" w:rsidRPr="003936DB">
        <w:rPr>
          <w:sz w:val="26"/>
          <w:szCs w:val="26"/>
        </w:rPr>
        <w:t>ых источников материал</w:t>
      </w:r>
      <w:r w:rsidR="00DE3861" w:rsidRPr="003936DB">
        <w:rPr>
          <w:sz w:val="26"/>
          <w:szCs w:val="26"/>
        </w:rPr>
        <w:t xml:space="preserve">, который </w:t>
      </w:r>
      <w:r w:rsidRPr="003936DB">
        <w:rPr>
          <w:sz w:val="26"/>
          <w:szCs w:val="26"/>
        </w:rPr>
        <w:t>должен быть переработан</w:t>
      </w:r>
      <w:r w:rsidR="00160AC8">
        <w:rPr>
          <w:sz w:val="26"/>
          <w:szCs w:val="26"/>
        </w:rPr>
        <w:t xml:space="preserve"> и</w:t>
      </w:r>
      <w:r w:rsidRPr="003936DB">
        <w:rPr>
          <w:sz w:val="26"/>
          <w:szCs w:val="26"/>
        </w:rPr>
        <w:t xml:space="preserve"> </w:t>
      </w:r>
      <w:r w:rsidR="00160AC8">
        <w:rPr>
          <w:sz w:val="26"/>
          <w:szCs w:val="26"/>
        </w:rPr>
        <w:t>лог</w:t>
      </w:r>
      <w:r w:rsidR="00160AC8" w:rsidRPr="003936DB">
        <w:rPr>
          <w:sz w:val="26"/>
          <w:szCs w:val="26"/>
        </w:rPr>
        <w:t xml:space="preserve">ически </w:t>
      </w:r>
      <w:r w:rsidRPr="003936DB">
        <w:rPr>
          <w:sz w:val="26"/>
          <w:szCs w:val="26"/>
        </w:rPr>
        <w:t xml:space="preserve">увязан с выбранной темой. </w:t>
      </w:r>
    </w:p>
    <w:p w14:paraId="223B80B5" w14:textId="77777777" w:rsidR="00D15D06" w:rsidRPr="003936DB" w:rsidRDefault="00D15D06" w:rsidP="00275B9D">
      <w:pPr>
        <w:pStyle w:val="a3"/>
        <w:numPr>
          <w:ilvl w:val="1"/>
          <w:numId w:val="39"/>
        </w:numPr>
        <w:spacing w:before="240"/>
        <w:ind w:left="0" w:right="567" w:firstLine="709"/>
        <w:jc w:val="both"/>
        <w:rPr>
          <w:sz w:val="26"/>
          <w:szCs w:val="26"/>
        </w:rPr>
      </w:pPr>
      <w:r w:rsidRPr="003936DB">
        <w:rPr>
          <w:sz w:val="26"/>
          <w:szCs w:val="26"/>
        </w:rPr>
        <w:t xml:space="preserve">Полученные в курсовой работе и ВКР результаты </w:t>
      </w:r>
      <w:r w:rsidR="00F10A33">
        <w:rPr>
          <w:sz w:val="26"/>
          <w:szCs w:val="26"/>
        </w:rPr>
        <w:t xml:space="preserve">(выводы, рекомендации и т.п.) </w:t>
      </w:r>
      <w:r w:rsidRPr="003936DB">
        <w:rPr>
          <w:sz w:val="26"/>
          <w:szCs w:val="26"/>
        </w:rPr>
        <w:t>должны обладать практической значимостью</w:t>
      </w:r>
      <w:r w:rsidR="00F10A33">
        <w:rPr>
          <w:sz w:val="26"/>
          <w:szCs w:val="26"/>
        </w:rPr>
        <w:t xml:space="preserve"> и</w:t>
      </w:r>
      <w:r w:rsidR="00DB60C2" w:rsidRPr="003936DB">
        <w:rPr>
          <w:sz w:val="26"/>
          <w:szCs w:val="26"/>
        </w:rPr>
        <w:t xml:space="preserve"> быть применимы в отдельных организациях или на определенных рынках</w:t>
      </w:r>
      <w:r w:rsidRPr="003936DB">
        <w:rPr>
          <w:sz w:val="26"/>
          <w:szCs w:val="26"/>
        </w:rPr>
        <w:t xml:space="preserve">. Совокупность полученных результатов должна свидетельствовать о наличии у ее автора </w:t>
      </w:r>
      <w:bookmarkStart w:id="3" w:name="_Hlk117085355"/>
      <w:r w:rsidR="00DE3861" w:rsidRPr="003936DB">
        <w:rPr>
          <w:sz w:val="26"/>
          <w:szCs w:val="26"/>
        </w:rPr>
        <w:t xml:space="preserve">аналитических, научно-исследовательских или научно-практических </w:t>
      </w:r>
      <w:bookmarkEnd w:id="3"/>
      <w:r w:rsidRPr="003936DB">
        <w:rPr>
          <w:sz w:val="26"/>
          <w:szCs w:val="26"/>
        </w:rPr>
        <w:t xml:space="preserve">навыков </w:t>
      </w:r>
      <w:r w:rsidR="00DE3861" w:rsidRPr="003936DB">
        <w:rPr>
          <w:sz w:val="26"/>
          <w:szCs w:val="26"/>
        </w:rPr>
        <w:t xml:space="preserve">в профессиональной </w:t>
      </w:r>
      <w:r w:rsidRPr="003936DB">
        <w:rPr>
          <w:sz w:val="26"/>
          <w:szCs w:val="26"/>
        </w:rPr>
        <w:t xml:space="preserve">области </w:t>
      </w:r>
      <w:r w:rsidR="00DE3861" w:rsidRPr="003936DB">
        <w:rPr>
          <w:sz w:val="26"/>
          <w:szCs w:val="26"/>
        </w:rPr>
        <w:t>ОП</w:t>
      </w:r>
      <w:r w:rsidRPr="003936DB">
        <w:rPr>
          <w:sz w:val="26"/>
          <w:szCs w:val="26"/>
        </w:rPr>
        <w:t>.</w:t>
      </w:r>
    </w:p>
    <w:p w14:paraId="5FC559BF" w14:textId="77777777" w:rsidR="00497CAF" w:rsidRPr="003936DB" w:rsidRDefault="00497CAF" w:rsidP="00275B9D">
      <w:pPr>
        <w:pStyle w:val="a3"/>
        <w:numPr>
          <w:ilvl w:val="1"/>
          <w:numId w:val="39"/>
        </w:numPr>
        <w:spacing w:before="240"/>
        <w:ind w:left="0" w:right="567" w:firstLine="709"/>
        <w:jc w:val="both"/>
        <w:rPr>
          <w:sz w:val="26"/>
          <w:szCs w:val="26"/>
        </w:rPr>
      </w:pPr>
      <w:r w:rsidRPr="003936DB">
        <w:rPr>
          <w:sz w:val="26"/>
          <w:szCs w:val="26"/>
        </w:rPr>
        <w:t>Обязательн</w:t>
      </w:r>
      <w:r w:rsidR="00A1165C">
        <w:rPr>
          <w:sz w:val="26"/>
          <w:szCs w:val="26"/>
        </w:rPr>
        <w:t>ым элементом</w:t>
      </w:r>
      <w:r w:rsidRPr="003936DB">
        <w:rPr>
          <w:sz w:val="26"/>
          <w:szCs w:val="26"/>
        </w:rPr>
        <w:t xml:space="preserve"> контроля</w:t>
      </w:r>
      <w:r w:rsidR="00A1165C">
        <w:rPr>
          <w:sz w:val="26"/>
          <w:szCs w:val="26"/>
        </w:rPr>
        <w:t xml:space="preserve"> выполнения</w:t>
      </w:r>
      <w:r w:rsidRPr="003936DB">
        <w:rPr>
          <w:sz w:val="26"/>
          <w:szCs w:val="26"/>
        </w:rPr>
        <w:t xml:space="preserve"> курсовой работы и ВКР является представление первой версии готовой работы руководителю </w:t>
      </w:r>
      <w:r w:rsidR="0012030B">
        <w:rPr>
          <w:sz w:val="26"/>
          <w:szCs w:val="26"/>
        </w:rPr>
        <w:t>для комментариев и замечаний и</w:t>
      </w:r>
      <w:r w:rsidRPr="003936DB">
        <w:rPr>
          <w:sz w:val="26"/>
          <w:szCs w:val="26"/>
        </w:rPr>
        <w:t xml:space="preserve"> </w:t>
      </w:r>
      <w:r w:rsidR="00A1165C">
        <w:rPr>
          <w:sz w:val="26"/>
          <w:szCs w:val="26"/>
        </w:rPr>
        <w:t xml:space="preserve">ее </w:t>
      </w:r>
      <w:r w:rsidRPr="003936DB">
        <w:rPr>
          <w:sz w:val="26"/>
          <w:szCs w:val="26"/>
        </w:rPr>
        <w:t>последующ</w:t>
      </w:r>
      <w:r w:rsidR="0012030B">
        <w:rPr>
          <w:sz w:val="26"/>
          <w:szCs w:val="26"/>
        </w:rPr>
        <w:t>ая</w:t>
      </w:r>
      <w:r w:rsidRPr="003936DB">
        <w:rPr>
          <w:sz w:val="26"/>
          <w:szCs w:val="26"/>
        </w:rPr>
        <w:t xml:space="preserve"> корректировк</w:t>
      </w:r>
      <w:r w:rsidR="0012030B">
        <w:rPr>
          <w:sz w:val="26"/>
          <w:szCs w:val="26"/>
        </w:rPr>
        <w:t>а</w:t>
      </w:r>
      <w:r w:rsidRPr="003936DB">
        <w:rPr>
          <w:sz w:val="26"/>
          <w:szCs w:val="26"/>
        </w:rPr>
        <w:t xml:space="preserve"> (при необходимости).</w:t>
      </w:r>
    </w:p>
    <w:p w14:paraId="3110E4DB" w14:textId="77777777" w:rsidR="00CF7F95" w:rsidRPr="003936DB" w:rsidRDefault="00CF7F95" w:rsidP="00275B9D">
      <w:pPr>
        <w:pStyle w:val="a3"/>
        <w:numPr>
          <w:ilvl w:val="1"/>
          <w:numId w:val="39"/>
        </w:numPr>
        <w:spacing w:before="240"/>
        <w:ind w:left="0" w:right="567" w:firstLine="709"/>
        <w:jc w:val="both"/>
        <w:rPr>
          <w:color w:val="auto"/>
          <w:sz w:val="26"/>
          <w:szCs w:val="26"/>
        </w:rPr>
      </w:pPr>
      <w:r w:rsidRPr="003936DB">
        <w:rPr>
          <w:color w:val="auto"/>
          <w:sz w:val="26"/>
          <w:szCs w:val="26"/>
        </w:rPr>
        <w:t xml:space="preserve">Презентация курсовой работы и ВКР </w:t>
      </w:r>
      <w:r w:rsidR="0012030B">
        <w:rPr>
          <w:color w:val="auto"/>
          <w:sz w:val="26"/>
          <w:szCs w:val="26"/>
        </w:rPr>
        <w:t xml:space="preserve">на защите </w:t>
      </w:r>
      <w:r w:rsidRPr="003936DB">
        <w:rPr>
          <w:color w:val="auto"/>
          <w:sz w:val="26"/>
          <w:szCs w:val="26"/>
        </w:rPr>
        <w:t>должна отражать структуру и содержание работы</w:t>
      </w:r>
      <w:r w:rsidR="00A65EA7">
        <w:rPr>
          <w:color w:val="auto"/>
          <w:sz w:val="26"/>
          <w:szCs w:val="26"/>
        </w:rPr>
        <w:t xml:space="preserve"> и</w:t>
      </w:r>
      <w:r w:rsidRPr="003936DB">
        <w:rPr>
          <w:color w:val="auto"/>
          <w:sz w:val="26"/>
          <w:szCs w:val="26"/>
        </w:rPr>
        <w:t xml:space="preserve"> выступать в роли сопроводительного иллюстративного материала к докладу студента.</w:t>
      </w:r>
      <w:r w:rsidR="000F61B6" w:rsidRPr="003936DB">
        <w:rPr>
          <w:color w:val="auto"/>
          <w:sz w:val="26"/>
          <w:szCs w:val="26"/>
        </w:rPr>
        <w:t xml:space="preserve"> </w:t>
      </w:r>
    </w:p>
    <w:p w14:paraId="702871AF" w14:textId="77777777" w:rsidR="000F61B6" w:rsidRPr="003936DB" w:rsidRDefault="00A65EA7" w:rsidP="00275B9D">
      <w:pPr>
        <w:pStyle w:val="a3"/>
        <w:numPr>
          <w:ilvl w:val="1"/>
          <w:numId w:val="39"/>
        </w:numPr>
        <w:spacing w:before="240"/>
        <w:ind w:left="0" w:right="567"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Во время защиты курсовой работы и ВКР с</w:t>
      </w:r>
      <w:r w:rsidR="000F61B6" w:rsidRPr="003936DB">
        <w:rPr>
          <w:color w:val="auto"/>
          <w:sz w:val="26"/>
          <w:szCs w:val="26"/>
        </w:rPr>
        <w:t xml:space="preserve">тудент должен излагать </w:t>
      </w:r>
      <w:r w:rsidR="006125D8" w:rsidRPr="003936DB">
        <w:rPr>
          <w:color w:val="auto"/>
          <w:sz w:val="26"/>
          <w:szCs w:val="26"/>
        </w:rPr>
        <w:t>материал</w:t>
      </w:r>
      <w:r w:rsidR="000F61B6" w:rsidRPr="003936DB">
        <w:rPr>
          <w:color w:val="auto"/>
          <w:sz w:val="26"/>
          <w:szCs w:val="26"/>
        </w:rPr>
        <w:t xml:space="preserve"> свободно, не зачитывая текст со слайдов презентации</w:t>
      </w:r>
      <w:r w:rsidR="00B1308B">
        <w:rPr>
          <w:color w:val="auto"/>
          <w:sz w:val="26"/>
          <w:szCs w:val="26"/>
        </w:rPr>
        <w:t xml:space="preserve"> и не и</w:t>
      </w:r>
      <w:r w:rsidR="000F61B6" w:rsidRPr="003936DB">
        <w:rPr>
          <w:color w:val="auto"/>
          <w:sz w:val="26"/>
          <w:szCs w:val="26"/>
        </w:rPr>
        <w:t>спольз</w:t>
      </w:r>
      <w:r w:rsidR="00B1308B">
        <w:rPr>
          <w:color w:val="auto"/>
          <w:sz w:val="26"/>
          <w:szCs w:val="26"/>
        </w:rPr>
        <w:t>уя</w:t>
      </w:r>
      <w:r w:rsidR="000F61B6" w:rsidRPr="003936DB">
        <w:rPr>
          <w:color w:val="auto"/>
          <w:sz w:val="26"/>
          <w:szCs w:val="26"/>
        </w:rPr>
        <w:t xml:space="preserve"> печатн</w:t>
      </w:r>
      <w:r w:rsidR="00B1308B">
        <w:rPr>
          <w:color w:val="auto"/>
          <w:sz w:val="26"/>
          <w:szCs w:val="26"/>
        </w:rPr>
        <w:t>ую</w:t>
      </w:r>
      <w:r w:rsidR="000F61B6" w:rsidRPr="003936DB">
        <w:rPr>
          <w:color w:val="auto"/>
          <w:sz w:val="26"/>
          <w:szCs w:val="26"/>
        </w:rPr>
        <w:t xml:space="preserve"> верси</w:t>
      </w:r>
      <w:r w:rsidR="00B1308B">
        <w:rPr>
          <w:color w:val="auto"/>
          <w:sz w:val="26"/>
          <w:szCs w:val="26"/>
        </w:rPr>
        <w:t>ю</w:t>
      </w:r>
      <w:r w:rsidR="000F61B6" w:rsidRPr="003936DB">
        <w:rPr>
          <w:color w:val="auto"/>
          <w:sz w:val="26"/>
          <w:szCs w:val="26"/>
        </w:rPr>
        <w:t xml:space="preserve"> текста доклада.</w:t>
      </w:r>
    </w:p>
    <w:p w14:paraId="5A9E3564" w14:textId="77777777" w:rsidR="00DE3861" w:rsidRPr="003936DB" w:rsidRDefault="00DE3861" w:rsidP="00DE3861">
      <w:pPr>
        <w:spacing w:before="240"/>
        <w:ind w:right="567"/>
        <w:jc w:val="both"/>
        <w:rPr>
          <w:sz w:val="26"/>
          <w:szCs w:val="26"/>
        </w:rPr>
      </w:pPr>
    </w:p>
    <w:p w14:paraId="0273300C" w14:textId="77777777" w:rsidR="000E1622" w:rsidRPr="003936DB" w:rsidRDefault="000E1622" w:rsidP="00275B9D">
      <w:pPr>
        <w:pStyle w:val="a3"/>
        <w:numPr>
          <w:ilvl w:val="0"/>
          <w:numId w:val="39"/>
        </w:numPr>
        <w:spacing w:after="240"/>
        <w:ind w:left="0" w:right="567" w:firstLine="0"/>
        <w:jc w:val="center"/>
        <w:rPr>
          <w:b/>
          <w:sz w:val="26"/>
          <w:szCs w:val="26"/>
        </w:rPr>
      </w:pPr>
      <w:r w:rsidRPr="003936DB">
        <w:rPr>
          <w:b/>
          <w:sz w:val="26"/>
          <w:szCs w:val="26"/>
        </w:rPr>
        <w:t>Основные требования к курсовой работе</w:t>
      </w:r>
    </w:p>
    <w:p w14:paraId="1806F35C" w14:textId="77777777" w:rsidR="000E1622" w:rsidRPr="003936DB" w:rsidRDefault="000E1622" w:rsidP="000E1622">
      <w:pPr>
        <w:pStyle w:val="a3"/>
        <w:spacing w:after="240"/>
        <w:ind w:left="0" w:right="567"/>
        <w:rPr>
          <w:b/>
          <w:sz w:val="26"/>
          <w:szCs w:val="26"/>
        </w:rPr>
      </w:pPr>
    </w:p>
    <w:p w14:paraId="5DB2D056" w14:textId="77777777" w:rsidR="00642340" w:rsidRPr="00275B9D" w:rsidRDefault="00642340" w:rsidP="00275B9D">
      <w:pPr>
        <w:pStyle w:val="a3"/>
        <w:numPr>
          <w:ilvl w:val="1"/>
          <w:numId w:val="40"/>
        </w:numPr>
        <w:spacing w:before="240"/>
        <w:ind w:left="0" w:right="567" w:firstLine="709"/>
        <w:jc w:val="both"/>
        <w:rPr>
          <w:sz w:val="26"/>
          <w:szCs w:val="26"/>
        </w:rPr>
      </w:pPr>
      <w:r w:rsidRPr="00275B9D">
        <w:rPr>
          <w:sz w:val="26"/>
          <w:szCs w:val="26"/>
        </w:rPr>
        <w:t>Курсовые работы выполняются в формате исследовательской или проектной работы (курсового проекта). Требования к результату курсовой работы заданного формата приведены в Порядке оформления курсовых и выпускных квалификационных работ студентов, обучающихся по программам бакалавриата, специалитета и магистратуры в Национальном исследовательском университете «Высшая школа экономики».</w:t>
      </w:r>
    </w:p>
    <w:p w14:paraId="2FEF61C3" w14:textId="77777777" w:rsidR="000E1622" w:rsidRPr="003936DB" w:rsidRDefault="000E1622" w:rsidP="00275B9D">
      <w:pPr>
        <w:pStyle w:val="a3"/>
        <w:numPr>
          <w:ilvl w:val="1"/>
          <w:numId w:val="40"/>
        </w:numPr>
        <w:spacing w:before="240"/>
        <w:ind w:left="0" w:right="567" w:firstLine="709"/>
        <w:jc w:val="both"/>
        <w:rPr>
          <w:sz w:val="26"/>
          <w:szCs w:val="26"/>
        </w:rPr>
      </w:pPr>
      <w:r w:rsidRPr="003936DB">
        <w:rPr>
          <w:sz w:val="26"/>
          <w:szCs w:val="26"/>
        </w:rPr>
        <w:lastRenderedPageBreak/>
        <w:t>Тема курсовой работы выбирается в том году обучения, в котор</w:t>
      </w:r>
      <w:r w:rsidR="00BD679C" w:rsidRPr="003936DB">
        <w:rPr>
          <w:sz w:val="26"/>
          <w:szCs w:val="26"/>
        </w:rPr>
        <w:t>ом</w:t>
      </w:r>
      <w:r w:rsidRPr="003936DB">
        <w:rPr>
          <w:sz w:val="26"/>
          <w:szCs w:val="26"/>
        </w:rPr>
        <w:t xml:space="preserve"> </w:t>
      </w:r>
      <w:r w:rsidR="00800DAC">
        <w:rPr>
          <w:sz w:val="26"/>
          <w:szCs w:val="26"/>
        </w:rPr>
        <w:t xml:space="preserve">ее написание предусмотрено </w:t>
      </w:r>
      <w:r w:rsidRPr="003936DB">
        <w:rPr>
          <w:sz w:val="26"/>
          <w:szCs w:val="26"/>
        </w:rPr>
        <w:t xml:space="preserve">базовым учебным планом </w:t>
      </w:r>
      <w:r w:rsidR="00800DAC">
        <w:rPr>
          <w:sz w:val="26"/>
          <w:szCs w:val="26"/>
        </w:rPr>
        <w:t>ОП</w:t>
      </w:r>
      <w:r w:rsidRPr="003936DB">
        <w:rPr>
          <w:sz w:val="26"/>
          <w:szCs w:val="26"/>
        </w:rPr>
        <w:t>.</w:t>
      </w:r>
      <w:r w:rsidR="005E6E5D" w:rsidRPr="003936DB">
        <w:rPr>
          <w:sz w:val="26"/>
          <w:szCs w:val="26"/>
        </w:rPr>
        <w:t xml:space="preserve"> </w:t>
      </w:r>
      <w:r w:rsidR="00F90BFC">
        <w:rPr>
          <w:sz w:val="26"/>
          <w:szCs w:val="26"/>
        </w:rPr>
        <w:t>Период</w:t>
      </w:r>
      <w:r w:rsidR="00F90BFC" w:rsidRPr="003936DB">
        <w:rPr>
          <w:sz w:val="26"/>
          <w:szCs w:val="26"/>
        </w:rPr>
        <w:t xml:space="preserve"> </w:t>
      </w:r>
      <w:r w:rsidR="005E6E5D" w:rsidRPr="003936DB">
        <w:rPr>
          <w:sz w:val="26"/>
          <w:szCs w:val="26"/>
        </w:rPr>
        <w:t>выбора темы курсовой работы определяется Программой практики ОП.</w:t>
      </w:r>
    </w:p>
    <w:p w14:paraId="0D864C9C" w14:textId="77777777" w:rsidR="000E1622" w:rsidRPr="003936DB" w:rsidRDefault="005E6E5D" w:rsidP="00275B9D">
      <w:pPr>
        <w:pStyle w:val="a3"/>
        <w:numPr>
          <w:ilvl w:val="1"/>
          <w:numId w:val="40"/>
        </w:numPr>
        <w:spacing w:before="240"/>
        <w:ind w:left="0" w:right="567" w:firstLine="709"/>
        <w:jc w:val="both"/>
        <w:rPr>
          <w:sz w:val="26"/>
          <w:szCs w:val="26"/>
        </w:rPr>
      </w:pPr>
      <w:r w:rsidRPr="003936DB">
        <w:rPr>
          <w:sz w:val="26"/>
          <w:szCs w:val="26"/>
        </w:rPr>
        <w:t xml:space="preserve">Курсовая работа может выполняться индивидуально или </w:t>
      </w:r>
      <w:r w:rsidR="001875E4" w:rsidRPr="003936DB">
        <w:rPr>
          <w:sz w:val="26"/>
          <w:szCs w:val="26"/>
        </w:rPr>
        <w:t xml:space="preserve">в </w:t>
      </w:r>
      <w:r w:rsidRPr="003936DB">
        <w:rPr>
          <w:sz w:val="26"/>
          <w:szCs w:val="26"/>
        </w:rPr>
        <w:t>групп</w:t>
      </w:r>
      <w:r w:rsidR="001875E4" w:rsidRPr="003936DB">
        <w:rPr>
          <w:sz w:val="26"/>
          <w:szCs w:val="26"/>
        </w:rPr>
        <w:t xml:space="preserve">е </w:t>
      </w:r>
      <w:r w:rsidR="00F40988" w:rsidRPr="003936DB">
        <w:rPr>
          <w:sz w:val="26"/>
          <w:szCs w:val="26"/>
        </w:rPr>
        <w:t xml:space="preserve">(от </w:t>
      </w:r>
      <w:r w:rsidR="00C30C02" w:rsidRPr="003936DB">
        <w:rPr>
          <w:sz w:val="26"/>
          <w:szCs w:val="26"/>
        </w:rPr>
        <w:t>2 до</w:t>
      </w:r>
      <w:r w:rsidR="00FA64C4" w:rsidRPr="003936DB">
        <w:rPr>
          <w:sz w:val="26"/>
          <w:szCs w:val="26"/>
        </w:rPr>
        <w:t xml:space="preserve"> 6</w:t>
      </w:r>
      <w:r w:rsidR="00C30C02" w:rsidRPr="003936DB">
        <w:rPr>
          <w:sz w:val="26"/>
          <w:szCs w:val="26"/>
        </w:rPr>
        <w:t xml:space="preserve"> человек)</w:t>
      </w:r>
      <w:r w:rsidRPr="003936DB">
        <w:rPr>
          <w:sz w:val="26"/>
          <w:szCs w:val="26"/>
        </w:rPr>
        <w:t xml:space="preserve">. </w:t>
      </w:r>
      <w:r w:rsidR="001875E4" w:rsidRPr="003936DB">
        <w:rPr>
          <w:sz w:val="26"/>
          <w:szCs w:val="26"/>
        </w:rPr>
        <w:t xml:space="preserve">Вид </w:t>
      </w:r>
      <w:r w:rsidRPr="003936DB">
        <w:rPr>
          <w:sz w:val="26"/>
          <w:szCs w:val="26"/>
        </w:rPr>
        <w:t>курсовой работы определяется Программой практики ОП.</w:t>
      </w:r>
    </w:p>
    <w:p w14:paraId="7435BD2F" w14:textId="77777777" w:rsidR="001875E4" w:rsidRPr="003936DB" w:rsidRDefault="006C4004" w:rsidP="00275B9D">
      <w:pPr>
        <w:pStyle w:val="a3"/>
        <w:numPr>
          <w:ilvl w:val="1"/>
          <w:numId w:val="40"/>
        </w:numPr>
        <w:ind w:left="0" w:right="566" w:firstLine="709"/>
        <w:jc w:val="both"/>
        <w:rPr>
          <w:sz w:val="26"/>
          <w:szCs w:val="26"/>
        </w:rPr>
      </w:pPr>
      <w:r w:rsidRPr="003936DB">
        <w:rPr>
          <w:sz w:val="26"/>
          <w:szCs w:val="26"/>
        </w:rPr>
        <w:t xml:space="preserve">Цель выполнения курсовой работы - </w:t>
      </w:r>
      <w:r w:rsidR="00E713CB" w:rsidRPr="003936DB">
        <w:rPr>
          <w:color w:val="auto"/>
          <w:sz w:val="26"/>
          <w:szCs w:val="26"/>
        </w:rPr>
        <w:t xml:space="preserve">углубить знания и развить умения, </w:t>
      </w:r>
      <w:r w:rsidR="00E713CB" w:rsidRPr="003936DB">
        <w:rPr>
          <w:sz w:val="26"/>
          <w:szCs w:val="26"/>
        </w:rPr>
        <w:t xml:space="preserve">полученные студентом в ходе теоретических и практических занятий, </w:t>
      </w:r>
      <w:r w:rsidR="00BD679C" w:rsidRPr="003936DB">
        <w:rPr>
          <w:color w:val="auto"/>
          <w:sz w:val="26"/>
          <w:szCs w:val="26"/>
        </w:rPr>
        <w:t>продемонстрировать</w:t>
      </w:r>
      <w:r w:rsidR="00E713CB" w:rsidRPr="003936DB">
        <w:rPr>
          <w:color w:val="auto"/>
          <w:sz w:val="26"/>
          <w:szCs w:val="26"/>
        </w:rPr>
        <w:t xml:space="preserve"> </w:t>
      </w:r>
      <w:r w:rsidR="00E713CB" w:rsidRPr="003936DB">
        <w:rPr>
          <w:sz w:val="26"/>
          <w:szCs w:val="26"/>
        </w:rPr>
        <w:t xml:space="preserve">навыки самостоятельного изучения материала по теме курсовой работы и работы с информацией и данными и компетенции </w:t>
      </w:r>
      <w:r w:rsidR="00BD679C" w:rsidRPr="003936DB">
        <w:rPr>
          <w:sz w:val="26"/>
          <w:szCs w:val="26"/>
        </w:rPr>
        <w:t xml:space="preserve">аналитической, научно-исследовательской или научно-практической </w:t>
      </w:r>
      <w:r w:rsidR="00E713CB" w:rsidRPr="003936DB">
        <w:rPr>
          <w:sz w:val="26"/>
          <w:szCs w:val="26"/>
        </w:rPr>
        <w:t>деятельности.</w:t>
      </w:r>
    </w:p>
    <w:p w14:paraId="4CA79CF9" w14:textId="77777777" w:rsidR="000507D5" w:rsidRPr="003936DB" w:rsidRDefault="000507D5" w:rsidP="00275B9D">
      <w:pPr>
        <w:pStyle w:val="a3"/>
        <w:numPr>
          <w:ilvl w:val="1"/>
          <w:numId w:val="40"/>
        </w:numPr>
        <w:spacing w:before="240"/>
        <w:ind w:left="0" w:right="567" w:firstLine="709"/>
        <w:jc w:val="both"/>
        <w:rPr>
          <w:sz w:val="26"/>
          <w:szCs w:val="26"/>
        </w:rPr>
      </w:pPr>
      <w:r w:rsidRPr="003936DB">
        <w:rPr>
          <w:sz w:val="26"/>
          <w:szCs w:val="26"/>
        </w:rPr>
        <w:t>Предзащита курсовой работы возможн</w:t>
      </w:r>
      <w:r w:rsidR="00D15D06" w:rsidRPr="003936DB">
        <w:rPr>
          <w:sz w:val="26"/>
          <w:szCs w:val="26"/>
        </w:rPr>
        <w:t>а</w:t>
      </w:r>
      <w:r w:rsidRPr="003936DB">
        <w:rPr>
          <w:sz w:val="26"/>
          <w:szCs w:val="26"/>
        </w:rPr>
        <w:t xml:space="preserve"> в рамках поддерживающего проектного или научно-исследовательского семинара, если это предусмотрено соответствующей </w:t>
      </w:r>
      <w:r w:rsidR="00DB60C2" w:rsidRPr="003936DB">
        <w:rPr>
          <w:sz w:val="26"/>
          <w:szCs w:val="26"/>
        </w:rPr>
        <w:t>программой учебной дисциплины</w:t>
      </w:r>
      <w:r w:rsidRPr="003936DB">
        <w:rPr>
          <w:sz w:val="26"/>
          <w:szCs w:val="26"/>
        </w:rPr>
        <w:t>.</w:t>
      </w:r>
    </w:p>
    <w:p w14:paraId="553DE1AF" w14:textId="77777777" w:rsidR="005E6E5D" w:rsidRPr="003936DB" w:rsidRDefault="004016A5" w:rsidP="00275B9D">
      <w:pPr>
        <w:pStyle w:val="a3"/>
        <w:numPr>
          <w:ilvl w:val="1"/>
          <w:numId w:val="40"/>
        </w:numPr>
        <w:spacing w:before="240"/>
        <w:ind w:left="0" w:right="567" w:firstLine="709"/>
        <w:jc w:val="both"/>
        <w:rPr>
          <w:sz w:val="26"/>
          <w:szCs w:val="26"/>
        </w:rPr>
      </w:pPr>
      <w:r>
        <w:rPr>
          <w:sz w:val="26"/>
          <w:szCs w:val="26"/>
        </w:rPr>
        <w:t>Р</w:t>
      </w:r>
      <w:r w:rsidR="005E6E5D" w:rsidRPr="003936DB">
        <w:rPr>
          <w:sz w:val="26"/>
          <w:szCs w:val="26"/>
        </w:rPr>
        <w:t>екомендуется проведение публичной защиты курсовой работы. Решение и порядок проведения публичной защиты курсовой работы определя</w:t>
      </w:r>
      <w:r>
        <w:rPr>
          <w:sz w:val="26"/>
          <w:szCs w:val="26"/>
        </w:rPr>
        <w:t>ю</w:t>
      </w:r>
      <w:r w:rsidR="005E6E5D" w:rsidRPr="003936DB">
        <w:rPr>
          <w:sz w:val="26"/>
          <w:szCs w:val="26"/>
        </w:rPr>
        <w:t>тся Программой практики ОП.</w:t>
      </w:r>
    </w:p>
    <w:p w14:paraId="4207DFA0" w14:textId="77777777" w:rsidR="005E6E5D" w:rsidRPr="003936DB" w:rsidRDefault="005E6E5D" w:rsidP="00275B9D">
      <w:pPr>
        <w:pStyle w:val="a3"/>
        <w:numPr>
          <w:ilvl w:val="1"/>
          <w:numId w:val="40"/>
        </w:numPr>
        <w:spacing w:before="240"/>
        <w:ind w:left="0" w:right="567" w:firstLine="709"/>
        <w:jc w:val="both"/>
        <w:rPr>
          <w:sz w:val="26"/>
          <w:szCs w:val="26"/>
        </w:rPr>
      </w:pPr>
      <w:r w:rsidRPr="003936DB">
        <w:rPr>
          <w:sz w:val="26"/>
          <w:szCs w:val="26"/>
        </w:rPr>
        <w:t xml:space="preserve">Публичная защита курсовой работы проводится преимущественно </w:t>
      </w:r>
      <w:r w:rsidR="004016A5">
        <w:rPr>
          <w:sz w:val="26"/>
          <w:szCs w:val="26"/>
        </w:rPr>
        <w:t>в рамках</w:t>
      </w:r>
      <w:r w:rsidRPr="003936DB">
        <w:rPr>
          <w:sz w:val="26"/>
          <w:szCs w:val="26"/>
        </w:rPr>
        <w:t xml:space="preserve"> сессии 4 модуля.</w:t>
      </w:r>
    </w:p>
    <w:p w14:paraId="431AC9ED" w14:textId="77777777" w:rsidR="005E6E5D" w:rsidRPr="003936DB" w:rsidRDefault="005E6E5D" w:rsidP="00275B9D">
      <w:pPr>
        <w:pStyle w:val="a3"/>
        <w:numPr>
          <w:ilvl w:val="1"/>
          <w:numId w:val="40"/>
        </w:numPr>
        <w:spacing w:before="240"/>
        <w:ind w:left="0" w:right="567" w:firstLine="709"/>
        <w:jc w:val="both"/>
        <w:rPr>
          <w:sz w:val="26"/>
          <w:szCs w:val="26"/>
        </w:rPr>
      </w:pPr>
      <w:r w:rsidRPr="003936DB">
        <w:rPr>
          <w:sz w:val="26"/>
          <w:szCs w:val="26"/>
        </w:rPr>
        <w:t>Формула оценивания курсовой работы включает в себя</w:t>
      </w:r>
      <w:r w:rsidR="00916EB6" w:rsidRPr="003936DB">
        <w:rPr>
          <w:sz w:val="26"/>
          <w:szCs w:val="26"/>
        </w:rPr>
        <w:t xml:space="preserve"> следующие компоненты</w:t>
      </w:r>
      <w:r w:rsidRPr="003936DB">
        <w:rPr>
          <w:sz w:val="26"/>
          <w:szCs w:val="26"/>
        </w:rPr>
        <w:t>:</w:t>
      </w:r>
    </w:p>
    <w:p w14:paraId="75C169E7" w14:textId="77777777" w:rsidR="00BD679C" w:rsidRPr="003936DB" w:rsidRDefault="00D04C9F" w:rsidP="00275B9D">
      <w:pPr>
        <w:pStyle w:val="a3"/>
        <w:numPr>
          <w:ilvl w:val="2"/>
          <w:numId w:val="40"/>
        </w:numPr>
        <w:tabs>
          <w:tab w:val="left" w:pos="1560"/>
        </w:tabs>
        <w:spacing w:before="240"/>
        <w:ind w:left="0" w:right="567" w:firstLine="709"/>
        <w:jc w:val="both"/>
        <w:rPr>
          <w:sz w:val="26"/>
          <w:szCs w:val="26"/>
        </w:rPr>
      </w:pPr>
      <w:r>
        <w:rPr>
          <w:sz w:val="26"/>
          <w:szCs w:val="26"/>
        </w:rPr>
        <w:t>о</w:t>
      </w:r>
      <w:r w:rsidRPr="003936DB">
        <w:rPr>
          <w:sz w:val="26"/>
          <w:szCs w:val="26"/>
        </w:rPr>
        <w:t xml:space="preserve">ценку </w:t>
      </w:r>
      <w:r w:rsidR="00BD679C" w:rsidRPr="003936DB">
        <w:rPr>
          <w:sz w:val="26"/>
          <w:szCs w:val="26"/>
        </w:rPr>
        <w:t>курсовой работы руководителем;</w:t>
      </w:r>
    </w:p>
    <w:p w14:paraId="1808B6D6" w14:textId="77777777" w:rsidR="005E6E5D" w:rsidRPr="003936DB" w:rsidRDefault="00D04C9F" w:rsidP="00275B9D">
      <w:pPr>
        <w:pStyle w:val="a3"/>
        <w:numPr>
          <w:ilvl w:val="2"/>
          <w:numId w:val="40"/>
        </w:numPr>
        <w:tabs>
          <w:tab w:val="left" w:pos="1560"/>
        </w:tabs>
        <w:spacing w:before="240"/>
        <w:ind w:left="0" w:right="567" w:firstLine="709"/>
        <w:jc w:val="both"/>
        <w:rPr>
          <w:sz w:val="26"/>
          <w:szCs w:val="26"/>
        </w:rPr>
      </w:pPr>
      <w:r>
        <w:rPr>
          <w:sz w:val="26"/>
          <w:szCs w:val="26"/>
        </w:rPr>
        <w:t>о</w:t>
      </w:r>
      <w:r w:rsidRPr="003936DB">
        <w:rPr>
          <w:sz w:val="26"/>
          <w:szCs w:val="26"/>
        </w:rPr>
        <w:t xml:space="preserve">ценку </w:t>
      </w:r>
      <w:r w:rsidR="005E6E5D" w:rsidRPr="003936DB">
        <w:rPr>
          <w:sz w:val="26"/>
          <w:szCs w:val="26"/>
        </w:rPr>
        <w:t>отчетных материалов по курсовой работе;</w:t>
      </w:r>
    </w:p>
    <w:p w14:paraId="215AE338" w14:textId="77777777" w:rsidR="005E6E5D" w:rsidRPr="003936DB" w:rsidRDefault="00D04C9F" w:rsidP="00275B9D">
      <w:pPr>
        <w:pStyle w:val="a3"/>
        <w:numPr>
          <w:ilvl w:val="2"/>
          <w:numId w:val="40"/>
        </w:numPr>
        <w:tabs>
          <w:tab w:val="left" w:pos="1560"/>
        </w:tabs>
        <w:spacing w:before="240"/>
        <w:ind w:left="0" w:right="567" w:firstLine="709"/>
        <w:jc w:val="both"/>
        <w:rPr>
          <w:sz w:val="26"/>
          <w:szCs w:val="26"/>
        </w:rPr>
      </w:pPr>
      <w:r>
        <w:rPr>
          <w:sz w:val="26"/>
          <w:szCs w:val="26"/>
        </w:rPr>
        <w:t>о</w:t>
      </w:r>
      <w:r w:rsidRPr="003936DB">
        <w:rPr>
          <w:sz w:val="26"/>
          <w:szCs w:val="26"/>
        </w:rPr>
        <w:t xml:space="preserve">ценку </w:t>
      </w:r>
      <w:r w:rsidR="005E6E5D" w:rsidRPr="003936DB">
        <w:rPr>
          <w:sz w:val="26"/>
          <w:szCs w:val="26"/>
        </w:rPr>
        <w:t xml:space="preserve">презентации </w:t>
      </w:r>
      <w:r w:rsidR="00AB60FE">
        <w:rPr>
          <w:sz w:val="26"/>
          <w:szCs w:val="26"/>
        </w:rPr>
        <w:t>и</w:t>
      </w:r>
      <w:r w:rsidR="00692180" w:rsidRPr="003936DB">
        <w:rPr>
          <w:sz w:val="26"/>
          <w:szCs w:val="26"/>
        </w:rPr>
        <w:t xml:space="preserve"> доклад</w:t>
      </w:r>
      <w:r w:rsidR="00AB60FE">
        <w:rPr>
          <w:sz w:val="26"/>
          <w:szCs w:val="26"/>
        </w:rPr>
        <w:t>а</w:t>
      </w:r>
      <w:r w:rsidR="00692180" w:rsidRPr="003936DB">
        <w:rPr>
          <w:sz w:val="26"/>
          <w:szCs w:val="26"/>
        </w:rPr>
        <w:t xml:space="preserve"> </w:t>
      </w:r>
      <w:r w:rsidR="005E6E5D" w:rsidRPr="003936DB">
        <w:rPr>
          <w:sz w:val="26"/>
          <w:szCs w:val="26"/>
        </w:rPr>
        <w:t>по курсовой работе.</w:t>
      </w:r>
    </w:p>
    <w:p w14:paraId="36CBAD04" w14:textId="77777777" w:rsidR="005E6E5D" w:rsidRPr="003936DB" w:rsidRDefault="005E6E5D" w:rsidP="00275B9D">
      <w:pPr>
        <w:pStyle w:val="a3"/>
        <w:numPr>
          <w:ilvl w:val="1"/>
          <w:numId w:val="40"/>
        </w:numPr>
        <w:spacing w:before="240"/>
        <w:ind w:left="0" w:right="567" w:firstLine="709"/>
        <w:jc w:val="both"/>
        <w:rPr>
          <w:sz w:val="26"/>
          <w:szCs w:val="26"/>
        </w:rPr>
      </w:pPr>
      <w:r w:rsidRPr="003936DB">
        <w:rPr>
          <w:sz w:val="26"/>
          <w:szCs w:val="26"/>
        </w:rPr>
        <w:t xml:space="preserve">Оценка отчетных материалов по курсовой работе </w:t>
      </w:r>
      <w:r w:rsidR="00BD679C" w:rsidRPr="003936DB">
        <w:rPr>
          <w:sz w:val="26"/>
          <w:szCs w:val="26"/>
        </w:rPr>
        <w:t xml:space="preserve">и презентации с докладом </w:t>
      </w:r>
      <w:r w:rsidRPr="003936DB">
        <w:rPr>
          <w:sz w:val="26"/>
          <w:szCs w:val="26"/>
        </w:rPr>
        <w:t xml:space="preserve">может выставляться академическим руководителем </w:t>
      </w:r>
      <w:r w:rsidR="00916EB6" w:rsidRPr="003936DB">
        <w:rPr>
          <w:sz w:val="26"/>
          <w:szCs w:val="26"/>
        </w:rPr>
        <w:t>ОП</w:t>
      </w:r>
      <w:r w:rsidRPr="003936DB">
        <w:rPr>
          <w:sz w:val="26"/>
          <w:szCs w:val="26"/>
        </w:rPr>
        <w:t xml:space="preserve"> или сформированной </w:t>
      </w:r>
      <w:r w:rsidR="00BD679C" w:rsidRPr="003936DB">
        <w:rPr>
          <w:sz w:val="26"/>
          <w:szCs w:val="26"/>
        </w:rPr>
        <w:t xml:space="preserve">по </w:t>
      </w:r>
      <w:r w:rsidRPr="003936DB">
        <w:rPr>
          <w:sz w:val="26"/>
          <w:szCs w:val="26"/>
        </w:rPr>
        <w:t>его решени</w:t>
      </w:r>
      <w:r w:rsidR="00BD679C" w:rsidRPr="003936DB">
        <w:rPr>
          <w:sz w:val="26"/>
          <w:szCs w:val="26"/>
        </w:rPr>
        <w:t>ю</w:t>
      </w:r>
      <w:r w:rsidRPr="003936DB">
        <w:rPr>
          <w:sz w:val="26"/>
          <w:szCs w:val="26"/>
        </w:rPr>
        <w:t xml:space="preserve"> </w:t>
      </w:r>
      <w:r w:rsidR="00AB60FE">
        <w:rPr>
          <w:sz w:val="26"/>
          <w:szCs w:val="26"/>
        </w:rPr>
        <w:t xml:space="preserve">оценочной </w:t>
      </w:r>
      <w:r w:rsidRPr="003936DB">
        <w:rPr>
          <w:sz w:val="26"/>
          <w:szCs w:val="26"/>
        </w:rPr>
        <w:t>комиссией.</w:t>
      </w:r>
    </w:p>
    <w:p w14:paraId="3EB94BD8" w14:textId="36E0A6C9" w:rsidR="00916EB6" w:rsidRPr="003936DB" w:rsidRDefault="00916EB6" w:rsidP="00275B9D">
      <w:pPr>
        <w:pStyle w:val="a3"/>
        <w:numPr>
          <w:ilvl w:val="1"/>
          <w:numId w:val="40"/>
        </w:numPr>
        <w:spacing w:before="240"/>
        <w:ind w:left="0" w:right="567" w:firstLine="709"/>
        <w:jc w:val="both"/>
        <w:rPr>
          <w:sz w:val="26"/>
          <w:szCs w:val="26"/>
        </w:rPr>
      </w:pPr>
      <w:r w:rsidRPr="003936DB">
        <w:rPr>
          <w:sz w:val="26"/>
          <w:szCs w:val="26"/>
        </w:rPr>
        <w:t>Руководитель курсовой работы осуществляет оценку по тем же критериям, что и академический руководител</w:t>
      </w:r>
      <w:r w:rsidR="000507D5" w:rsidRPr="003936DB">
        <w:rPr>
          <w:sz w:val="26"/>
          <w:szCs w:val="26"/>
        </w:rPr>
        <w:t>ь</w:t>
      </w:r>
      <w:r w:rsidRPr="003936DB">
        <w:rPr>
          <w:sz w:val="26"/>
          <w:szCs w:val="26"/>
        </w:rPr>
        <w:t xml:space="preserve"> ОП или сформированная его решением комиссия.</w:t>
      </w:r>
      <w:r w:rsidR="00DF0F7F">
        <w:rPr>
          <w:sz w:val="26"/>
          <w:szCs w:val="26"/>
        </w:rPr>
        <w:t xml:space="preserve"> Руководитель курсовой работы оценивает также процесс ее выполнения и качество взаимодействия студента с руководителем.</w:t>
      </w:r>
    </w:p>
    <w:p w14:paraId="659F6BB1" w14:textId="77777777" w:rsidR="00916EB6" w:rsidRPr="003936DB" w:rsidRDefault="00916EB6" w:rsidP="00275B9D">
      <w:pPr>
        <w:pStyle w:val="a3"/>
        <w:numPr>
          <w:ilvl w:val="1"/>
          <w:numId w:val="40"/>
        </w:numPr>
        <w:spacing w:before="240"/>
        <w:ind w:left="0" w:right="567" w:firstLine="709"/>
        <w:jc w:val="both"/>
        <w:rPr>
          <w:sz w:val="26"/>
          <w:szCs w:val="26"/>
        </w:rPr>
      </w:pPr>
      <w:r w:rsidRPr="003936DB">
        <w:rPr>
          <w:sz w:val="26"/>
          <w:szCs w:val="26"/>
        </w:rPr>
        <w:t xml:space="preserve">Оценки по компонентам оценивания могут иметь разный вес и проверять </w:t>
      </w:r>
      <w:r w:rsidR="00BD679C" w:rsidRPr="003936DB">
        <w:rPr>
          <w:sz w:val="26"/>
          <w:szCs w:val="26"/>
        </w:rPr>
        <w:t>различные</w:t>
      </w:r>
      <w:r w:rsidRPr="003936DB">
        <w:rPr>
          <w:sz w:val="26"/>
          <w:szCs w:val="26"/>
        </w:rPr>
        <w:t xml:space="preserve"> компетенции студентов, установленны</w:t>
      </w:r>
      <w:r w:rsidR="00A03B69">
        <w:rPr>
          <w:sz w:val="26"/>
          <w:szCs w:val="26"/>
        </w:rPr>
        <w:t>е</w:t>
      </w:r>
      <w:r w:rsidRPr="003936DB">
        <w:rPr>
          <w:sz w:val="26"/>
          <w:szCs w:val="26"/>
        </w:rPr>
        <w:t xml:space="preserve"> ОП для курсовой работы. Решение о весах компонентов оценивания в итоговой оценке отражается в Программе практики ОП. Студент или любой участник процедуры оценивания не вправе принять решение об </w:t>
      </w:r>
      <w:r w:rsidR="00BD679C" w:rsidRPr="003936DB">
        <w:rPr>
          <w:sz w:val="26"/>
          <w:szCs w:val="26"/>
        </w:rPr>
        <w:t xml:space="preserve">исключении </w:t>
      </w:r>
      <w:r w:rsidRPr="003936DB">
        <w:rPr>
          <w:sz w:val="26"/>
          <w:szCs w:val="26"/>
        </w:rPr>
        <w:t>или изменении весов компонентов оценивания при расчете итоговой оценки.</w:t>
      </w:r>
    </w:p>
    <w:p w14:paraId="2FF3576B" w14:textId="77777777" w:rsidR="00916EB6" w:rsidRPr="003936DB" w:rsidRDefault="00BD679C" w:rsidP="00275B9D">
      <w:pPr>
        <w:pStyle w:val="a3"/>
        <w:numPr>
          <w:ilvl w:val="1"/>
          <w:numId w:val="40"/>
        </w:numPr>
        <w:spacing w:before="240"/>
        <w:ind w:left="0" w:right="567" w:firstLine="709"/>
        <w:jc w:val="both"/>
        <w:rPr>
          <w:sz w:val="26"/>
          <w:szCs w:val="26"/>
        </w:rPr>
      </w:pPr>
      <w:r w:rsidRPr="003936DB">
        <w:rPr>
          <w:sz w:val="26"/>
          <w:szCs w:val="26"/>
        </w:rPr>
        <w:t>При</w:t>
      </w:r>
      <w:r w:rsidR="00E04C27" w:rsidRPr="003936DB">
        <w:rPr>
          <w:sz w:val="26"/>
          <w:szCs w:val="26"/>
        </w:rPr>
        <w:t xml:space="preserve"> формировани</w:t>
      </w:r>
      <w:r w:rsidRPr="003936DB">
        <w:rPr>
          <w:sz w:val="26"/>
          <w:szCs w:val="26"/>
        </w:rPr>
        <w:t>и</w:t>
      </w:r>
      <w:r w:rsidR="00E04C27" w:rsidRPr="003936DB">
        <w:rPr>
          <w:sz w:val="26"/>
          <w:szCs w:val="26"/>
        </w:rPr>
        <w:t xml:space="preserve"> комиссии по </w:t>
      </w:r>
      <w:r w:rsidRPr="003936DB">
        <w:rPr>
          <w:sz w:val="26"/>
          <w:szCs w:val="26"/>
        </w:rPr>
        <w:t>оцениванию</w:t>
      </w:r>
      <w:r w:rsidR="00E04C27" w:rsidRPr="003936DB">
        <w:rPr>
          <w:sz w:val="26"/>
          <w:szCs w:val="26"/>
        </w:rPr>
        <w:t xml:space="preserve"> курсовой работы</w:t>
      </w:r>
      <w:r w:rsidR="000507D5" w:rsidRPr="003936DB">
        <w:rPr>
          <w:sz w:val="26"/>
          <w:szCs w:val="26"/>
        </w:rPr>
        <w:t xml:space="preserve"> </w:t>
      </w:r>
      <w:r w:rsidR="00E04C27" w:rsidRPr="003936DB">
        <w:rPr>
          <w:sz w:val="26"/>
          <w:szCs w:val="26"/>
        </w:rPr>
        <w:t>и</w:t>
      </w:r>
      <w:r w:rsidR="000507D5" w:rsidRPr="003936DB">
        <w:rPr>
          <w:sz w:val="26"/>
          <w:szCs w:val="26"/>
        </w:rPr>
        <w:t>тоговая оценка члена комиссии выставляется как средняя по итогам защиты курсовой работы по каждому из критериев, если иное не предусмотрено Программой практики ОП.</w:t>
      </w:r>
    </w:p>
    <w:p w14:paraId="256D6FDA" w14:textId="77777777" w:rsidR="000E1622" w:rsidRPr="003936DB" w:rsidRDefault="00BD679C" w:rsidP="00275B9D">
      <w:pPr>
        <w:pStyle w:val="a3"/>
        <w:numPr>
          <w:ilvl w:val="1"/>
          <w:numId w:val="40"/>
        </w:numPr>
        <w:spacing w:before="240"/>
        <w:ind w:left="0" w:right="567" w:firstLine="709"/>
        <w:jc w:val="both"/>
        <w:rPr>
          <w:sz w:val="26"/>
          <w:szCs w:val="26"/>
        </w:rPr>
      </w:pPr>
      <w:r w:rsidRPr="003936DB">
        <w:rPr>
          <w:sz w:val="26"/>
          <w:szCs w:val="26"/>
        </w:rPr>
        <w:t>При</w:t>
      </w:r>
      <w:r w:rsidR="000507D5" w:rsidRPr="003936DB">
        <w:rPr>
          <w:sz w:val="26"/>
          <w:szCs w:val="26"/>
        </w:rPr>
        <w:t xml:space="preserve"> формировани</w:t>
      </w:r>
      <w:r w:rsidRPr="003936DB">
        <w:rPr>
          <w:sz w:val="26"/>
          <w:szCs w:val="26"/>
        </w:rPr>
        <w:t>и</w:t>
      </w:r>
      <w:r w:rsidR="000507D5" w:rsidRPr="003936DB">
        <w:rPr>
          <w:sz w:val="26"/>
          <w:szCs w:val="26"/>
        </w:rPr>
        <w:t xml:space="preserve"> комисси</w:t>
      </w:r>
      <w:r w:rsidR="009E310C" w:rsidRPr="003936DB">
        <w:rPr>
          <w:sz w:val="26"/>
          <w:szCs w:val="26"/>
        </w:rPr>
        <w:t>и</w:t>
      </w:r>
      <w:r w:rsidR="000507D5" w:rsidRPr="003936DB">
        <w:rPr>
          <w:sz w:val="26"/>
          <w:szCs w:val="26"/>
        </w:rPr>
        <w:t xml:space="preserve"> по </w:t>
      </w:r>
      <w:r w:rsidRPr="003936DB">
        <w:rPr>
          <w:sz w:val="26"/>
          <w:szCs w:val="26"/>
        </w:rPr>
        <w:t>оцениванию</w:t>
      </w:r>
      <w:r w:rsidR="000507D5" w:rsidRPr="003936DB">
        <w:rPr>
          <w:sz w:val="26"/>
          <w:szCs w:val="26"/>
        </w:rPr>
        <w:t xml:space="preserve"> курсовой работы </w:t>
      </w:r>
      <w:r w:rsidRPr="003936DB">
        <w:rPr>
          <w:sz w:val="26"/>
          <w:szCs w:val="26"/>
        </w:rPr>
        <w:t xml:space="preserve">итоговая </w:t>
      </w:r>
      <w:r w:rsidR="000507D5" w:rsidRPr="003936DB">
        <w:rPr>
          <w:sz w:val="26"/>
          <w:szCs w:val="26"/>
        </w:rPr>
        <w:t>оценка отчетных материалов по курсовой работе и оценка презентации</w:t>
      </w:r>
      <w:r w:rsidRPr="003936DB">
        <w:rPr>
          <w:sz w:val="26"/>
          <w:szCs w:val="26"/>
        </w:rPr>
        <w:t xml:space="preserve"> с докладо</w:t>
      </w:r>
      <w:r w:rsidR="00882AC6">
        <w:rPr>
          <w:sz w:val="26"/>
          <w:szCs w:val="26"/>
        </w:rPr>
        <w:t>м</w:t>
      </w:r>
      <w:r w:rsidR="000507D5" w:rsidRPr="003936DB">
        <w:rPr>
          <w:sz w:val="26"/>
          <w:szCs w:val="26"/>
        </w:rPr>
        <w:t xml:space="preserve"> по курсовой работе выставля</w:t>
      </w:r>
      <w:r w:rsidR="00882AC6">
        <w:rPr>
          <w:sz w:val="26"/>
          <w:szCs w:val="26"/>
        </w:rPr>
        <w:t>ю</w:t>
      </w:r>
      <w:r w:rsidR="000507D5" w:rsidRPr="003936DB">
        <w:rPr>
          <w:sz w:val="26"/>
          <w:szCs w:val="26"/>
        </w:rPr>
        <w:t>тся решением комиссии как средняя оценка членов комиссии.</w:t>
      </w:r>
    </w:p>
    <w:p w14:paraId="7268B8B6" w14:textId="77777777" w:rsidR="00E04C27" w:rsidRPr="003936DB" w:rsidRDefault="009712CD" w:rsidP="00275B9D">
      <w:pPr>
        <w:pStyle w:val="a3"/>
        <w:numPr>
          <w:ilvl w:val="1"/>
          <w:numId w:val="40"/>
        </w:numPr>
        <w:spacing w:before="240"/>
        <w:ind w:left="0" w:right="567" w:firstLine="709"/>
        <w:jc w:val="both"/>
        <w:rPr>
          <w:sz w:val="26"/>
          <w:szCs w:val="26"/>
        </w:rPr>
      </w:pPr>
      <w:r>
        <w:rPr>
          <w:sz w:val="26"/>
          <w:szCs w:val="26"/>
        </w:rPr>
        <w:t>Для</w:t>
      </w:r>
      <w:r w:rsidR="00A477D2" w:rsidRPr="003936DB">
        <w:rPr>
          <w:sz w:val="26"/>
          <w:szCs w:val="26"/>
        </w:rPr>
        <w:t xml:space="preserve"> оценк</w:t>
      </w:r>
      <w:r>
        <w:rPr>
          <w:sz w:val="26"/>
          <w:szCs w:val="26"/>
        </w:rPr>
        <w:t>и</w:t>
      </w:r>
      <w:r w:rsidR="00A477D2" w:rsidRPr="003936DB">
        <w:rPr>
          <w:sz w:val="26"/>
          <w:szCs w:val="26"/>
        </w:rPr>
        <w:t xml:space="preserve"> всех компонентов курсовой работы и выставлени</w:t>
      </w:r>
      <w:r>
        <w:rPr>
          <w:sz w:val="26"/>
          <w:szCs w:val="26"/>
        </w:rPr>
        <w:t>я</w:t>
      </w:r>
      <w:r w:rsidR="00A477D2" w:rsidRPr="003936DB">
        <w:rPr>
          <w:sz w:val="26"/>
          <w:szCs w:val="26"/>
        </w:rPr>
        <w:t xml:space="preserve"> итоговой оценки используется</w:t>
      </w:r>
      <w:r w:rsidR="00E04C27" w:rsidRPr="003936DB">
        <w:rPr>
          <w:sz w:val="26"/>
          <w:szCs w:val="26"/>
        </w:rPr>
        <w:t xml:space="preserve"> 10-балльн</w:t>
      </w:r>
      <w:r w:rsidR="00A477D2" w:rsidRPr="003936DB">
        <w:rPr>
          <w:sz w:val="26"/>
          <w:szCs w:val="26"/>
        </w:rPr>
        <w:t>ая</w:t>
      </w:r>
      <w:r w:rsidR="00E04C27" w:rsidRPr="003936DB">
        <w:rPr>
          <w:sz w:val="26"/>
          <w:szCs w:val="26"/>
        </w:rPr>
        <w:t xml:space="preserve"> </w:t>
      </w:r>
      <w:r w:rsidR="00BD679C" w:rsidRPr="003936DB">
        <w:rPr>
          <w:sz w:val="26"/>
          <w:szCs w:val="26"/>
        </w:rPr>
        <w:t>шкал</w:t>
      </w:r>
      <w:r w:rsidR="00A477D2" w:rsidRPr="003936DB">
        <w:rPr>
          <w:sz w:val="26"/>
          <w:szCs w:val="26"/>
        </w:rPr>
        <w:t>а</w:t>
      </w:r>
      <w:r w:rsidR="00E04C27" w:rsidRPr="003936DB">
        <w:rPr>
          <w:sz w:val="26"/>
          <w:szCs w:val="26"/>
        </w:rPr>
        <w:t>.</w:t>
      </w:r>
    </w:p>
    <w:p w14:paraId="36831900" w14:textId="77777777" w:rsidR="00497CAF" w:rsidRPr="003936DB" w:rsidRDefault="00497CAF" w:rsidP="00275B9D">
      <w:pPr>
        <w:pStyle w:val="a3"/>
        <w:numPr>
          <w:ilvl w:val="1"/>
          <w:numId w:val="40"/>
        </w:numPr>
        <w:spacing w:before="240"/>
        <w:ind w:left="0" w:right="567" w:firstLine="709"/>
        <w:jc w:val="both"/>
        <w:rPr>
          <w:sz w:val="26"/>
          <w:szCs w:val="26"/>
        </w:rPr>
      </w:pPr>
      <w:r w:rsidRPr="003936DB">
        <w:rPr>
          <w:sz w:val="26"/>
          <w:szCs w:val="26"/>
        </w:rPr>
        <w:lastRenderedPageBreak/>
        <w:t xml:space="preserve">Если курсовая работа выполняется группой студентов, то группа предоставляет единый текст работы, однако оценка </w:t>
      </w:r>
      <w:r w:rsidR="00A477D2" w:rsidRPr="003936DB">
        <w:rPr>
          <w:sz w:val="26"/>
          <w:szCs w:val="26"/>
        </w:rPr>
        <w:t>выставляется</w:t>
      </w:r>
      <w:r w:rsidRPr="003936DB">
        <w:rPr>
          <w:sz w:val="26"/>
          <w:szCs w:val="26"/>
        </w:rPr>
        <w:t xml:space="preserve"> </w:t>
      </w:r>
      <w:r w:rsidR="009712CD">
        <w:rPr>
          <w:sz w:val="26"/>
          <w:szCs w:val="26"/>
        </w:rPr>
        <w:t xml:space="preserve">каждому студенту </w:t>
      </w:r>
      <w:r w:rsidRPr="003936DB">
        <w:rPr>
          <w:sz w:val="26"/>
          <w:szCs w:val="26"/>
        </w:rPr>
        <w:t>индивидуально с учетом общей оценки текста работы и индивидуальных ответов на вопросы во время защиты.</w:t>
      </w:r>
    </w:p>
    <w:p w14:paraId="5E62EAA4" w14:textId="77777777" w:rsidR="000507D5" w:rsidRPr="003936DB" w:rsidRDefault="000507D5" w:rsidP="00275B9D">
      <w:pPr>
        <w:pStyle w:val="a3"/>
        <w:numPr>
          <w:ilvl w:val="1"/>
          <w:numId w:val="40"/>
        </w:numPr>
        <w:spacing w:before="240"/>
        <w:ind w:left="0" w:right="567" w:firstLine="709"/>
        <w:jc w:val="both"/>
        <w:rPr>
          <w:sz w:val="26"/>
          <w:szCs w:val="26"/>
        </w:rPr>
      </w:pPr>
      <w:r w:rsidRPr="003936DB">
        <w:rPr>
          <w:sz w:val="26"/>
          <w:szCs w:val="26"/>
        </w:rPr>
        <w:t xml:space="preserve">Оценка студентов, выполняющих курсовую работу </w:t>
      </w:r>
      <w:r w:rsidR="00642340" w:rsidRPr="003936DB">
        <w:rPr>
          <w:sz w:val="26"/>
          <w:szCs w:val="26"/>
        </w:rPr>
        <w:t>в групп</w:t>
      </w:r>
      <w:r w:rsidR="009712CD">
        <w:rPr>
          <w:sz w:val="26"/>
          <w:szCs w:val="26"/>
        </w:rPr>
        <w:t>е</w:t>
      </w:r>
      <w:r w:rsidR="00642340" w:rsidRPr="003936DB">
        <w:rPr>
          <w:sz w:val="26"/>
          <w:szCs w:val="26"/>
        </w:rPr>
        <w:t>,</w:t>
      </w:r>
      <w:r w:rsidRPr="003936DB">
        <w:rPr>
          <w:sz w:val="26"/>
          <w:szCs w:val="26"/>
        </w:rPr>
        <w:t xml:space="preserve"> может отличаться для отдельных </w:t>
      </w:r>
      <w:r w:rsidR="00D41991">
        <w:rPr>
          <w:sz w:val="26"/>
          <w:szCs w:val="26"/>
        </w:rPr>
        <w:t xml:space="preserve">ее </w:t>
      </w:r>
      <w:r w:rsidRPr="003936DB">
        <w:rPr>
          <w:sz w:val="26"/>
          <w:szCs w:val="26"/>
        </w:rPr>
        <w:t xml:space="preserve">членов в следующих ситуациях: </w:t>
      </w:r>
    </w:p>
    <w:p w14:paraId="13D08706" w14:textId="77777777" w:rsidR="000507D5" w:rsidRPr="003936DB" w:rsidRDefault="00E3695C" w:rsidP="00275B9D">
      <w:pPr>
        <w:pStyle w:val="a3"/>
        <w:numPr>
          <w:ilvl w:val="2"/>
          <w:numId w:val="40"/>
        </w:numPr>
        <w:tabs>
          <w:tab w:val="left" w:pos="1701"/>
        </w:tabs>
        <w:spacing w:before="240"/>
        <w:ind w:left="0" w:right="567" w:firstLine="709"/>
        <w:jc w:val="both"/>
        <w:rPr>
          <w:sz w:val="26"/>
          <w:szCs w:val="26"/>
        </w:rPr>
      </w:pPr>
      <w:r>
        <w:rPr>
          <w:sz w:val="26"/>
          <w:szCs w:val="26"/>
        </w:rPr>
        <w:t>н</w:t>
      </w:r>
      <w:r w:rsidRPr="003936DB">
        <w:rPr>
          <w:sz w:val="26"/>
          <w:szCs w:val="26"/>
        </w:rPr>
        <w:t xml:space="preserve">е </w:t>
      </w:r>
      <w:r w:rsidR="000507D5" w:rsidRPr="003936DB">
        <w:rPr>
          <w:sz w:val="26"/>
          <w:szCs w:val="26"/>
        </w:rPr>
        <w:t>позднее даты защиты отчета о курсово</w:t>
      </w:r>
      <w:r w:rsidR="00642340" w:rsidRPr="003936DB">
        <w:rPr>
          <w:sz w:val="26"/>
          <w:szCs w:val="26"/>
        </w:rPr>
        <w:t xml:space="preserve">й работе </w:t>
      </w:r>
      <w:r w:rsidR="000507D5" w:rsidRPr="003936DB">
        <w:rPr>
          <w:sz w:val="26"/>
          <w:szCs w:val="26"/>
        </w:rPr>
        <w:t xml:space="preserve">членами </w:t>
      </w:r>
      <w:r w:rsidR="00D41991">
        <w:rPr>
          <w:sz w:val="26"/>
          <w:szCs w:val="26"/>
        </w:rPr>
        <w:t>группы</w:t>
      </w:r>
      <w:r w:rsidR="000507D5" w:rsidRPr="003936DB">
        <w:rPr>
          <w:sz w:val="26"/>
          <w:szCs w:val="26"/>
        </w:rPr>
        <w:t xml:space="preserve"> направлено письмо на корпоративную почту академического руководителя </w:t>
      </w:r>
      <w:r w:rsidR="00630CD3">
        <w:rPr>
          <w:sz w:val="26"/>
          <w:szCs w:val="26"/>
        </w:rPr>
        <w:t xml:space="preserve">ОП </w:t>
      </w:r>
      <w:r w:rsidR="00F33133" w:rsidRPr="003936DB">
        <w:rPr>
          <w:sz w:val="26"/>
          <w:szCs w:val="26"/>
        </w:rPr>
        <w:t xml:space="preserve">или </w:t>
      </w:r>
      <w:r w:rsidR="000507D5" w:rsidRPr="003936DB">
        <w:rPr>
          <w:sz w:val="26"/>
          <w:szCs w:val="26"/>
        </w:rPr>
        <w:t>руководителя курсово</w:t>
      </w:r>
      <w:r w:rsidR="00642340" w:rsidRPr="003936DB">
        <w:rPr>
          <w:sz w:val="26"/>
          <w:szCs w:val="26"/>
        </w:rPr>
        <w:t xml:space="preserve">й работы </w:t>
      </w:r>
      <w:r w:rsidR="000507D5" w:rsidRPr="003936DB">
        <w:rPr>
          <w:sz w:val="26"/>
          <w:szCs w:val="26"/>
        </w:rPr>
        <w:t xml:space="preserve">с информацией о том, что отдельный член </w:t>
      </w:r>
      <w:r w:rsidR="00D41991">
        <w:rPr>
          <w:sz w:val="26"/>
          <w:szCs w:val="26"/>
        </w:rPr>
        <w:t>группы</w:t>
      </w:r>
      <w:r w:rsidR="00D41991" w:rsidRPr="003936DB">
        <w:rPr>
          <w:sz w:val="26"/>
          <w:szCs w:val="26"/>
        </w:rPr>
        <w:t xml:space="preserve"> </w:t>
      </w:r>
      <w:r w:rsidR="000507D5" w:rsidRPr="003936DB">
        <w:rPr>
          <w:sz w:val="26"/>
          <w:szCs w:val="26"/>
        </w:rPr>
        <w:t>не участвовал</w:t>
      </w:r>
      <w:r w:rsidR="00F33133" w:rsidRPr="003936DB">
        <w:rPr>
          <w:sz w:val="26"/>
          <w:szCs w:val="26"/>
        </w:rPr>
        <w:t xml:space="preserve"> или </w:t>
      </w:r>
      <w:r w:rsidR="000507D5" w:rsidRPr="003936DB">
        <w:rPr>
          <w:sz w:val="26"/>
          <w:szCs w:val="26"/>
        </w:rPr>
        <w:t xml:space="preserve">неполноценно участвовал в выполнении </w:t>
      </w:r>
      <w:r w:rsidR="00D41991">
        <w:rPr>
          <w:sz w:val="26"/>
          <w:szCs w:val="26"/>
        </w:rPr>
        <w:t>курсовой работы</w:t>
      </w:r>
      <w:r>
        <w:rPr>
          <w:sz w:val="26"/>
          <w:szCs w:val="26"/>
        </w:rPr>
        <w:t>;</w:t>
      </w:r>
      <w:r w:rsidRPr="003936DB">
        <w:rPr>
          <w:sz w:val="26"/>
          <w:szCs w:val="26"/>
        </w:rPr>
        <w:t xml:space="preserve"> </w:t>
      </w:r>
    </w:p>
    <w:p w14:paraId="41D8A4CE" w14:textId="77777777" w:rsidR="000507D5" w:rsidRPr="003936DB" w:rsidRDefault="00E3695C" w:rsidP="00275B9D">
      <w:pPr>
        <w:pStyle w:val="a3"/>
        <w:numPr>
          <w:ilvl w:val="2"/>
          <w:numId w:val="40"/>
        </w:numPr>
        <w:tabs>
          <w:tab w:val="left" w:pos="1701"/>
        </w:tabs>
        <w:spacing w:before="240"/>
        <w:ind w:left="0" w:right="567" w:firstLine="709"/>
        <w:jc w:val="both"/>
        <w:rPr>
          <w:sz w:val="26"/>
          <w:szCs w:val="26"/>
        </w:rPr>
      </w:pPr>
      <w:r>
        <w:rPr>
          <w:sz w:val="26"/>
          <w:szCs w:val="26"/>
        </w:rPr>
        <w:t>н</w:t>
      </w:r>
      <w:r w:rsidRPr="003936DB">
        <w:rPr>
          <w:sz w:val="26"/>
          <w:szCs w:val="26"/>
        </w:rPr>
        <w:t xml:space="preserve">а </w:t>
      </w:r>
      <w:r w:rsidR="000507D5" w:rsidRPr="003936DB">
        <w:rPr>
          <w:sz w:val="26"/>
          <w:szCs w:val="26"/>
        </w:rPr>
        <w:t>титульном листе отчета о курсово</w:t>
      </w:r>
      <w:r w:rsidR="00642340" w:rsidRPr="003936DB">
        <w:rPr>
          <w:sz w:val="26"/>
          <w:szCs w:val="26"/>
        </w:rPr>
        <w:t>й работе</w:t>
      </w:r>
      <w:r w:rsidR="000507D5" w:rsidRPr="003936DB">
        <w:rPr>
          <w:sz w:val="26"/>
          <w:szCs w:val="26"/>
        </w:rPr>
        <w:t xml:space="preserve"> имеется отметка руководителя или руководителем направлена информация академическому руководителю </w:t>
      </w:r>
      <w:r w:rsidR="00630CD3">
        <w:rPr>
          <w:sz w:val="26"/>
          <w:szCs w:val="26"/>
        </w:rPr>
        <w:t xml:space="preserve">ОП </w:t>
      </w:r>
      <w:r w:rsidR="000507D5" w:rsidRPr="003936DB">
        <w:rPr>
          <w:sz w:val="26"/>
          <w:szCs w:val="26"/>
        </w:rPr>
        <w:t xml:space="preserve">о том, что один из членов </w:t>
      </w:r>
      <w:r w:rsidR="00630CD3">
        <w:rPr>
          <w:sz w:val="26"/>
          <w:szCs w:val="26"/>
        </w:rPr>
        <w:t>группы</w:t>
      </w:r>
      <w:r w:rsidR="00630CD3" w:rsidRPr="003936DB">
        <w:rPr>
          <w:sz w:val="26"/>
          <w:szCs w:val="26"/>
        </w:rPr>
        <w:t xml:space="preserve"> </w:t>
      </w:r>
      <w:r w:rsidR="000507D5" w:rsidRPr="003936DB">
        <w:rPr>
          <w:sz w:val="26"/>
          <w:szCs w:val="26"/>
        </w:rPr>
        <w:t>игнорировал встречи с ним и/или с представителями компании</w:t>
      </w:r>
      <w:r w:rsidR="00F33133" w:rsidRPr="003936DB">
        <w:rPr>
          <w:sz w:val="26"/>
          <w:szCs w:val="26"/>
        </w:rPr>
        <w:t>-заказчика курсово</w:t>
      </w:r>
      <w:r w:rsidR="00642340" w:rsidRPr="003936DB">
        <w:rPr>
          <w:sz w:val="26"/>
          <w:szCs w:val="26"/>
        </w:rPr>
        <w:t>й работы</w:t>
      </w:r>
      <w:r w:rsidR="000507D5" w:rsidRPr="003936DB">
        <w:rPr>
          <w:sz w:val="26"/>
          <w:szCs w:val="26"/>
        </w:rPr>
        <w:t xml:space="preserve">. В таком случае комиссия во время защиты задает дополнительные вопросы конкретному студенту с целью оценки его осведомленности относительно деталей </w:t>
      </w:r>
      <w:r w:rsidR="00630CD3">
        <w:rPr>
          <w:sz w:val="26"/>
          <w:szCs w:val="26"/>
        </w:rPr>
        <w:t xml:space="preserve">курсового </w:t>
      </w:r>
      <w:r w:rsidR="000507D5" w:rsidRPr="003936DB">
        <w:rPr>
          <w:sz w:val="26"/>
          <w:szCs w:val="26"/>
        </w:rPr>
        <w:t xml:space="preserve">проекта и способности представить и обосновать </w:t>
      </w:r>
      <w:r w:rsidR="0094483B">
        <w:rPr>
          <w:sz w:val="26"/>
          <w:szCs w:val="26"/>
        </w:rPr>
        <w:t xml:space="preserve">его </w:t>
      </w:r>
      <w:r w:rsidR="000507D5" w:rsidRPr="003936DB">
        <w:rPr>
          <w:sz w:val="26"/>
          <w:szCs w:val="26"/>
        </w:rPr>
        <w:t>отдельные результаты</w:t>
      </w:r>
      <w:r>
        <w:rPr>
          <w:sz w:val="26"/>
          <w:szCs w:val="26"/>
        </w:rPr>
        <w:t>;</w:t>
      </w:r>
    </w:p>
    <w:p w14:paraId="2F375272" w14:textId="77777777" w:rsidR="000507D5" w:rsidRPr="003936DB" w:rsidRDefault="00E3695C" w:rsidP="00275B9D">
      <w:pPr>
        <w:pStyle w:val="a3"/>
        <w:numPr>
          <w:ilvl w:val="2"/>
          <w:numId w:val="40"/>
        </w:numPr>
        <w:tabs>
          <w:tab w:val="left" w:pos="1701"/>
        </w:tabs>
        <w:spacing w:before="240"/>
        <w:ind w:left="0" w:right="567" w:firstLine="709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Pr="003936DB">
        <w:rPr>
          <w:sz w:val="26"/>
          <w:szCs w:val="26"/>
        </w:rPr>
        <w:t xml:space="preserve">убличная </w:t>
      </w:r>
      <w:r w:rsidR="000507D5" w:rsidRPr="003936DB">
        <w:rPr>
          <w:sz w:val="26"/>
          <w:szCs w:val="26"/>
        </w:rPr>
        <w:t>защита отчета о курсово</w:t>
      </w:r>
      <w:r w:rsidR="00642340" w:rsidRPr="003936DB">
        <w:rPr>
          <w:sz w:val="26"/>
          <w:szCs w:val="26"/>
        </w:rPr>
        <w:t xml:space="preserve">й работе </w:t>
      </w:r>
      <w:r w:rsidR="000507D5" w:rsidRPr="003936DB">
        <w:rPr>
          <w:sz w:val="26"/>
          <w:szCs w:val="26"/>
        </w:rPr>
        <w:t xml:space="preserve">предполагает групповую презентацию результатов </w:t>
      </w:r>
      <w:r w:rsidR="0094483B">
        <w:rPr>
          <w:sz w:val="26"/>
          <w:szCs w:val="26"/>
        </w:rPr>
        <w:t xml:space="preserve">курсового </w:t>
      </w:r>
      <w:r w:rsidR="000507D5" w:rsidRPr="003936DB">
        <w:rPr>
          <w:sz w:val="26"/>
          <w:szCs w:val="26"/>
        </w:rPr>
        <w:t>проекта с участием всех членов группы. Оценивается общий уровень представленно</w:t>
      </w:r>
      <w:r w:rsidR="0094483B">
        <w:rPr>
          <w:sz w:val="26"/>
          <w:szCs w:val="26"/>
        </w:rPr>
        <w:t>й</w:t>
      </w:r>
      <w:r w:rsidR="000507D5" w:rsidRPr="003936DB">
        <w:rPr>
          <w:sz w:val="26"/>
          <w:szCs w:val="26"/>
        </w:rPr>
        <w:t xml:space="preserve"> курсово</w:t>
      </w:r>
      <w:r w:rsidR="00642340" w:rsidRPr="003936DB">
        <w:rPr>
          <w:sz w:val="26"/>
          <w:szCs w:val="26"/>
        </w:rPr>
        <w:t>й работы</w:t>
      </w:r>
      <w:r w:rsidR="000507D5" w:rsidRPr="003936DB">
        <w:rPr>
          <w:sz w:val="26"/>
          <w:szCs w:val="26"/>
        </w:rPr>
        <w:t xml:space="preserve">, а также способности </w:t>
      </w:r>
      <w:r w:rsidR="0094483B">
        <w:rPr>
          <w:sz w:val="26"/>
          <w:szCs w:val="26"/>
        </w:rPr>
        <w:t>группы</w:t>
      </w:r>
      <w:r w:rsidR="000507D5" w:rsidRPr="003936DB">
        <w:rPr>
          <w:sz w:val="26"/>
          <w:szCs w:val="26"/>
        </w:rPr>
        <w:t xml:space="preserve"> к командной работе: распределение отдельных блоков презентации между членами </w:t>
      </w:r>
      <w:r w:rsidR="0094483B">
        <w:rPr>
          <w:sz w:val="26"/>
          <w:szCs w:val="26"/>
        </w:rPr>
        <w:t>группы</w:t>
      </w:r>
      <w:r w:rsidR="000507D5" w:rsidRPr="003936DB">
        <w:rPr>
          <w:sz w:val="26"/>
          <w:szCs w:val="26"/>
        </w:rPr>
        <w:t xml:space="preserve">, взаимопомощь в ответах на вопросы по отдельным этапам </w:t>
      </w:r>
      <w:r w:rsidR="0094483B">
        <w:rPr>
          <w:sz w:val="26"/>
          <w:szCs w:val="26"/>
        </w:rPr>
        <w:t xml:space="preserve">курсового </w:t>
      </w:r>
      <w:r w:rsidR="000507D5" w:rsidRPr="003936DB">
        <w:rPr>
          <w:sz w:val="26"/>
          <w:szCs w:val="26"/>
        </w:rPr>
        <w:t xml:space="preserve">проекта и общим результатам проведенного анализа. Низкая вовлеченность одного из членов </w:t>
      </w:r>
      <w:r w:rsidR="0094483B">
        <w:rPr>
          <w:sz w:val="26"/>
          <w:szCs w:val="26"/>
        </w:rPr>
        <w:t>группы</w:t>
      </w:r>
      <w:r w:rsidR="000507D5" w:rsidRPr="003936DB">
        <w:rPr>
          <w:sz w:val="26"/>
          <w:szCs w:val="26"/>
        </w:rPr>
        <w:t xml:space="preserve"> в презентацию результатов </w:t>
      </w:r>
      <w:r w:rsidR="0094483B">
        <w:rPr>
          <w:sz w:val="26"/>
          <w:szCs w:val="26"/>
        </w:rPr>
        <w:t xml:space="preserve">курсового </w:t>
      </w:r>
      <w:r w:rsidR="000507D5" w:rsidRPr="003936DB">
        <w:rPr>
          <w:sz w:val="26"/>
          <w:szCs w:val="26"/>
        </w:rPr>
        <w:t>проекта/</w:t>
      </w:r>
      <w:r w:rsidR="006562D0" w:rsidRPr="003936DB">
        <w:rPr>
          <w:sz w:val="26"/>
          <w:szCs w:val="26"/>
        </w:rPr>
        <w:t>ответ</w:t>
      </w:r>
      <w:r w:rsidR="006562D0">
        <w:rPr>
          <w:sz w:val="26"/>
          <w:szCs w:val="26"/>
        </w:rPr>
        <w:t>ов</w:t>
      </w:r>
      <w:r w:rsidR="006562D0" w:rsidRPr="003936DB">
        <w:rPr>
          <w:sz w:val="26"/>
          <w:szCs w:val="26"/>
        </w:rPr>
        <w:t xml:space="preserve"> </w:t>
      </w:r>
      <w:r w:rsidR="000507D5" w:rsidRPr="003936DB">
        <w:rPr>
          <w:sz w:val="26"/>
          <w:szCs w:val="26"/>
        </w:rPr>
        <w:t>на вопросы является основанием для принятия комиссией решения о снижении индивидуальной оценки</w:t>
      </w:r>
      <w:r>
        <w:rPr>
          <w:sz w:val="26"/>
          <w:szCs w:val="26"/>
        </w:rPr>
        <w:t>;</w:t>
      </w:r>
    </w:p>
    <w:p w14:paraId="7862B08F" w14:textId="77777777" w:rsidR="00247358" w:rsidRPr="003936DB" w:rsidRDefault="00E3695C" w:rsidP="00275B9D">
      <w:pPr>
        <w:pStyle w:val="a3"/>
        <w:numPr>
          <w:ilvl w:val="2"/>
          <w:numId w:val="40"/>
        </w:numPr>
        <w:tabs>
          <w:tab w:val="left" w:pos="1701"/>
        </w:tabs>
        <w:spacing w:before="240"/>
        <w:ind w:left="0" w:right="567" w:firstLine="709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Pr="003936DB">
        <w:rPr>
          <w:sz w:val="26"/>
          <w:szCs w:val="26"/>
        </w:rPr>
        <w:t xml:space="preserve">ри </w:t>
      </w:r>
      <w:r w:rsidR="00E713CB" w:rsidRPr="003936DB">
        <w:rPr>
          <w:sz w:val="26"/>
          <w:szCs w:val="26"/>
        </w:rPr>
        <w:t>предоставлении курсово</w:t>
      </w:r>
      <w:r w:rsidR="00642340" w:rsidRPr="003936DB">
        <w:rPr>
          <w:sz w:val="26"/>
          <w:szCs w:val="26"/>
        </w:rPr>
        <w:t xml:space="preserve">й работы </w:t>
      </w:r>
      <w:r w:rsidR="00E713CB" w:rsidRPr="003936DB">
        <w:rPr>
          <w:sz w:val="26"/>
          <w:szCs w:val="26"/>
        </w:rPr>
        <w:t xml:space="preserve">указывается вклад каждого участника группы в подготовку курсовой работы. Процедура оценивания индивидуального вклада в </w:t>
      </w:r>
      <w:r w:rsidR="0094483B">
        <w:rPr>
          <w:sz w:val="26"/>
          <w:szCs w:val="26"/>
        </w:rPr>
        <w:t xml:space="preserve">курсовую </w:t>
      </w:r>
      <w:r w:rsidR="00E713CB" w:rsidRPr="003936DB">
        <w:rPr>
          <w:sz w:val="26"/>
          <w:szCs w:val="26"/>
        </w:rPr>
        <w:t>работу определяется в Программе практики ОП.</w:t>
      </w:r>
    </w:p>
    <w:p w14:paraId="7D1C5349" w14:textId="77777777" w:rsidR="00247358" w:rsidRPr="003936DB" w:rsidRDefault="00247358" w:rsidP="00247358">
      <w:pPr>
        <w:tabs>
          <w:tab w:val="left" w:pos="1701"/>
        </w:tabs>
        <w:spacing w:before="240"/>
        <w:ind w:right="567"/>
        <w:jc w:val="both"/>
        <w:rPr>
          <w:sz w:val="26"/>
          <w:szCs w:val="26"/>
        </w:rPr>
      </w:pPr>
    </w:p>
    <w:p w14:paraId="42B402BE" w14:textId="77777777" w:rsidR="00D15D06" w:rsidRPr="003936DB" w:rsidRDefault="00D15D06" w:rsidP="00275B9D">
      <w:pPr>
        <w:pStyle w:val="a3"/>
        <w:numPr>
          <w:ilvl w:val="0"/>
          <w:numId w:val="40"/>
        </w:numPr>
        <w:spacing w:after="240"/>
        <w:ind w:left="0" w:right="567" w:firstLine="0"/>
        <w:jc w:val="center"/>
        <w:rPr>
          <w:b/>
          <w:sz w:val="26"/>
          <w:szCs w:val="26"/>
        </w:rPr>
      </w:pPr>
      <w:r w:rsidRPr="003936DB">
        <w:rPr>
          <w:b/>
          <w:sz w:val="26"/>
          <w:szCs w:val="26"/>
        </w:rPr>
        <w:t>Основные требования к ВКР</w:t>
      </w:r>
    </w:p>
    <w:p w14:paraId="0EDA0A2B" w14:textId="77777777" w:rsidR="00D15D06" w:rsidRPr="003936DB" w:rsidRDefault="00D15D06" w:rsidP="00D15D06">
      <w:pPr>
        <w:pStyle w:val="a3"/>
        <w:spacing w:after="240"/>
        <w:ind w:left="0" w:right="567"/>
        <w:rPr>
          <w:b/>
          <w:sz w:val="26"/>
          <w:szCs w:val="26"/>
        </w:rPr>
      </w:pPr>
    </w:p>
    <w:p w14:paraId="5DC4D09C" w14:textId="11D92959" w:rsidR="00D15D06" w:rsidRPr="003936DB" w:rsidRDefault="00D15D06" w:rsidP="00275B9D">
      <w:pPr>
        <w:pStyle w:val="a3"/>
        <w:numPr>
          <w:ilvl w:val="1"/>
          <w:numId w:val="40"/>
        </w:numPr>
        <w:spacing w:before="240"/>
        <w:ind w:left="0" w:right="567" w:firstLine="709"/>
        <w:jc w:val="both"/>
        <w:rPr>
          <w:sz w:val="26"/>
          <w:szCs w:val="26"/>
        </w:rPr>
      </w:pPr>
      <w:r w:rsidRPr="003936DB">
        <w:rPr>
          <w:sz w:val="26"/>
          <w:szCs w:val="26"/>
        </w:rPr>
        <w:t xml:space="preserve">Тема ВКР выбирается студентами на </w:t>
      </w:r>
      <w:r w:rsidR="00E713CB" w:rsidRPr="003936DB">
        <w:rPr>
          <w:sz w:val="26"/>
          <w:szCs w:val="26"/>
        </w:rPr>
        <w:t>последнем</w:t>
      </w:r>
      <w:r w:rsidRPr="003936DB">
        <w:rPr>
          <w:sz w:val="26"/>
          <w:szCs w:val="26"/>
        </w:rPr>
        <w:t xml:space="preserve"> году обучения</w:t>
      </w:r>
      <w:r w:rsidR="00A477D2" w:rsidRPr="003936DB">
        <w:rPr>
          <w:sz w:val="26"/>
          <w:szCs w:val="26"/>
        </w:rPr>
        <w:t xml:space="preserve"> на ОП</w:t>
      </w:r>
      <w:r w:rsidRPr="003936DB">
        <w:rPr>
          <w:sz w:val="26"/>
          <w:szCs w:val="26"/>
        </w:rPr>
        <w:t xml:space="preserve">. Дата выбора темы </w:t>
      </w:r>
      <w:r w:rsidR="00F33133" w:rsidRPr="003936DB">
        <w:rPr>
          <w:sz w:val="26"/>
          <w:szCs w:val="26"/>
        </w:rPr>
        <w:t xml:space="preserve">ВКР </w:t>
      </w:r>
      <w:r w:rsidRPr="003936DB">
        <w:rPr>
          <w:sz w:val="26"/>
          <w:szCs w:val="26"/>
        </w:rPr>
        <w:t xml:space="preserve">определяется </w:t>
      </w:r>
      <w:r w:rsidR="00C15DD2">
        <w:rPr>
          <w:sz w:val="26"/>
          <w:szCs w:val="26"/>
        </w:rPr>
        <w:t>в Программе практики на ОП.</w:t>
      </w:r>
    </w:p>
    <w:p w14:paraId="6283EB54" w14:textId="77777777" w:rsidR="00D15D06" w:rsidRPr="003936DB" w:rsidRDefault="00D15D06" w:rsidP="00275B9D">
      <w:pPr>
        <w:pStyle w:val="a3"/>
        <w:numPr>
          <w:ilvl w:val="1"/>
          <w:numId w:val="40"/>
        </w:numPr>
        <w:spacing w:before="240"/>
        <w:ind w:left="0" w:right="567" w:firstLine="709"/>
        <w:jc w:val="both"/>
        <w:rPr>
          <w:sz w:val="26"/>
          <w:szCs w:val="26"/>
        </w:rPr>
      </w:pPr>
      <w:r w:rsidRPr="003936DB">
        <w:rPr>
          <w:sz w:val="26"/>
          <w:szCs w:val="26"/>
        </w:rPr>
        <w:t>На очных ОП ВШБ ВКР выполняется индивидуально.</w:t>
      </w:r>
    </w:p>
    <w:p w14:paraId="79E7DC9D" w14:textId="77777777" w:rsidR="006C4004" w:rsidRPr="003936DB" w:rsidRDefault="006C4004" w:rsidP="00275B9D">
      <w:pPr>
        <w:pStyle w:val="a3"/>
        <w:numPr>
          <w:ilvl w:val="1"/>
          <w:numId w:val="40"/>
        </w:numPr>
        <w:ind w:left="0" w:right="566" w:firstLine="709"/>
        <w:jc w:val="both"/>
        <w:rPr>
          <w:sz w:val="26"/>
          <w:szCs w:val="26"/>
        </w:rPr>
      </w:pPr>
      <w:r w:rsidRPr="003936DB">
        <w:rPr>
          <w:sz w:val="26"/>
          <w:szCs w:val="26"/>
        </w:rPr>
        <w:t xml:space="preserve">Цель выполнения ВКР – </w:t>
      </w:r>
      <w:r w:rsidR="00A477D2" w:rsidRPr="003936DB">
        <w:rPr>
          <w:sz w:val="26"/>
          <w:szCs w:val="26"/>
        </w:rPr>
        <w:t>продемонстрировать</w:t>
      </w:r>
      <w:r w:rsidRPr="003936DB">
        <w:rPr>
          <w:sz w:val="26"/>
          <w:szCs w:val="26"/>
        </w:rPr>
        <w:t xml:space="preserve"> знания и умения, полученные </w:t>
      </w:r>
      <w:r w:rsidR="00F1287A">
        <w:rPr>
          <w:sz w:val="26"/>
          <w:szCs w:val="26"/>
        </w:rPr>
        <w:t xml:space="preserve">студентом </w:t>
      </w:r>
      <w:r w:rsidRPr="003936DB">
        <w:rPr>
          <w:sz w:val="26"/>
          <w:szCs w:val="26"/>
        </w:rPr>
        <w:t xml:space="preserve">в процессе </w:t>
      </w:r>
      <w:r w:rsidR="00A477D2" w:rsidRPr="003936DB">
        <w:rPr>
          <w:sz w:val="26"/>
          <w:szCs w:val="26"/>
        </w:rPr>
        <w:t>освоения ОП</w:t>
      </w:r>
      <w:r w:rsidRPr="003936DB">
        <w:rPr>
          <w:sz w:val="26"/>
          <w:szCs w:val="26"/>
        </w:rPr>
        <w:t>, навыки самостоятельного поиска и изучения материал</w:t>
      </w:r>
      <w:r w:rsidR="00577445">
        <w:rPr>
          <w:sz w:val="26"/>
          <w:szCs w:val="26"/>
        </w:rPr>
        <w:t>ов</w:t>
      </w:r>
      <w:r w:rsidRPr="003936DB">
        <w:rPr>
          <w:sz w:val="26"/>
          <w:szCs w:val="26"/>
        </w:rPr>
        <w:t xml:space="preserve"> по теме ВКР, а также </w:t>
      </w:r>
      <w:r w:rsidR="00A477D2" w:rsidRPr="003936DB">
        <w:rPr>
          <w:sz w:val="26"/>
          <w:szCs w:val="26"/>
        </w:rPr>
        <w:t>степень сформированности</w:t>
      </w:r>
      <w:r w:rsidRPr="003936DB">
        <w:rPr>
          <w:sz w:val="26"/>
          <w:szCs w:val="26"/>
        </w:rPr>
        <w:t xml:space="preserve"> компетенци</w:t>
      </w:r>
      <w:r w:rsidR="00A477D2" w:rsidRPr="003936DB">
        <w:rPr>
          <w:sz w:val="26"/>
          <w:szCs w:val="26"/>
        </w:rPr>
        <w:t xml:space="preserve">й, предусмотренных Паспортом ОП. </w:t>
      </w:r>
    </w:p>
    <w:p w14:paraId="4F0770D7" w14:textId="77777777" w:rsidR="001875E4" w:rsidRPr="003936DB" w:rsidRDefault="001875E4" w:rsidP="00275B9D">
      <w:pPr>
        <w:pStyle w:val="a3"/>
        <w:numPr>
          <w:ilvl w:val="1"/>
          <w:numId w:val="40"/>
        </w:numPr>
        <w:spacing w:before="240"/>
        <w:ind w:left="0" w:right="567" w:firstLine="709"/>
        <w:jc w:val="both"/>
        <w:rPr>
          <w:sz w:val="26"/>
          <w:szCs w:val="26"/>
        </w:rPr>
      </w:pPr>
      <w:r w:rsidRPr="003936DB">
        <w:rPr>
          <w:sz w:val="26"/>
          <w:szCs w:val="26"/>
        </w:rPr>
        <w:t xml:space="preserve">ВКР </w:t>
      </w:r>
      <w:r w:rsidR="006F7BEB">
        <w:rPr>
          <w:sz w:val="26"/>
          <w:szCs w:val="26"/>
        </w:rPr>
        <w:t xml:space="preserve">может </w:t>
      </w:r>
      <w:r w:rsidRPr="003936DB">
        <w:rPr>
          <w:sz w:val="26"/>
          <w:szCs w:val="26"/>
        </w:rPr>
        <w:t>выполнят</w:t>
      </w:r>
      <w:r w:rsidR="006F7BEB">
        <w:rPr>
          <w:sz w:val="26"/>
          <w:szCs w:val="26"/>
        </w:rPr>
        <w:t>ь</w:t>
      </w:r>
      <w:r w:rsidRPr="003936DB">
        <w:rPr>
          <w:sz w:val="26"/>
          <w:szCs w:val="26"/>
        </w:rPr>
        <w:t xml:space="preserve">ся в </w:t>
      </w:r>
      <w:r w:rsidR="00A477D2" w:rsidRPr="003936DB">
        <w:rPr>
          <w:sz w:val="26"/>
          <w:szCs w:val="26"/>
        </w:rPr>
        <w:t xml:space="preserve">исследовательском или проектном </w:t>
      </w:r>
      <w:r w:rsidRPr="003936DB">
        <w:rPr>
          <w:sz w:val="26"/>
          <w:szCs w:val="26"/>
        </w:rPr>
        <w:t>формате. Требования к результату ВКР заданного формата приведены в Порядке оформления курсовых и выпускных квалификационных работ студентов, обучающихся по программам бакалавриата, специалитета и магистратуры в Национальном исследовательском университете «Высшая школа экономики».</w:t>
      </w:r>
    </w:p>
    <w:p w14:paraId="6B80C10B" w14:textId="77777777" w:rsidR="00D10A3A" w:rsidRPr="003936DB" w:rsidRDefault="00D10A3A" w:rsidP="00275B9D">
      <w:pPr>
        <w:pStyle w:val="a3"/>
        <w:numPr>
          <w:ilvl w:val="1"/>
          <w:numId w:val="40"/>
        </w:numPr>
        <w:spacing w:before="240"/>
        <w:ind w:left="0" w:right="567" w:firstLine="709"/>
        <w:jc w:val="both"/>
        <w:rPr>
          <w:sz w:val="26"/>
          <w:szCs w:val="26"/>
        </w:rPr>
      </w:pPr>
      <w:r w:rsidRPr="003936DB">
        <w:rPr>
          <w:sz w:val="26"/>
          <w:szCs w:val="26"/>
        </w:rPr>
        <w:lastRenderedPageBreak/>
        <w:t>ВКР может основываться на обобщении результатов выполненных автором курсовых работ и содержать материал, собранны</w:t>
      </w:r>
      <w:r w:rsidR="00A477D2" w:rsidRPr="003936DB">
        <w:rPr>
          <w:sz w:val="26"/>
          <w:szCs w:val="26"/>
        </w:rPr>
        <w:t>й</w:t>
      </w:r>
      <w:r w:rsidRPr="003936DB">
        <w:rPr>
          <w:sz w:val="26"/>
          <w:szCs w:val="26"/>
        </w:rPr>
        <w:t xml:space="preserve"> им лично в период преддипломной или производственной практики.</w:t>
      </w:r>
      <w:r w:rsidR="00E713CB" w:rsidRPr="003936DB">
        <w:rPr>
          <w:sz w:val="26"/>
          <w:szCs w:val="26"/>
        </w:rPr>
        <w:t xml:space="preserve"> Использование материалов </w:t>
      </w:r>
      <w:r w:rsidR="00FA64C4" w:rsidRPr="003936DB">
        <w:rPr>
          <w:sz w:val="26"/>
          <w:szCs w:val="26"/>
        </w:rPr>
        <w:t>курсовой работы</w:t>
      </w:r>
      <w:r w:rsidR="00E713CB" w:rsidRPr="003936DB">
        <w:rPr>
          <w:sz w:val="26"/>
          <w:szCs w:val="26"/>
        </w:rPr>
        <w:t xml:space="preserve"> в процессе написания ВКР должно быть оформлено по правилам цитирования работ. При отсутствии ссылок</w:t>
      </w:r>
      <w:r w:rsidR="00A477D2" w:rsidRPr="003936DB">
        <w:rPr>
          <w:sz w:val="26"/>
          <w:szCs w:val="26"/>
        </w:rPr>
        <w:t xml:space="preserve">, </w:t>
      </w:r>
      <w:r w:rsidR="00E713CB" w:rsidRPr="003936DB">
        <w:rPr>
          <w:sz w:val="26"/>
          <w:szCs w:val="26"/>
        </w:rPr>
        <w:t>использование материалов</w:t>
      </w:r>
      <w:r w:rsidR="00A477D2" w:rsidRPr="003936DB">
        <w:rPr>
          <w:sz w:val="26"/>
          <w:szCs w:val="26"/>
        </w:rPr>
        <w:t xml:space="preserve"> курсовой работы</w:t>
      </w:r>
      <w:r w:rsidR="00E713CB" w:rsidRPr="003936DB">
        <w:rPr>
          <w:sz w:val="26"/>
          <w:szCs w:val="26"/>
        </w:rPr>
        <w:t xml:space="preserve"> приравнивается к некорректным заимствованиям и учитывается при проверке работы на плагиат.</w:t>
      </w:r>
    </w:p>
    <w:p w14:paraId="457AB423" w14:textId="77777777" w:rsidR="00D15D06" w:rsidRPr="003936DB" w:rsidRDefault="00692180" w:rsidP="00275B9D">
      <w:pPr>
        <w:pStyle w:val="a3"/>
        <w:numPr>
          <w:ilvl w:val="1"/>
          <w:numId w:val="40"/>
        </w:numPr>
        <w:spacing w:before="240"/>
        <w:ind w:left="0" w:right="567" w:firstLine="709"/>
        <w:jc w:val="both"/>
        <w:rPr>
          <w:sz w:val="26"/>
          <w:szCs w:val="26"/>
        </w:rPr>
      </w:pPr>
      <w:r w:rsidRPr="003936DB">
        <w:rPr>
          <w:sz w:val="26"/>
          <w:szCs w:val="26"/>
        </w:rPr>
        <w:t xml:space="preserve">Рекомендуется организовать предзащиту ВКР </w:t>
      </w:r>
      <w:r w:rsidR="00D15D06" w:rsidRPr="003936DB">
        <w:rPr>
          <w:sz w:val="26"/>
          <w:szCs w:val="26"/>
        </w:rPr>
        <w:t>в рамках поддерживающего проектного или научно-исследовательского семинара.</w:t>
      </w:r>
      <w:r w:rsidR="00F16716" w:rsidRPr="003936DB">
        <w:rPr>
          <w:sz w:val="26"/>
          <w:szCs w:val="26"/>
        </w:rPr>
        <w:t xml:space="preserve"> Предварительная стадия готовности ВКР для предзащиты предполагает наличие рабочих версий всех содержательно-смысловых элементов работы</w:t>
      </w:r>
      <w:r w:rsidR="00A477D2" w:rsidRPr="003936DB">
        <w:rPr>
          <w:sz w:val="26"/>
          <w:szCs w:val="26"/>
        </w:rPr>
        <w:t>, таких как</w:t>
      </w:r>
      <w:r w:rsidR="00F16716" w:rsidRPr="003936DB">
        <w:rPr>
          <w:sz w:val="26"/>
          <w:szCs w:val="26"/>
        </w:rPr>
        <w:t xml:space="preserve"> тема, актуальность темы, проблема, цель, задачи, объект, предмет исследования, анализ литературы, методы исследования, эмпирический анализ, научная новизна или практическая значимость, выводы.</w:t>
      </w:r>
    </w:p>
    <w:p w14:paraId="0F5D8759" w14:textId="77777777" w:rsidR="00D15D06" w:rsidRPr="003936DB" w:rsidRDefault="00692180" w:rsidP="00275B9D">
      <w:pPr>
        <w:pStyle w:val="a3"/>
        <w:numPr>
          <w:ilvl w:val="1"/>
          <w:numId w:val="40"/>
        </w:numPr>
        <w:spacing w:before="240"/>
        <w:ind w:left="0" w:right="567" w:firstLine="709"/>
        <w:jc w:val="both"/>
        <w:rPr>
          <w:sz w:val="26"/>
          <w:szCs w:val="26"/>
        </w:rPr>
      </w:pPr>
      <w:r w:rsidRPr="003936DB">
        <w:rPr>
          <w:sz w:val="26"/>
          <w:szCs w:val="26"/>
        </w:rPr>
        <w:t>Порядок проведения защиты ВКР определяется Положением о государственной итоговой аттестации студентов образовательных программ высшего образования – программ бакалавриата, специалитета и магистратуры Национального исследовательского университета «Высшая школа экономики».</w:t>
      </w:r>
    </w:p>
    <w:p w14:paraId="121E12A3" w14:textId="77777777" w:rsidR="00D15D06" w:rsidRPr="003936DB" w:rsidRDefault="00692180" w:rsidP="00275B9D">
      <w:pPr>
        <w:pStyle w:val="a3"/>
        <w:numPr>
          <w:ilvl w:val="1"/>
          <w:numId w:val="40"/>
        </w:numPr>
        <w:spacing w:before="240"/>
        <w:ind w:left="0" w:right="567" w:firstLine="709"/>
        <w:jc w:val="both"/>
        <w:rPr>
          <w:sz w:val="26"/>
          <w:szCs w:val="26"/>
        </w:rPr>
      </w:pPr>
      <w:r w:rsidRPr="003936DB">
        <w:rPr>
          <w:sz w:val="26"/>
          <w:szCs w:val="26"/>
        </w:rPr>
        <w:t>Защита ВКР</w:t>
      </w:r>
      <w:r w:rsidR="00D15D06" w:rsidRPr="003936DB">
        <w:rPr>
          <w:sz w:val="26"/>
          <w:szCs w:val="26"/>
        </w:rPr>
        <w:t xml:space="preserve"> проводится </w:t>
      </w:r>
      <w:r w:rsidRPr="003936DB">
        <w:rPr>
          <w:sz w:val="26"/>
          <w:szCs w:val="26"/>
        </w:rPr>
        <w:t>в сроки, которые определяются учебным планом и Приказом о проведении ГИА</w:t>
      </w:r>
      <w:r w:rsidR="00D15D06" w:rsidRPr="003936DB">
        <w:rPr>
          <w:sz w:val="26"/>
          <w:szCs w:val="26"/>
        </w:rPr>
        <w:t>.</w:t>
      </w:r>
    </w:p>
    <w:p w14:paraId="26BDBEA0" w14:textId="77777777" w:rsidR="00D15D06" w:rsidRPr="003936DB" w:rsidRDefault="00692180" w:rsidP="00275B9D">
      <w:pPr>
        <w:pStyle w:val="a3"/>
        <w:numPr>
          <w:ilvl w:val="1"/>
          <w:numId w:val="40"/>
        </w:numPr>
        <w:spacing w:before="240"/>
        <w:ind w:left="0" w:right="567" w:firstLine="709"/>
        <w:jc w:val="both"/>
        <w:rPr>
          <w:sz w:val="26"/>
          <w:szCs w:val="26"/>
        </w:rPr>
      </w:pPr>
      <w:r w:rsidRPr="003936DB">
        <w:rPr>
          <w:sz w:val="26"/>
          <w:szCs w:val="26"/>
        </w:rPr>
        <w:t>Оценка ВКР состоит из</w:t>
      </w:r>
      <w:r w:rsidR="00D15D06" w:rsidRPr="003936DB">
        <w:rPr>
          <w:sz w:val="26"/>
          <w:szCs w:val="26"/>
        </w:rPr>
        <w:t>:</w:t>
      </w:r>
    </w:p>
    <w:p w14:paraId="5846B792" w14:textId="77777777" w:rsidR="00692180" w:rsidRPr="003936DB" w:rsidRDefault="00692180" w:rsidP="00275B9D">
      <w:pPr>
        <w:pStyle w:val="a3"/>
        <w:numPr>
          <w:ilvl w:val="2"/>
          <w:numId w:val="40"/>
        </w:numPr>
        <w:tabs>
          <w:tab w:val="left" w:pos="1560"/>
        </w:tabs>
        <w:spacing w:before="240"/>
        <w:ind w:left="0" w:right="567" w:firstLine="709"/>
        <w:jc w:val="both"/>
        <w:rPr>
          <w:sz w:val="26"/>
          <w:szCs w:val="26"/>
        </w:rPr>
      </w:pPr>
      <w:r w:rsidRPr="003936DB">
        <w:rPr>
          <w:sz w:val="26"/>
          <w:szCs w:val="26"/>
        </w:rPr>
        <w:t xml:space="preserve">оценки текста ВКР, осуществляемой </w:t>
      </w:r>
      <w:r w:rsidR="009E310C" w:rsidRPr="003936DB">
        <w:rPr>
          <w:sz w:val="26"/>
          <w:szCs w:val="26"/>
        </w:rPr>
        <w:t xml:space="preserve">государственной экзаменационной комиссией (далее – </w:t>
      </w:r>
      <w:r w:rsidRPr="003936DB">
        <w:rPr>
          <w:sz w:val="26"/>
          <w:szCs w:val="26"/>
        </w:rPr>
        <w:t>ГЭК</w:t>
      </w:r>
      <w:r w:rsidR="009E310C" w:rsidRPr="003936DB">
        <w:rPr>
          <w:sz w:val="26"/>
          <w:szCs w:val="26"/>
        </w:rPr>
        <w:t>)</w:t>
      </w:r>
      <w:r w:rsidRPr="003936DB">
        <w:rPr>
          <w:sz w:val="26"/>
          <w:szCs w:val="26"/>
        </w:rPr>
        <w:t xml:space="preserve"> с учетом отзыва руководителя;</w:t>
      </w:r>
    </w:p>
    <w:p w14:paraId="2BFD45C4" w14:textId="77777777" w:rsidR="00692180" w:rsidRPr="003936DB" w:rsidRDefault="00692180" w:rsidP="00275B9D">
      <w:pPr>
        <w:pStyle w:val="a3"/>
        <w:numPr>
          <w:ilvl w:val="2"/>
          <w:numId w:val="40"/>
        </w:numPr>
        <w:tabs>
          <w:tab w:val="left" w:pos="1560"/>
        </w:tabs>
        <w:spacing w:before="240"/>
        <w:ind w:left="0" w:right="567" w:firstLine="709"/>
        <w:jc w:val="both"/>
        <w:rPr>
          <w:sz w:val="26"/>
          <w:szCs w:val="26"/>
        </w:rPr>
      </w:pPr>
      <w:r w:rsidRPr="003936DB">
        <w:rPr>
          <w:sz w:val="26"/>
          <w:szCs w:val="26"/>
        </w:rPr>
        <w:t>оценки представления результатов ВКР перед ГЭК (презентация с докладом);</w:t>
      </w:r>
    </w:p>
    <w:p w14:paraId="2E6A2EFF" w14:textId="77777777" w:rsidR="00692180" w:rsidRPr="003936DB" w:rsidRDefault="00692180" w:rsidP="00275B9D">
      <w:pPr>
        <w:pStyle w:val="a3"/>
        <w:numPr>
          <w:ilvl w:val="2"/>
          <w:numId w:val="40"/>
        </w:numPr>
        <w:tabs>
          <w:tab w:val="left" w:pos="1560"/>
        </w:tabs>
        <w:spacing w:before="240"/>
        <w:ind w:left="0" w:right="567" w:firstLine="709"/>
        <w:jc w:val="both"/>
        <w:rPr>
          <w:sz w:val="26"/>
          <w:szCs w:val="26"/>
        </w:rPr>
      </w:pPr>
      <w:r w:rsidRPr="003936DB">
        <w:rPr>
          <w:sz w:val="26"/>
          <w:szCs w:val="26"/>
        </w:rPr>
        <w:t>оценки ответов автора ВКР на вопросы членов ГЭК.</w:t>
      </w:r>
    </w:p>
    <w:p w14:paraId="3A99A85B" w14:textId="77777777" w:rsidR="00064C98" w:rsidRPr="003936DB" w:rsidRDefault="00064C98" w:rsidP="00275B9D">
      <w:pPr>
        <w:pStyle w:val="a3"/>
        <w:numPr>
          <w:ilvl w:val="1"/>
          <w:numId w:val="40"/>
        </w:numPr>
        <w:spacing w:before="240"/>
        <w:ind w:left="0" w:right="567" w:firstLine="709"/>
        <w:jc w:val="both"/>
        <w:rPr>
          <w:sz w:val="26"/>
          <w:szCs w:val="26"/>
        </w:rPr>
      </w:pPr>
      <w:r w:rsidRPr="003936DB">
        <w:rPr>
          <w:sz w:val="26"/>
          <w:szCs w:val="26"/>
        </w:rPr>
        <w:t>Вопросы членов ГЭК могут быть</w:t>
      </w:r>
      <w:r w:rsidR="00A477D2" w:rsidRPr="003936DB">
        <w:rPr>
          <w:sz w:val="26"/>
          <w:szCs w:val="26"/>
        </w:rPr>
        <w:t xml:space="preserve"> как</w:t>
      </w:r>
      <w:r w:rsidRPr="003936DB">
        <w:rPr>
          <w:sz w:val="26"/>
          <w:szCs w:val="26"/>
        </w:rPr>
        <w:t xml:space="preserve"> непосредственно связан</w:t>
      </w:r>
      <w:r w:rsidR="00A477D2" w:rsidRPr="003936DB">
        <w:rPr>
          <w:sz w:val="26"/>
          <w:szCs w:val="26"/>
        </w:rPr>
        <w:t>ы</w:t>
      </w:r>
      <w:r w:rsidRPr="003936DB">
        <w:rPr>
          <w:sz w:val="26"/>
          <w:szCs w:val="26"/>
        </w:rPr>
        <w:t xml:space="preserve"> с темой ВКР, так и </w:t>
      </w:r>
      <w:r w:rsidR="00150AFE" w:rsidRPr="003936DB">
        <w:rPr>
          <w:sz w:val="26"/>
          <w:szCs w:val="26"/>
        </w:rPr>
        <w:t xml:space="preserve">являться </w:t>
      </w:r>
      <w:r w:rsidRPr="003936DB">
        <w:rPr>
          <w:sz w:val="26"/>
          <w:szCs w:val="26"/>
        </w:rPr>
        <w:t xml:space="preserve">близко к ней относящимися, направленными на подтверждение профессиональных, общепрофессиональных и универсальных компетенций выпускника </w:t>
      </w:r>
      <w:r w:rsidR="00A477D2" w:rsidRPr="003936DB">
        <w:rPr>
          <w:sz w:val="26"/>
          <w:szCs w:val="26"/>
        </w:rPr>
        <w:t>ОП</w:t>
      </w:r>
      <w:r w:rsidRPr="003936DB">
        <w:rPr>
          <w:sz w:val="26"/>
          <w:szCs w:val="26"/>
        </w:rPr>
        <w:t>.</w:t>
      </w:r>
    </w:p>
    <w:p w14:paraId="33DC7BFB" w14:textId="0500DE18" w:rsidR="00D15D06" w:rsidRPr="0018315F" w:rsidRDefault="00692180" w:rsidP="00275B9D">
      <w:pPr>
        <w:pStyle w:val="a3"/>
        <w:numPr>
          <w:ilvl w:val="1"/>
          <w:numId w:val="40"/>
        </w:numPr>
        <w:spacing w:before="240"/>
        <w:ind w:left="0" w:right="567" w:firstLine="812"/>
        <w:jc w:val="both"/>
        <w:rPr>
          <w:sz w:val="26"/>
          <w:szCs w:val="26"/>
        </w:rPr>
      </w:pPr>
      <w:r w:rsidRPr="0018315F">
        <w:rPr>
          <w:sz w:val="26"/>
          <w:szCs w:val="26"/>
        </w:rPr>
        <w:t>Руководитель ВКР осуществляет оценку работы по тем же критериям, что и Г</w:t>
      </w:r>
      <w:r w:rsidR="00794EC9">
        <w:rPr>
          <w:sz w:val="26"/>
          <w:szCs w:val="26"/>
        </w:rPr>
        <w:t>Э</w:t>
      </w:r>
      <w:r w:rsidRPr="0018315F">
        <w:rPr>
          <w:sz w:val="26"/>
          <w:szCs w:val="26"/>
        </w:rPr>
        <w:t xml:space="preserve">К. </w:t>
      </w:r>
      <w:r w:rsidR="00DF0F7F">
        <w:rPr>
          <w:sz w:val="26"/>
          <w:szCs w:val="26"/>
        </w:rPr>
        <w:t xml:space="preserve">Руководитель ВКР оценивает также процесс ее выполнения и качество взаимодействия студента с руководителем. </w:t>
      </w:r>
      <w:r w:rsidRPr="0018315F">
        <w:rPr>
          <w:sz w:val="26"/>
          <w:szCs w:val="26"/>
        </w:rPr>
        <w:t>Оценка руководителя учитывается при формировании итоговой оценки за ВКР в качестве дополнительных рекомендаций</w:t>
      </w:r>
      <w:r w:rsidR="00D15D06" w:rsidRPr="0018315F">
        <w:rPr>
          <w:sz w:val="26"/>
          <w:szCs w:val="26"/>
        </w:rPr>
        <w:t>.</w:t>
      </w:r>
      <w:r w:rsidR="00135A17" w:rsidRPr="0018315F">
        <w:rPr>
          <w:sz w:val="26"/>
          <w:szCs w:val="26"/>
        </w:rPr>
        <w:t xml:space="preserve"> Оценка руководителя ВКР отражается в отзыве</w:t>
      </w:r>
      <w:r w:rsidR="0018315F" w:rsidRPr="0018315F">
        <w:rPr>
          <w:sz w:val="26"/>
          <w:szCs w:val="26"/>
        </w:rPr>
        <w:t>, оформленном по форме</w:t>
      </w:r>
      <w:r w:rsidR="0018315F" w:rsidRPr="0018315F">
        <w:t xml:space="preserve"> </w:t>
      </w:r>
      <w:r w:rsidR="0018315F" w:rsidRPr="0018315F">
        <w:rPr>
          <w:sz w:val="26"/>
          <w:szCs w:val="26"/>
        </w:rPr>
        <w:t>Приложения 1</w:t>
      </w:r>
      <w:r w:rsidR="0018315F">
        <w:rPr>
          <w:sz w:val="26"/>
          <w:szCs w:val="26"/>
        </w:rPr>
        <w:t xml:space="preserve"> </w:t>
      </w:r>
      <w:r w:rsidR="0018315F" w:rsidRPr="0018315F">
        <w:rPr>
          <w:sz w:val="26"/>
          <w:szCs w:val="26"/>
        </w:rPr>
        <w:t>к Порядку оформления курсовых и выпускных квалификационных работ студентов, обучающихся по программам бакалавриата, специалитета и магистратуры в Национальном исследовательском университете «Высшая школа экономики»</w:t>
      </w:r>
      <w:r w:rsidR="00135A17" w:rsidRPr="0018315F">
        <w:rPr>
          <w:sz w:val="26"/>
          <w:szCs w:val="26"/>
        </w:rPr>
        <w:t>.</w:t>
      </w:r>
    </w:p>
    <w:p w14:paraId="2C8D2C9E" w14:textId="77777777" w:rsidR="00D15D06" w:rsidRPr="003936DB" w:rsidRDefault="009E310C" w:rsidP="00275B9D">
      <w:pPr>
        <w:pStyle w:val="a3"/>
        <w:numPr>
          <w:ilvl w:val="1"/>
          <w:numId w:val="40"/>
        </w:numPr>
        <w:spacing w:before="240"/>
        <w:ind w:left="0" w:right="567" w:firstLine="709"/>
        <w:jc w:val="both"/>
        <w:rPr>
          <w:sz w:val="26"/>
          <w:szCs w:val="26"/>
        </w:rPr>
      </w:pPr>
      <w:r w:rsidRPr="003936DB">
        <w:rPr>
          <w:sz w:val="26"/>
          <w:szCs w:val="26"/>
        </w:rPr>
        <w:t xml:space="preserve">Оценка текста ВКР, представления результатов ВКР перед ГЭК (презентация с докладом), а также ответов автора ВКР на вопросы </w:t>
      </w:r>
      <w:r w:rsidR="009057C8">
        <w:rPr>
          <w:sz w:val="26"/>
          <w:szCs w:val="26"/>
        </w:rPr>
        <w:t xml:space="preserve">членов </w:t>
      </w:r>
      <w:r w:rsidRPr="003936DB">
        <w:rPr>
          <w:sz w:val="26"/>
          <w:szCs w:val="26"/>
        </w:rPr>
        <w:t xml:space="preserve">ГЭК являются тремя равноценными и взаимодополняющими составляющими проверки одних и тех же знаний, умений и компетенций студентов, установленных ОП для подготовки и защиты ВКР. Все три составляющие являются обязательными. Студент или любой участник процедуры оценивания не вправе принять решение об </w:t>
      </w:r>
      <w:r w:rsidR="00150AFE" w:rsidRPr="003936DB">
        <w:rPr>
          <w:sz w:val="26"/>
          <w:szCs w:val="26"/>
        </w:rPr>
        <w:t>исключении</w:t>
      </w:r>
      <w:r w:rsidRPr="003936DB">
        <w:rPr>
          <w:sz w:val="26"/>
          <w:szCs w:val="26"/>
        </w:rPr>
        <w:t xml:space="preserve"> хотя бы одной из составляющих в расчет итоговой оценки</w:t>
      </w:r>
      <w:r w:rsidR="00D15D06" w:rsidRPr="003936DB">
        <w:rPr>
          <w:sz w:val="26"/>
          <w:szCs w:val="26"/>
        </w:rPr>
        <w:t>.</w:t>
      </w:r>
    </w:p>
    <w:p w14:paraId="3EF57A79" w14:textId="77777777" w:rsidR="00E04C27" w:rsidRPr="003936DB" w:rsidRDefault="009E310C" w:rsidP="00275B9D">
      <w:pPr>
        <w:pStyle w:val="a3"/>
        <w:numPr>
          <w:ilvl w:val="1"/>
          <w:numId w:val="40"/>
        </w:numPr>
        <w:spacing w:before="240"/>
        <w:ind w:left="0" w:right="567" w:firstLine="709"/>
        <w:jc w:val="both"/>
        <w:rPr>
          <w:sz w:val="26"/>
          <w:szCs w:val="26"/>
        </w:rPr>
      </w:pPr>
      <w:r w:rsidRPr="003936DB">
        <w:rPr>
          <w:sz w:val="26"/>
          <w:szCs w:val="26"/>
        </w:rPr>
        <w:lastRenderedPageBreak/>
        <w:t xml:space="preserve">ВКР оценивается каждым членом ГЭК по </w:t>
      </w:r>
      <w:r w:rsidR="00E04C27" w:rsidRPr="003936DB">
        <w:rPr>
          <w:sz w:val="26"/>
          <w:szCs w:val="26"/>
        </w:rPr>
        <w:t>10</w:t>
      </w:r>
      <w:r w:rsidRPr="003936DB">
        <w:rPr>
          <w:sz w:val="26"/>
          <w:szCs w:val="26"/>
        </w:rPr>
        <w:t xml:space="preserve">-балльной и </w:t>
      </w:r>
      <w:r w:rsidR="00E04C27" w:rsidRPr="003936DB">
        <w:rPr>
          <w:sz w:val="26"/>
          <w:szCs w:val="26"/>
        </w:rPr>
        <w:t>5-</w:t>
      </w:r>
      <w:r w:rsidRPr="003936DB">
        <w:rPr>
          <w:sz w:val="26"/>
          <w:szCs w:val="26"/>
        </w:rPr>
        <w:t xml:space="preserve">балльной </w:t>
      </w:r>
      <w:r w:rsidR="00150AFE" w:rsidRPr="003936DB">
        <w:rPr>
          <w:sz w:val="26"/>
          <w:szCs w:val="26"/>
        </w:rPr>
        <w:t>шкале</w:t>
      </w:r>
      <w:r w:rsidRPr="003936DB">
        <w:rPr>
          <w:sz w:val="26"/>
          <w:szCs w:val="26"/>
        </w:rPr>
        <w:t xml:space="preserve">. Оценка по каждому из критериев выставляется по </w:t>
      </w:r>
      <w:r w:rsidR="00E04C27" w:rsidRPr="003936DB">
        <w:rPr>
          <w:sz w:val="26"/>
          <w:szCs w:val="26"/>
        </w:rPr>
        <w:t>10</w:t>
      </w:r>
      <w:r w:rsidRPr="003936DB">
        <w:rPr>
          <w:sz w:val="26"/>
          <w:szCs w:val="26"/>
        </w:rPr>
        <w:t xml:space="preserve">-балльной </w:t>
      </w:r>
      <w:r w:rsidR="00150AFE" w:rsidRPr="003936DB">
        <w:rPr>
          <w:sz w:val="26"/>
          <w:szCs w:val="26"/>
        </w:rPr>
        <w:t>шкале</w:t>
      </w:r>
      <w:r w:rsidRPr="003936DB">
        <w:rPr>
          <w:sz w:val="26"/>
          <w:szCs w:val="26"/>
        </w:rPr>
        <w:t xml:space="preserve">. </w:t>
      </w:r>
      <w:r w:rsidR="00E04C27" w:rsidRPr="003936DB">
        <w:rPr>
          <w:sz w:val="26"/>
          <w:szCs w:val="26"/>
        </w:rPr>
        <w:t>Оценка</w:t>
      </w:r>
      <w:r w:rsidRPr="003936DB">
        <w:rPr>
          <w:sz w:val="26"/>
          <w:szCs w:val="26"/>
        </w:rPr>
        <w:t xml:space="preserve"> члена ГЭК по 10-балльной </w:t>
      </w:r>
      <w:r w:rsidR="00150AFE" w:rsidRPr="003936DB">
        <w:rPr>
          <w:sz w:val="26"/>
          <w:szCs w:val="26"/>
        </w:rPr>
        <w:t>шкале</w:t>
      </w:r>
      <w:r w:rsidRPr="003936DB">
        <w:rPr>
          <w:sz w:val="26"/>
          <w:szCs w:val="26"/>
        </w:rPr>
        <w:t xml:space="preserve"> </w:t>
      </w:r>
      <w:r w:rsidR="00E04C27" w:rsidRPr="003936DB">
        <w:rPr>
          <w:sz w:val="26"/>
          <w:szCs w:val="26"/>
        </w:rPr>
        <w:t>выставляется как средняя по итогам защиты ВКР по каждому из критериев</w:t>
      </w:r>
      <w:r w:rsidR="00150AFE" w:rsidRPr="003936DB">
        <w:rPr>
          <w:sz w:val="26"/>
          <w:szCs w:val="26"/>
        </w:rPr>
        <w:t xml:space="preserve"> и</w:t>
      </w:r>
      <w:r w:rsidR="00E04C27" w:rsidRPr="003936DB">
        <w:rPr>
          <w:sz w:val="26"/>
          <w:szCs w:val="26"/>
        </w:rPr>
        <w:t xml:space="preserve"> округ</w:t>
      </w:r>
      <w:r w:rsidR="00150AFE" w:rsidRPr="003936DB">
        <w:rPr>
          <w:sz w:val="26"/>
          <w:szCs w:val="26"/>
        </w:rPr>
        <w:t>ляется</w:t>
      </w:r>
      <w:r w:rsidR="00E04C27" w:rsidRPr="003936DB">
        <w:rPr>
          <w:sz w:val="26"/>
          <w:szCs w:val="26"/>
        </w:rPr>
        <w:t xml:space="preserve"> по арифметическ</w:t>
      </w:r>
      <w:r w:rsidR="00150AFE" w:rsidRPr="003936DB">
        <w:rPr>
          <w:sz w:val="26"/>
          <w:szCs w:val="26"/>
        </w:rPr>
        <w:t>им правилам</w:t>
      </w:r>
      <w:r w:rsidRPr="003936DB">
        <w:rPr>
          <w:sz w:val="26"/>
          <w:szCs w:val="26"/>
        </w:rPr>
        <w:t>.</w:t>
      </w:r>
      <w:r w:rsidR="00E04C27" w:rsidRPr="003936DB">
        <w:rPr>
          <w:sz w:val="26"/>
          <w:szCs w:val="26"/>
        </w:rPr>
        <w:t xml:space="preserve"> Оценка члена ГЭК по 5-балльной </w:t>
      </w:r>
      <w:r w:rsidR="00150AFE" w:rsidRPr="003936DB">
        <w:rPr>
          <w:sz w:val="26"/>
          <w:szCs w:val="26"/>
        </w:rPr>
        <w:t>шкале</w:t>
      </w:r>
      <w:r w:rsidR="00E04C27" w:rsidRPr="003936DB">
        <w:rPr>
          <w:sz w:val="26"/>
          <w:szCs w:val="26"/>
        </w:rPr>
        <w:t xml:space="preserve"> выставляется</w:t>
      </w:r>
      <w:r w:rsidR="00150AFE" w:rsidRPr="003936DB">
        <w:rPr>
          <w:sz w:val="26"/>
          <w:szCs w:val="26"/>
        </w:rPr>
        <w:t xml:space="preserve"> на основе </w:t>
      </w:r>
      <w:r w:rsidR="009057C8">
        <w:rPr>
          <w:sz w:val="26"/>
          <w:szCs w:val="26"/>
        </w:rPr>
        <w:t xml:space="preserve">перевода </w:t>
      </w:r>
      <w:r w:rsidR="00150AFE" w:rsidRPr="003936DB">
        <w:rPr>
          <w:sz w:val="26"/>
          <w:szCs w:val="26"/>
        </w:rPr>
        <w:t>оценки по 10-балльной шкале</w:t>
      </w:r>
      <w:r w:rsidR="00E04C27" w:rsidRPr="003936DB">
        <w:rPr>
          <w:sz w:val="26"/>
          <w:szCs w:val="26"/>
        </w:rPr>
        <w:t xml:space="preserve"> в соответствии со</w:t>
      </w:r>
      <w:r w:rsidR="001A4E3F" w:rsidRPr="003936DB">
        <w:rPr>
          <w:sz w:val="26"/>
          <w:szCs w:val="26"/>
        </w:rPr>
        <w:t xml:space="preserve"> следующими диапазонами</w:t>
      </w:r>
      <w:r w:rsidR="00E04C27" w:rsidRPr="003936DB">
        <w:rPr>
          <w:sz w:val="26"/>
          <w:szCs w:val="26"/>
        </w:rPr>
        <w:t>:</w:t>
      </w:r>
    </w:p>
    <w:p w14:paraId="6A683BF6" w14:textId="77777777" w:rsidR="00E04C27" w:rsidRPr="003936DB" w:rsidRDefault="00E04C27" w:rsidP="00E04C27">
      <w:pPr>
        <w:pStyle w:val="a3"/>
        <w:numPr>
          <w:ilvl w:val="2"/>
          <w:numId w:val="29"/>
        </w:numPr>
        <w:spacing w:before="240"/>
        <w:ind w:right="567"/>
        <w:jc w:val="both"/>
        <w:rPr>
          <w:sz w:val="26"/>
          <w:szCs w:val="26"/>
        </w:rPr>
      </w:pPr>
      <w:r w:rsidRPr="003936DB">
        <w:rPr>
          <w:sz w:val="26"/>
          <w:szCs w:val="26"/>
        </w:rPr>
        <w:t>«неудовлетворительно»</w:t>
      </w:r>
      <w:r w:rsidR="00150AFE" w:rsidRPr="003936DB">
        <w:rPr>
          <w:sz w:val="26"/>
          <w:szCs w:val="26"/>
        </w:rPr>
        <w:t xml:space="preserve"> – </w:t>
      </w:r>
      <w:r w:rsidRPr="003936DB">
        <w:rPr>
          <w:sz w:val="26"/>
          <w:szCs w:val="26"/>
        </w:rPr>
        <w:t>0, 1, 2, 3;</w:t>
      </w:r>
    </w:p>
    <w:p w14:paraId="3BD13B90" w14:textId="77777777" w:rsidR="00E04C27" w:rsidRPr="003936DB" w:rsidRDefault="00E04C27" w:rsidP="00E04C27">
      <w:pPr>
        <w:pStyle w:val="a3"/>
        <w:numPr>
          <w:ilvl w:val="2"/>
          <w:numId w:val="29"/>
        </w:numPr>
        <w:spacing w:before="240"/>
        <w:ind w:right="567"/>
        <w:jc w:val="both"/>
        <w:rPr>
          <w:sz w:val="26"/>
          <w:szCs w:val="26"/>
        </w:rPr>
      </w:pPr>
      <w:r w:rsidRPr="003936DB">
        <w:rPr>
          <w:sz w:val="26"/>
          <w:szCs w:val="26"/>
        </w:rPr>
        <w:t>«удовлетворительно»</w:t>
      </w:r>
      <w:r w:rsidR="00150AFE" w:rsidRPr="003936DB">
        <w:rPr>
          <w:sz w:val="26"/>
          <w:szCs w:val="26"/>
        </w:rPr>
        <w:t xml:space="preserve"> – </w:t>
      </w:r>
      <w:r w:rsidRPr="003936DB">
        <w:rPr>
          <w:sz w:val="26"/>
          <w:szCs w:val="26"/>
        </w:rPr>
        <w:t>4, 5;</w:t>
      </w:r>
    </w:p>
    <w:p w14:paraId="64E6CC11" w14:textId="77777777" w:rsidR="00E04C27" w:rsidRPr="003936DB" w:rsidRDefault="00E04C27" w:rsidP="00E04C27">
      <w:pPr>
        <w:pStyle w:val="a3"/>
        <w:numPr>
          <w:ilvl w:val="2"/>
          <w:numId w:val="29"/>
        </w:numPr>
        <w:spacing w:before="240"/>
        <w:ind w:right="567"/>
        <w:jc w:val="both"/>
        <w:rPr>
          <w:sz w:val="26"/>
          <w:szCs w:val="26"/>
        </w:rPr>
      </w:pPr>
      <w:r w:rsidRPr="003936DB">
        <w:rPr>
          <w:sz w:val="26"/>
          <w:szCs w:val="26"/>
        </w:rPr>
        <w:t>«хорошо»</w:t>
      </w:r>
      <w:r w:rsidR="00150AFE" w:rsidRPr="003936DB">
        <w:rPr>
          <w:sz w:val="26"/>
          <w:szCs w:val="26"/>
        </w:rPr>
        <w:t xml:space="preserve"> – </w:t>
      </w:r>
      <w:r w:rsidRPr="003936DB">
        <w:rPr>
          <w:sz w:val="26"/>
          <w:szCs w:val="26"/>
        </w:rPr>
        <w:t>6, 7;</w:t>
      </w:r>
    </w:p>
    <w:p w14:paraId="052F9054" w14:textId="77777777" w:rsidR="00D15D06" w:rsidRPr="003936DB" w:rsidRDefault="00E04C27" w:rsidP="00E04C27">
      <w:pPr>
        <w:pStyle w:val="a3"/>
        <w:numPr>
          <w:ilvl w:val="2"/>
          <w:numId w:val="29"/>
        </w:numPr>
        <w:spacing w:before="240"/>
        <w:ind w:right="567"/>
        <w:jc w:val="both"/>
        <w:rPr>
          <w:sz w:val="26"/>
          <w:szCs w:val="26"/>
        </w:rPr>
      </w:pPr>
      <w:r w:rsidRPr="003936DB">
        <w:rPr>
          <w:sz w:val="26"/>
          <w:szCs w:val="26"/>
        </w:rPr>
        <w:t>«отлично» – 8, 9, 10.</w:t>
      </w:r>
    </w:p>
    <w:p w14:paraId="0CC0AC6D" w14:textId="77777777" w:rsidR="00D15D06" w:rsidRPr="003936DB" w:rsidRDefault="009E310C" w:rsidP="00275B9D">
      <w:pPr>
        <w:pStyle w:val="a3"/>
        <w:numPr>
          <w:ilvl w:val="1"/>
          <w:numId w:val="40"/>
        </w:numPr>
        <w:spacing w:before="240"/>
        <w:ind w:left="0" w:right="567" w:firstLine="709"/>
        <w:jc w:val="both"/>
        <w:rPr>
          <w:sz w:val="26"/>
          <w:szCs w:val="26"/>
        </w:rPr>
      </w:pPr>
      <w:r w:rsidRPr="003936DB">
        <w:rPr>
          <w:sz w:val="26"/>
          <w:szCs w:val="26"/>
        </w:rPr>
        <w:t>Итоговая оценка выставляется решением ГЭК, которое, в соответствии с Регламентом работы государственной экзаменационной комиссии для проведения государственной итоговой аттестации студентов образовательных программ высшего образования, принимается на закрытых заседаниях с участием не менее двух третей состава, простым большинством голосов членов локальных ГЭК, участвующих в заседании, при обязательном присутствии председателя локальной ГЭК/Президиума ГЭК. При равном числе голосов председатель локальной ГЭК/Президиума ГЭК обладает правом решающего голоса</w:t>
      </w:r>
      <w:r w:rsidR="00655946" w:rsidRPr="003936DB">
        <w:rPr>
          <w:sz w:val="26"/>
          <w:szCs w:val="26"/>
        </w:rPr>
        <w:t>.</w:t>
      </w:r>
    </w:p>
    <w:p w14:paraId="56A39721" w14:textId="77777777" w:rsidR="00E04C27" w:rsidRPr="003936DB" w:rsidRDefault="00E04C27" w:rsidP="00275B9D">
      <w:pPr>
        <w:pStyle w:val="a3"/>
        <w:numPr>
          <w:ilvl w:val="1"/>
          <w:numId w:val="40"/>
        </w:numPr>
        <w:spacing w:before="240"/>
        <w:ind w:left="0" w:right="567" w:firstLine="709"/>
        <w:jc w:val="both"/>
        <w:rPr>
          <w:sz w:val="26"/>
          <w:szCs w:val="26"/>
        </w:rPr>
      </w:pPr>
      <w:r w:rsidRPr="003936DB">
        <w:rPr>
          <w:sz w:val="26"/>
          <w:szCs w:val="26"/>
        </w:rPr>
        <w:t xml:space="preserve">Процедура принятия решения ГЭК </w:t>
      </w:r>
      <w:r w:rsidR="002908FF">
        <w:rPr>
          <w:sz w:val="26"/>
          <w:szCs w:val="26"/>
        </w:rPr>
        <w:t>включает</w:t>
      </w:r>
      <w:r w:rsidR="002908FF" w:rsidRPr="003936DB">
        <w:rPr>
          <w:sz w:val="26"/>
          <w:szCs w:val="26"/>
        </w:rPr>
        <w:t xml:space="preserve"> </w:t>
      </w:r>
      <w:r w:rsidRPr="003936DB">
        <w:rPr>
          <w:sz w:val="26"/>
          <w:szCs w:val="26"/>
        </w:rPr>
        <w:t>следующи</w:t>
      </w:r>
      <w:r w:rsidR="002908FF">
        <w:rPr>
          <w:sz w:val="26"/>
          <w:szCs w:val="26"/>
        </w:rPr>
        <w:t>е этапы</w:t>
      </w:r>
      <w:r w:rsidRPr="003936DB">
        <w:rPr>
          <w:sz w:val="26"/>
          <w:szCs w:val="26"/>
        </w:rPr>
        <w:t>:</w:t>
      </w:r>
    </w:p>
    <w:p w14:paraId="5CE9BC68" w14:textId="77777777" w:rsidR="00E04C27" w:rsidRPr="003936DB" w:rsidRDefault="004B4930" w:rsidP="0010045C">
      <w:pPr>
        <w:pStyle w:val="a3"/>
        <w:numPr>
          <w:ilvl w:val="3"/>
          <w:numId w:val="31"/>
        </w:numPr>
        <w:tabs>
          <w:tab w:val="left" w:pos="1701"/>
        </w:tabs>
        <w:spacing w:before="240"/>
        <w:ind w:left="0" w:right="567" w:firstLine="709"/>
        <w:jc w:val="both"/>
        <w:rPr>
          <w:sz w:val="26"/>
          <w:szCs w:val="26"/>
        </w:rPr>
      </w:pPr>
      <w:r>
        <w:rPr>
          <w:sz w:val="26"/>
          <w:szCs w:val="26"/>
        </w:rPr>
        <w:t>к</w:t>
      </w:r>
      <w:r w:rsidRPr="003936DB">
        <w:rPr>
          <w:sz w:val="26"/>
          <w:szCs w:val="26"/>
        </w:rPr>
        <w:t xml:space="preserve">аждый </w:t>
      </w:r>
      <w:r w:rsidR="00E04C27" w:rsidRPr="003936DB">
        <w:rPr>
          <w:sz w:val="26"/>
          <w:szCs w:val="26"/>
        </w:rPr>
        <w:t xml:space="preserve">член ГЭК </w:t>
      </w:r>
      <w:r w:rsidR="00E400FA">
        <w:rPr>
          <w:sz w:val="26"/>
          <w:szCs w:val="26"/>
        </w:rPr>
        <w:t>выставляет</w:t>
      </w:r>
      <w:r w:rsidR="00E400FA" w:rsidRPr="003936DB">
        <w:rPr>
          <w:sz w:val="26"/>
          <w:szCs w:val="26"/>
        </w:rPr>
        <w:t xml:space="preserve"> </w:t>
      </w:r>
      <w:r w:rsidR="00E04C27" w:rsidRPr="003936DB">
        <w:rPr>
          <w:sz w:val="26"/>
          <w:szCs w:val="26"/>
        </w:rPr>
        <w:t>оценку</w:t>
      </w:r>
      <w:r w:rsidR="00687B5C">
        <w:rPr>
          <w:sz w:val="26"/>
          <w:szCs w:val="26"/>
        </w:rPr>
        <w:t xml:space="preserve"> ВКР </w:t>
      </w:r>
      <w:r w:rsidR="00E04C27" w:rsidRPr="003936DB">
        <w:rPr>
          <w:sz w:val="26"/>
          <w:szCs w:val="26"/>
        </w:rPr>
        <w:t xml:space="preserve">по 10-балльной и 5-балльной </w:t>
      </w:r>
      <w:r w:rsidR="00150AFE" w:rsidRPr="003936DB">
        <w:rPr>
          <w:sz w:val="26"/>
          <w:szCs w:val="26"/>
        </w:rPr>
        <w:t>шкале</w:t>
      </w:r>
      <w:r w:rsidR="00E04C27" w:rsidRPr="003936DB">
        <w:rPr>
          <w:sz w:val="26"/>
          <w:szCs w:val="26"/>
        </w:rPr>
        <w:t>;</w:t>
      </w:r>
    </w:p>
    <w:p w14:paraId="0DEDBF72" w14:textId="77777777" w:rsidR="00E04C27" w:rsidRPr="003936DB" w:rsidRDefault="004B4930" w:rsidP="0010045C">
      <w:pPr>
        <w:pStyle w:val="a3"/>
        <w:numPr>
          <w:ilvl w:val="3"/>
          <w:numId w:val="31"/>
        </w:numPr>
        <w:tabs>
          <w:tab w:val="left" w:pos="1701"/>
        </w:tabs>
        <w:spacing w:before="240"/>
        <w:ind w:left="0" w:right="567" w:firstLine="709"/>
        <w:jc w:val="both"/>
        <w:rPr>
          <w:sz w:val="26"/>
          <w:szCs w:val="26"/>
        </w:rPr>
      </w:pPr>
      <w:r>
        <w:rPr>
          <w:sz w:val="26"/>
          <w:szCs w:val="26"/>
        </w:rPr>
        <w:t>к</w:t>
      </w:r>
      <w:r w:rsidRPr="003936DB">
        <w:rPr>
          <w:sz w:val="26"/>
          <w:szCs w:val="26"/>
        </w:rPr>
        <w:t xml:space="preserve">аждый </w:t>
      </w:r>
      <w:r w:rsidR="00E04C27" w:rsidRPr="003936DB">
        <w:rPr>
          <w:sz w:val="26"/>
          <w:szCs w:val="26"/>
        </w:rPr>
        <w:t xml:space="preserve">член ГЭК озвучивает оценку по 5-балльной </w:t>
      </w:r>
      <w:r w:rsidR="00150AFE" w:rsidRPr="003936DB">
        <w:rPr>
          <w:sz w:val="26"/>
          <w:szCs w:val="26"/>
        </w:rPr>
        <w:t>шкале</w:t>
      </w:r>
      <w:r w:rsidR="00E04C27" w:rsidRPr="003936DB">
        <w:rPr>
          <w:sz w:val="26"/>
          <w:szCs w:val="26"/>
        </w:rPr>
        <w:t>;</w:t>
      </w:r>
    </w:p>
    <w:p w14:paraId="74D62DD6" w14:textId="77777777" w:rsidR="00E04C27" w:rsidRPr="003936DB" w:rsidRDefault="00E400FA" w:rsidP="0010045C">
      <w:pPr>
        <w:pStyle w:val="a3"/>
        <w:numPr>
          <w:ilvl w:val="3"/>
          <w:numId w:val="31"/>
        </w:numPr>
        <w:tabs>
          <w:tab w:val="left" w:pos="1701"/>
        </w:tabs>
        <w:spacing w:before="240"/>
        <w:ind w:left="0" w:right="567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члены </w:t>
      </w:r>
      <w:r w:rsidR="00E04C27" w:rsidRPr="003936DB">
        <w:rPr>
          <w:sz w:val="26"/>
          <w:szCs w:val="26"/>
        </w:rPr>
        <w:t>ГЭК принима</w:t>
      </w:r>
      <w:r>
        <w:rPr>
          <w:sz w:val="26"/>
          <w:szCs w:val="26"/>
        </w:rPr>
        <w:t>ю</w:t>
      </w:r>
      <w:r w:rsidR="00E04C27" w:rsidRPr="003936DB">
        <w:rPr>
          <w:sz w:val="26"/>
          <w:szCs w:val="26"/>
        </w:rPr>
        <w:t xml:space="preserve">т </w:t>
      </w:r>
      <w:r>
        <w:rPr>
          <w:sz w:val="26"/>
          <w:szCs w:val="26"/>
        </w:rPr>
        <w:t xml:space="preserve">совместное </w:t>
      </w:r>
      <w:r w:rsidR="00E04C27" w:rsidRPr="003936DB">
        <w:rPr>
          <w:sz w:val="26"/>
          <w:szCs w:val="26"/>
        </w:rPr>
        <w:t>решение о</w:t>
      </w:r>
      <w:r>
        <w:rPr>
          <w:sz w:val="26"/>
          <w:szCs w:val="26"/>
        </w:rPr>
        <w:t>б</w:t>
      </w:r>
      <w:r w:rsidR="00E04C27" w:rsidRPr="003936DB">
        <w:rPr>
          <w:sz w:val="26"/>
          <w:szCs w:val="26"/>
        </w:rPr>
        <w:t xml:space="preserve"> итоговой оценк</w:t>
      </w:r>
      <w:r>
        <w:rPr>
          <w:sz w:val="26"/>
          <w:szCs w:val="26"/>
        </w:rPr>
        <w:t>е</w:t>
      </w:r>
      <w:r w:rsidR="00E04C27" w:rsidRPr="003936DB">
        <w:rPr>
          <w:sz w:val="26"/>
          <w:szCs w:val="26"/>
        </w:rPr>
        <w:t xml:space="preserve"> студента по 5-балльной </w:t>
      </w:r>
      <w:r w:rsidR="00150AFE" w:rsidRPr="003936DB">
        <w:rPr>
          <w:sz w:val="26"/>
          <w:szCs w:val="26"/>
        </w:rPr>
        <w:t>шкале</w:t>
      </w:r>
      <w:r w:rsidR="001A4E3F" w:rsidRPr="003936DB">
        <w:rPr>
          <w:sz w:val="26"/>
          <w:szCs w:val="26"/>
        </w:rPr>
        <w:t xml:space="preserve"> простым большинством голосов</w:t>
      </w:r>
      <w:r w:rsidR="00E25F26" w:rsidRPr="003936DB">
        <w:rPr>
          <w:sz w:val="26"/>
          <w:szCs w:val="26"/>
        </w:rPr>
        <w:t>;</w:t>
      </w:r>
    </w:p>
    <w:p w14:paraId="57A95823" w14:textId="77777777" w:rsidR="00E25F26" w:rsidRPr="003936DB" w:rsidRDefault="004B4930" w:rsidP="0010045C">
      <w:pPr>
        <w:pStyle w:val="a3"/>
        <w:numPr>
          <w:ilvl w:val="3"/>
          <w:numId w:val="31"/>
        </w:numPr>
        <w:tabs>
          <w:tab w:val="left" w:pos="1701"/>
        </w:tabs>
        <w:spacing w:before="240"/>
        <w:ind w:left="0" w:right="567" w:firstLine="709"/>
        <w:jc w:val="both"/>
        <w:rPr>
          <w:sz w:val="26"/>
          <w:szCs w:val="26"/>
        </w:rPr>
      </w:pPr>
      <w:r>
        <w:rPr>
          <w:sz w:val="26"/>
          <w:szCs w:val="26"/>
        </w:rPr>
        <w:t>к</w:t>
      </w:r>
      <w:r w:rsidRPr="003936DB">
        <w:rPr>
          <w:sz w:val="26"/>
          <w:szCs w:val="26"/>
        </w:rPr>
        <w:t xml:space="preserve">аждый </w:t>
      </w:r>
      <w:r w:rsidR="00E25F26" w:rsidRPr="003936DB">
        <w:rPr>
          <w:sz w:val="26"/>
          <w:szCs w:val="26"/>
        </w:rPr>
        <w:t xml:space="preserve">член ГЭК озвучивает оценку по 10-балльной </w:t>
      </w:r>
      <w:r w:rsidR="00150AFE" w:rsidRPr="003936DB">
        <w:rPr>
          <w:sz w:val="26"/>
          <w:szCs w:val="26"/>
        </w:rPr>
        <w:t>шкале</w:t>
      </w:r>
      <w:r w:rsidR="001A4E3F" w:rsidRPr="003936DB">
        <w:rPr>
          <w:sz w:val="26"/>
          <w:szCs w:val="26"/>
        </w:rPr>
        <w:t>;</w:t>
      </w:r>
    </w:p>
    <w:p w14:paraId="16A7180D" w14:textId="77777777" w:rsidR="001A4E3F" w:rsidRPr="003936DB" w:rsidRDefault="004B4930" w:rsidP="0010045C">
      <w:pPr>
        <w:pStyle w:val="a3"/>
        <w:numPr>
          <w:ilvl w:val="3"/>
          <w:numId w:val="31"/>
        </w:numPr>
        <w:tabs>
          <w:tab w:val="left" w:pos="1701"/>
        </w:tabs>
        <w:spacing w:before="240"/>
        <w:ind w:left="0" w:right="567" w:firstLine="709"/>
        <w:jc w:val="both"/>
        <w:rPr>
          <w:sz w:val="26"/>
          <w:szCs w:val="26"/>
        </w:rPr>
      </w:pPr>
      <w:r>
        <w:rPr>
          <w:sz w:val="26"/>
          <w:szCs w:val="26"/>
        </w:rPr>
        <w:t>о</w:t>
      </w:r>
      <w:r w:rsidRPr="003936DB">
        <w:rPr>
          <w:sz w:val="26"/>
          <w:szCs w:val="26"/>
        </w:rPr>
        <w:t xml:space="preserve">ценки </w:t>
      </w:r>
      <w:r w:rsidR="001A4E3F" w:rsidRPr="003936DB">
        <w:rPr>
          <w:sz w:val="26"/>
          <w:szCs w:val="26"/>
        </w:rPr>
        <w:t xml:space="preserve">по 10-балльной </w:t>
      </w:r>
      <w:r w:rsidR="00150AFE" w:rsidRPr="003936DB">
        <w:rPr>
          <w:sz w:val="26"/>
          <w:szCs w:val="26"/>
        </w:rPr>
        <w:t>шкале</w:t>
      </w:r>
      <w:r w:rsidR="001A4E3F" w:rsidRPr="003936DB">
        <w:rPr>
          <w:sz w:val="26"/>
          <w:szCs w:val="26"/>
        </w:rPr>
        <w:t xml:space="preserve"> внутри диапазона итоговой оценки студента по 5-балльной </w:t>
      </w:r>
      <w:r w:rsidR="00150AFE" w:rsidRPr="003936DB">
        <w:rPr>
          <w:sz w:val="26"/>
          <w:szCs w:val="26"/>
        </w:rPr>
        <w:t>шкале</w:t>
      </w:r>
      <w:r w:rsidR="001A4E3F" w:rsidRPr="003936DB">
        <w:rPr>
          <w:sz w:val="26"/>
          <w:szCs w:val="26"/>
        </w:rPr>
        <w:t xml:space="preserve"> сохраняются, оценки по 10-балльной </w:t>
      </w:r>
      <w:r w:rsidR="00150AFE" w:rsidRPr="003936DB">
        <w:rPr>
          <w:sz w:val="26"/>
          <w:szCs w:val="26"/>
        </w:rPr>
        <w:t>шкале</w:t>
      </w:r>
      <w:r w:rsidR="001A4E3F" w:rsidRPr="003936DB">
        <w:rPr>
          <w:sz w:val="26"/>
          <w:szCs w:val="26"/>
        </w:rPr>
        <w:t xml:space="preserve"> за пределами диапазона итоговой оценки студента по 5-балльной </w:t>
      </w:r>
      <w:r w:rsidR="00150AFE" w:rsidRPr="003936DB">
        <w:rPr>
          <w:sz w:val="26"/>
          <w:szCs w:val="26"/>
        </w:rPr>
        <w:t>шкале</w:t>
      </w:r>
      <w:r w:rsidR="001A4E3F" w:rsidRPr="003936DB">
        <w:rPr>
          <w:sz w:val="26"/>
          <w:szCs w:val="26"/>
        </w:rPr>
        <w:t xml:space="preserve"> принимаются равными крайнему значению диапазона;</w:t>
      </w:r>
    </w:p>
    <w:p w14:paraId="23525C54" w14:textId="3408A254" w:rsidR="00CD33B2" w:rsidRPr="003936DB" w:rsidRDefault="00E400FA" w:rsidP="0010045C">
      <w:pPr>
        <w:pStyle w:val="a3"/>
        <w:numPr>
          <w:ilvl w:val="3"/>
          <w:numId w:val="31"/>
        </w:numPr>
        <w:tabs>
          <w:tab w:val="left" w:pos="1701"/>
        </w:tabs>
        <w:spacing w:before="240"/>
        <w:ind w:left="0" w:right="567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члены </w:t>
      </w:r>
      <w:r w:rsidR="001A4E3F" w:rsidRPr="003936DB">
        <w:rPr>
          <w:sz w:val="26"/>
          <w:szCs w:val="26"/>
        </w:rPr>
        <w:t>ГЭК принима</w:t>
      </w:r>
      <w:r>
        <w:rPr>
          <w:sz w:val="26"/>
          <w:szCs w:val="26"/>
        </w:rPr>
        <w:t>ю</w:t>
      </w:r>
      <w:r w:rsidR="001A4E3F" w:rsidRPr="003936DB">
        <w:rPr>
          <w:sz w:val="26"/>
          <w:szCs w:val="26"/>
        </w:rPr>
        <w:t xml:space="preserve">т </w:t>
      </w:r>
      <w:r>
        <w:rPr>
          <w:sz w:val="26"/>
          <w:szCs w:val="26"/>
        </w:rPr>
        <w:t xml:space="preserve">совместное </w:t>
      </w:r>
      <w:r w:rsidR="001A4E3F" w:rsidRPr="003936DB">
        <w:rPr>
          <w:sz w:val="26"/>
          <w:szCs w:val="26"/>
        </w:rPr>
        <w:t>решение о</w:t>
      </w:r>
      <w:r>
        <w:rPr>
          <w:sz w:val="26"/>
          <w:szCs w:val="26"/>
        </w:rPr>
        <w:t>б</w:t>
      </w:r>
      <w:r w:rsidR="001A4E3F" w:rsidRPr="003936DB">
        <w:rPr>
          <w:sz w:val="26"/>
          <w:szCs w:val="26"/>
        </w:rPr>
        <w:t xml:space="preserve"> итоговой оценк</w:t>
      </w:r>
      <w:r>
        <w:rPr>
          <w:sz w:val="26"/>
          <w:szCs w:val="26"/>
        </w:rPr>
        <w:t>е</w:t>
      </w:r>
      <w:r w:rsidR="001A4E3F" w:rsidRPr="003936DB">
        <w:rPr>
          <w:sz w:val="26"/>
          <w:szCs w:val="26"/>
        </w:rPr>
        <w:t xml:space="preserve"> студента по 10-балльной </w:t>
      </w:r>
      <w:r w:rsidR="00150AFE" w:rsidRPr="003936DB">
        <w:rPr>
          <w:sz w:val="26"/>
          <w:szCs w:val="26"/>
        </w:rPr>
        <w:t>шкале</w:t>
      </w:r>
      <w:r w:rsidR="001A4E3F" w:rsidRPr="003936DB">
        <w:rPr>
          <w:sz w:val="26"/>
          <w:szCs w:val="26"/>
        </w:rPr>
        <w:t xml:space="preserve"> простым большинством голосов</w:t>
      </w:r>
      <w:r w:rsidR="00687B5C">
        <w:rPr>
          <w:sz w:val="26"/>
          <w:szCs w:val="26"/>
        </w:rPr>
        <w:t>, которое оформляется протоколом заседания Г</w:t>
      </w:r>
      <w:bookmarkStart w:id="4" w:name="_GoBack"/>
      <w:bookmarkEnd w:id="4"/>
      <w:r w:rsidR="00687B5C">
        <w:rPr>
          <w:sz w:val="26"/>
          <w:szCs w:val="26"/>
        </w:rPr>
        <w:t>ЭК</w:t>
      </w:r>
      <w:r w:rsidR="001A4E3F" w:rsidRPr="003936DB">
        <w:rPr>
          <w:sz w:val="26"/>
          <w:szCs w:val="26"/>
        </w:rPr>
        <w:t>.</w:t>
      </w:r>
    </w:p>
    <w:p w14:paraId="29ACBF6F" w14:textId="77777777" w:rsidR="00CF7F95" w:rsidRPr="003936DB" w:rsidRDefault="00CF7F95" w:rsidP="00CF7F95">
      <w:pPr>
        <w:tabs>
          <w:tab w:val="left" w:pos="1701"/>
        </w:tabs>
        <w:spacing w:before="240"/>
        <w:ind w:right="567"/>
        <w:jc w:val="both"/>
        <w:rPr>
          <w:sz w:val="26"/>
          <w:szCs w:val="26"/>
        </w:rPr>
      </w:pPr>
    </w:p>
    <w:p w14:paraId="6338D2A6" w14:textId="77777777" w:rsidR="00655946" w:rsidRPr="003936DB" w:rsidRDefault="00655946" w:rsidP="00275B9D">
      <w:pPr>
        <w:pStyle w:val="a3"/>
        <w:numPr>
          <w:ilvl w:val="0"/>
          <w:numId w:val="40"/>
        </w:numPr>
        <w:spacing w:after="240"/>
        <w:ind w:left="0" w:right="567" w:firstLine="0"/>
        <w:jc w:val="center"/>
        <w:rPr>
          <w:b/>
          <w:sz w:val="26"/>
          <w:szCs w:val="26"/>
        </w:rPr>
      </w:pPr>
      <w:r w:rsidRPr="003936DB">
        <w:rPr>
          <w:b/>
          <w:sz w:val="26"/>
          <w:szCs w:val="26"/>
        </w:rPr>
        <w:t>Особенности выполнения курсовой работы на ОП магистратуры ВШБ</w:t>
      </w:r>
    </w:p>
    <w:p w14:paraId="15F61588" w14:textId="77777777" w:rsidR="00655946" w:rsidRPr="003936DB" w:rsidRDefault="00655946" w:rsidP="00655946">
      <w:pPr>
        <w:pStyle w:val="a3"/>
        <w:spacing w:after="240"/>
        <w:ind w:left="0" w:right="567"/>
        <w:rPr>
          <w:b/>
          <w:sz w:val="26"/>
          <w:szCs w:val="26"/>
        </w:rPr>
      </w:pPr>
    </w:p>
    <w:p w14:paraId="1CA4B31D" w14:textId="77777777" w:rsidR="00655946" w:rsidRPr="0010045C" w:rsidRDefault="007D084C" w:rsidP="00275B9D">
      <w:pPr>
        <w:pStyle w:val="a3"/>
        <w:numPr>
          <w:ilvl w:val="1"/>
          <w:numId w:val="40"/>
        </w:numPr>
        <w:ind w:left="0" w:right="567" w:firstLine="709"/>
        <w:jc w:val="both"/>
        <w:rPr>
          <w:color w:val="auto"/>
          <w:sz w:val="26"/>
          <w:szCs w:val="26"/>
        </w:rPr>
      </w:pPr>
      <w:r w:rsidRPr="0010045C">
        <w:rPr>
          <w:color w:val="auto"/>
          <w:sz w:val="26"/>
          <w:szCs w:val="26"/>
        </w:rPr>
        <w:t xml:space="preserve">Основными задачами </w:t>
      </w:r>
      <w:r w:rsidR="00D10A3A" w:rsidRPr="0010045C">
        <w:rPr>
          <w:color w:val="auto"/>
          <w:sz w:val="26"/>
          <w:szCs w:val="26"/>
        </w:rPr>
        <w:t xml:space="preserve">реализации </w:t>
      </w:r>
      <w:r w:rsidRPr="0010045C">
        <w:rPr>
          <w:color w:val="auto"/>
          <w:sz w:val="26"/>
          <w:szCs w:val="26"/>
        </w:rPr>
        <w:t>курсовой работы</w:t>
      </w:r>
      <w:r w:rsidR="00B973A6" w:rsidRPr="0010045C">
        <w:rPr>
          <w:color w:val="auto"/>
          <w:sz w:val="26"/>
          <w:szCs w:val="26"/>
        </w:rPr>
        <w:t xml:space="preserve"> как элемента практической подготовки</w:t>
      </w:r>
      <w:r w:rsidRPr="0010045C">
        <w:rPr>
          <w:color w:val="auto"/>
          <w:sz w:val="26"/>
          <w:szCs w:val="26"/>
        </w:rPr>
        <w:t xml:space="preserve"> </w:t>
      </w:r>
      <w:r w:rsidR="00B973A6" w:rsidRPr="0010045C">
        <w:rPr>
          <w:color w:val="auto"/>
          <w:sz w:val="26"/>
          <w:szCs w:val="26"/>
        </w:rPr>
        <w:t xml:space="preserve">студентов </w:t>
      </w:r>
      <w:r w:rsidRPr="0010045C">
        <w:rPr>
          <w:color w:val="auto"/>
          <w:sz w:val="26"/>
          <w:szCs w:val="26"/>
        </w:rPr>
        <w:t>ОП магистратуры ВШБ являются:</w:t>
      </w:r>
    </w:p>
    <w:p w14:paraId="7578158E" w14:textId="77777777" w:rsidR="005F62DE" w:rsidRPr="00275B9D" w:rsidRDefault="004B4930" w:rsidP="00275B9D">
      <w:pPr>
        <w:pStyle w:val="a3"/>
        <w:numPr>
          <w:ilvl w:val="2"/>
          <w:numId w:val="40"/>
        </w:numPr>
        <w:ind w:left="0" w:right="567" w:firstLine="709"/>
        <w:jc w:val="both"/>
        <w:rPr>
          <w:sz w:val="26"/>
          <w:szCs w:val="26"/>
        </w:rPr>
      </w:pPr>
      <w:r w:rsidRPr="00275B9D">
        <w:rPr>
          <w:sz w:val="26"/>
          <w:szCs w:val="26"/>
        </w:rPr>
        <w:t xml:space="preserve">применение </w:t>
      </w:r>
      <w:r w:rsidR="005F62DE" w:rsidRPr="00275B9D">
        <w:rPr>
          <w:sz w:val="26"/>
          <w:szCs w:val="26"/>
        </w:rPr>
        <w:t>студентами современных методов научного или прикладного исследования;</w:t>
      </w:r>
    </w:p>
    <w:p w14:paraId="1ADFE75E" w14:textId="77777777" w:rsidR="005F62DE" w:rsidRPr="00275B9D" w:rsidRDefault="0010045C" w:rsidP="00275B9D">
      <w:pPr>
        <w:spacing w:after="0" w:line="240" w:lineRule="auto"/>
        <w:ind w:right="567" w:firstLine="709"/>
        <w:jc w:val="both"/>
        <w:rPr>
          <w:sz w:val="26"/>
          <w:szCs w:val="26"/>
        </w:rPr>
      </w:pPr>
      <w:r w:rsidRPr="00275B9D">
        <w:rPr>
          <w:rFonts w:ascii="Times New Roman" w:hAnsi="Times New Roman" w:cs="Times New Roman"/>
          <w:sz w:val="26"/>
          <w:szCs w:val="26"/>
        </w:rPr>
        <w:t xml:space="preserve">5.1.2. </w:t>
      </w:r>
      <w:r w:rsidR="004B4930" w:rsidRPr="00275B9D">
        <w:rPr>
          <w:rFonts w:ascii="Times New Roman" w:hAnsi="Times New Roman" w:cs="Times New Roman"/>
          <w:sz w:val="26"/>
          <w:szCs w:val="26"/>
        </w:rPr>
        <w:t xml:space="preserve">развитие </w:t>
      </w:r>
      <w:r w:rsidR="005F62DE" w:rsidRPr="00275B9D">
        <w:rPr>
          <w:rFonts w:ascii="Times New Roman" w:hAnsi="Times New Roman" w:cs="Times New Roman"/>
          <w:sz w:val="26"/>
          <w:szCs w:val="26"/>
        </w:rPr>
        <w:t>навыков самостоятельной аналитической, научно-исследовательской или практической работы;</w:t>
      </w:r>
    </w:p>
    <w:p w14:paraId="1ABBC184" w14:textId="77777777" w:rsidR="005F62DE" w:rsidRPr="00275B9D" w:rsidRDefault="0010045C" w:rsidP="00275B9D">
      <w:pPr>
        <w:spacing w:after="0" w:line="240" w:lineRule="auto"/>
        <w:ind w:right="567" w:firstLine="709"/>
        <w:jc w:val="both"/>
        <w:rPr>
          <w:sz w:val="26"/>
          <w:szCs w:val="26"/>
        </w:rPr>
      </w:pPr>
      <w:r w:rsidRPr="00275B9D">
        <w:rPr>
          <w:rFonts w:ascii="Times New Roman" w:hAnsi="Times New Roman" w:cs="Times New Roman"/>
          <w:sz w:val="26"/>
          <w:szCs w:val="26"/>
        </w:rPr>
        <w:t xml:space="preserve">5.1.3. </w:t>
      </w:r>
      <w:r w:rsidR="004B4930" w:rsidRPr="00275B9D">
        <w:rPr>
          <w:rFonts w:ascii="Times New Roman" w:hAnsi="Times New Roman" w:cs="Times New Roman"/>
          <w:sz w:val="26"/>
          <w:szCs w:val="26"/>
        </w:rPr>
        <w:t xml:space="preserve">закрепление </w:t>
      </w:r>
      <w:r w:rsidR="005F62DE" w:rsidRPr="00275B9D">
        <w:rPr>
          <w:rFonts w:ascii="Times New Roman" w:hAnsi="Times New Roman" w:cs="Times New Roman"/>
          <w:sz w:val="26"/>
          <w:szCs w:val="26"/>
        </w:rPr>
        <w:t>и интеграция теоретических знаний и практических навыков по профилю ОП и направлению подготовки;</w:t>
      </w:r>
    </w:p>
    <w:p w14:paraId="2FFB998E" w14:textId="77777777" w:rsidR="005F62DE" w:rsidRPr="00275B9D" w:rsidRDefault="004B4930" w:rsidP="00275B9D">
      <w:pPr>
        <w:pStyle w:val="a3"/>
        <w:numPr>
          <w:ilvl w:val="2"/>
          <w:numId w:val="42"/>
        </w:numPr>
        <w:ind w:left="0" w:right="567" w:firstLine="709"/>
        <w:jc w:val="both"/>
        <w:rPr>
          <w:sz w:val="26"/>
          <w:szCs w:val="26"/>
        </w:rPr>
      </w:pPr>
      <w:r w:rsidRPr="00275B9D">
        <w:rPr>
          <w:sz w:val="26"/>
          <w:szCs w:val="26"/>
        </w:rPr>
        <w:lastRenderedPageBreak/>
        <w:t xml:space="preserve">формирование </w:t>
      </w:r>
      <w:r w:rsidR="005F62DE" w:rsidRPr="00275B9D">
        <w:rPr>
          <w:sz w:val="26"/>
          <w:szCs w:val="26"/>
        </w:rPr>
        <w:t>навыков проектной деятельности в бизнесе;</w:t>
      </w:r>
    </w:p>
    <w:p w14:paraId="623EA3B1" w14:textId="77777777" w:rsidR="005F62DE" w:rsidRPr="00275B9D" w:rsidRDefault="004B4930" w:rsidP="00275B9D">
      <w:pPr>
        <w:pStyle w:val="a3"/>
        <w:numPr>
          <w:ilvl w:val="2"/>
          <w:numId w:val="42"/>
        </w:numPr>
        <w:ind w:left="0" w:right="567" w:firstLine="709"/>
        <w:jc w:val="both"/>
        <w:rPr>
          <w:sz w:val="26"/>
          <w:szCs w:val="26"/>
        </w:rPr>
      </w:pPr>
      <w:r w:rsidRPr="00275B9D">
        <w:rPr>
          <w:sz w:val="26"/>
          <w:szCs w:val="26"/>
        </w:rPr>
        <w:t xml:space="preserve">формирование </w:t>
      </w:r>
      <w:r w:rsidR="005F62DE" w:rsidRPr="00275B9D">
        <w:rPr>
          <w:sz w:val="26"/>
          <w:szCs w:val="26"/>
        </w:rPr>
        <w:t>компетенций выпускника ОП, предусмотренных Паспортом ОП.</w:t>
      </w:r>
    </w:p>
    <w:p w14:paraId="181AA59B" w14:textId="428BC108" w:rsidR="00636516" w:rsidRPr="003936DB" w:rsidRDefault="00636516" w:rsidP="00275B9D">
      <w:pPr>
        <w:pStyle w:val="a3"/>
        <w:numPr>
          <w:ilvl w:val="1"/>
          <w:numId w:val="42"/>
        </w:numPr>
        <w:spacing w:before="240"/>
        <w:ind w:left="0" w:right="567" w:firstLine="709"/>
        <w:jc w:val="both"/>
        <w:rPr>
          <w:sz w:val="26"/>
          <w:szCs w:val="26"/>
        </w:rPr>
      </w:pPr>
      <w:r w:rsidRPr="003936DB">
        <w:rPr>
          <w:sz w:val="26"/>
          <w:szCs w:val="26"/>
        </w:rPr>
        <w:t>Рекомендуемый объем курсовой работы, выполняемой в группе, составляет от 15 до 30 страниц</w:t>
      </w:r>
      <w:r w:rsidR="00EA137E">
        <w:rPr>
          <w:sz w:val="26"/>
          <w:szCs w:val="26"/>
        </w:rPr>
        <w:t xml:space="preserve"> (от 20 до 45 тысяч знаков с пробелами)</w:t>
      </w:r>
      <w:r w:rsidRPr="003936DB">
        <w:rPr>
          <w:sz w:val="26"/>
          <w:szCs w:val="26"/>
        </w:rPr>
        <w:t xml:space="preserve"> печатного текста на 1 студента (исключая список литературы и приложения), оформленные в соответствии с требованиями, изложенным</w:t>
      </w:r>
      <w:r w:rsidR="00642340" w:rsidRPr="003936DB">
        <w:rPr>
          <w:sz w:val="26"/>
          <w:szCs w:val="26"/>
        </w:rPr>
        <w:t>и</w:t>
      </w:r>
      <w:r w:rsidRPr="003936DB">
        <w:rPr>
          <w:sz w:val="26"/>
          <w:szCs w:val="26"/>
        </w:rPr>
        <w:t xml:space="preserve"> в </w:t>
      </w:r>
      <w:r w:rsidR="0013160B">
        <w:rPr>
          <w:sz w:val="26"/>
          <w:szCs w:val="26"/>
        </w:rPr>
        <w:t>Требовани</w:t>
      </w:r>
      <w:r w:rsidR="00A0473E">
        <w:rPr>
          <w:sz w:val="26"/>
          <w:szCs w:val="26"/>
        </w:rPr>
        <w:t>ях</w:t>
      </w:r>
      <w:r w:rsidRPr="003936DB">
        <w:rPr>
          <w:sz w:val="26"/>
          <w:szCs w:val="26"/>
        </w:rPr>
        <w:t>.</w:t>
      </w:r>
    </w:p>
    <w:p w14:paraId="514FD8CA" w14:textId="6ECDD261" w:rsidR="00F40988" w:rsidRPr="003936DB" w:rsidRDefault="00F40988" w:rsidP="00275B9D">
      <w:pPr>
        <w:pStyle w:val="a3"/>
        <w:numPr>
          <w:ilvl w:val="1"/>
          <w:numId w:val="42"/>
        </w:numPr>
        <w:spacing w:before="240"/>
        <w:ind w:left="0" w:right="567" w:firstLine="709"/>
        <w:jc w:val="both"/>
        <w:rPr>
          <w:sz w:val="26"/>
          <w:szCs w:val="26"/>
        </w:rPr>
      </w:pPr>
      <w:r w:rsidRPr="003936DB">
        <w:rPr>
          <w:sz w:val="26"/>
          <w:szCs w:val="26"/>
        </w:rPr>
        <w:t xml:space="preserve">Рекомендуемый объем курсовой работы, выполняемой </w:t>
      </w:r>
      <w:r w:rsidR="0069494F" w:rsidRPr="003936DB">
        <w:rPr>
          <w:sz w:val="26"/>
          <w:szCs w:val="26"/>
        </w:rPr>
        <w:t>индивидуально</w:t>
      </w:r>
      <w:r w:rsidRPr="003936DB">
        <w:rPr>
          <w:sz w:val="26"/>
          <w:szCs w:val="26"/>
        </w:rPr>
        <w:t xml:space="preserve">, составляет 40-60 страниц </w:t>
      </w:r>
      <w:r w:rsidR="00EA137E">
        <w:rPr>
          <w:sz w:val="26"/>
          <w:szCs w:val="26"/>
        </w:rPr>
        <w:t xml:space="preserve">(от 55 до 85 тысяч знаков с пробелами) </w:t>
      </w:r>
      <w:r w:rsidRPr="003936DB">
        <w:rPr>
          <w:sz w:val="26"/>
          <w:szCs w:val="26"/>
        </w:rPr>
        <w:t>печатного текста (исключая список литературы и приложения), оформленны</w:t>
      </w:r>
      <w:r w:rsidR="00E400FA">
        <w:rPr>
          <w:sz w:val="26"/>
          <w:szCs w:val="26"/>
        </w:rPr>
        <w:t>х</w:t>
      </w:r>
      <w:r w:rsidRPr="003936DB">
        <w:rPr>
          <w:sz w:val="26"/>
          <w:szCs w:val="26"/>
        </w:rPr>
        <w:t xml:space="preserve"> в соответствии с требованиями, изложенным в </w:t>
      </w:r>
      <w:r w:rsidR="0013160B">
        <w:rPr>
          <w:sz w:val="26"/>
          <w:szCs w:val="26"/>
        </w:rPr>
        <w:t>Требовани</w:t>
      </w:r>
      <w:r w:rsidR="00A0473E">
        <w:rPr>
          <w:sz w:val="26"/>
          <w:szCs w:val="26"/>
        </w:rPr>
        <w:t>ях</w:t>
      </w:r>
      <w:r w:rsidRPr="003936DB">
        <w:rPr>
          <w:sz w:val="26"/>
          <w:szCs w:val="26"/>
        </w:rPr>
        <w:t>.</w:t>
      </w:r>
    </w:p>
    <w:p w14:paraId="7F3CA109" w14:textId="77777777" w:rsidR="00C30C02" w:rsidRPr="003936DB" w:rsidRDefault="00C30C02" w:rsidP="00275B9D">
      <w:pPr>
        <w:pStyle w:val="a3"/>
        <w:numPr>
          <w:ilvl w:val="1"/>
          <w:numId w:val="42"/>
        </w:numPr>
        <w:spacing w:before="240"/>
        <w:ind w:left="0" w:right="567" w:firstLine="709"/>
        <w:jc w:val="both"/>
        <w:rPr>
          <w:sz w:val="26"/>
          <w:szCs w:val="26"/>
        </w:rPr>
      </w:pPr>
      <w:r w:rsidRPr="003936DB">
        <w:rPr>
          <w:sz w:val="26"/>
          <w:szCs w:val="26"/>
        </w:rPr>
        <w:t>Минимальный объем курсовой работы может определяться Программой практики ОП.</w:t>
      </w:r>
    </w:p>
    <w:p w14:paraId="53FAC670" w14:textId="77777777" w:rsidR="007D084C" w:rsidRPr="003936DB" w:rsidRDefault="00F40988" w:rsidP="00275B9D">
      <w:pPr>
        <w:pStyle w:val="a3"/>
        <w:numPr>
          <w:ilvl w:val="1"/>
          <w:numId w:val="42"/>
        </w:numPr>
        <w:spacing w:before="240"/>
        <w:ind w:left="0" w:right="567" w:firstLine="709"/>
        <w:jc w:val="both"/>
        <w:rPr>
          <w:sz w:val="26"/>
          <w:szCs w:val="26"/>
        </w:rPr>
      </w:pPr>
      <w:r w:rsidRPr="003936DB">
        <w:rPr>
          <w:sz w:val="26"/>
          <w:szCs w:val="26"/>
        </w:rPr>
        <w:t>Структура основной части курсовой работы должна быть зафиксирована в Программе практики ОП.</w:t>
      </w:r>
    </w:p>
    <w:p w14:paraId="337C6D70" w14:textId="77777777" w:rsidR="00F40988" w:rsidRPr="003936DB" w:rsidRDefault="00F40988" w:rsidP="00275B9D">
      <w:pPr>
        <w:pStyle w:val="a3"/>
        <w:numPr>
          <w:ilvl w:val="1"/>
          <w:numId w:val="43"/>
        </w:numPr>
        <w:spacing w:before="240"/>
        <w:ind w:left="0" w:right="567" w:firstLine="709"/>
        <w:jc w:val="both"/>
        <w:rPr>
          <w:sz w:val="26"/>
          <w:szCs w:val="26"/>
        </w:rPr>
      </w:pPr>
      <w:r w:rsidRPr="003936DB">
        <w:rPr>
          <w:sz w:val="26"/>
          <w:szCs w:val="26"/>
        </w:rPr>
        <w:t>Курсовые работы в ВШБ не подлежат обязательному рецензированию.</w:t>
      </w:r>
    </w:p>
    <w:p w14:paraId="477F220D" w14:textId="77777777" w:rsidR="001E34D6" w:rsidRPr="003936DB" w:rsidRDefault="001E34D6" w:rsidP="00275B9D">
      <w:pPr>
        <w:pStyle w:val="a3"/>
        <w:numPr>
          <w:ilvl w:val="1"/>
          <w:numId w:val="43"/>
        </w:numPr>
        <w:spacing w:before="240"/>
        <w:ind w:left="0" w:right="567" w:firstLine="709"/>
        <w:jc w:val="both"/>
        <w:rPr>
          <w:sz w:val="26"/>
          <w:szCs w:val="26"/>
        </w:rPr>
      </w:pPr>
      <w:r w:rsidRPr="003936DB">
        <w:rPr>
          <w:sz w:val="26"/>
          <w:szCs w:val="26"/>
        </w:rPr>
        <w:t xml:space="preserve">Список литературы должен включать </w:t>
      </w:r>
      <w:r w:rsidR="00794EC9">
        <w:rPr>
          <w:sz w:val="26"/>
          <w:szCs w:val="26"/>
        </w:rPr>
        <w:t>не менее</w:t>
      </w:r>
      <w:r w:rsidRPr="003936DB">
        <w:rPr>
          <w:sz w:val="26"/>
          <w:szCs w:val="26"/>
        </w:rPr>
        <w:t xml:space="preserve"> 30 источников</w:t>
      </w:r>
      <w:r w:rsidR="006A3CB3" w:rsidRPr="003936DB">
        <w:rPr>
          <w:sz w:val="26"/>
          <w:szCs w:val="26"/>
        </w:rPr>
        <w:t xml:space="preserve">, среди которых не менее 50-60% </w:t>
      </w:r>
      <w:r w:rsidR="00780B88">
        <w:rPr>
          <w:sz w:val="26"/>
          <w:szCs w:val="26"/>
        </w:rPr>
        <w:t xml:space="preserve">составляют </w:t>
      </w:r>
      <w:r w:rsidR="006A3CB3" w:rsidRPr="003936DB">
        <w:rPr>
          <w:sz w:val="26"/>
          <w:szCs w:val="26"/>
        </w:rPr>
        <w:t>стат</w:t>
      </w:r>
      <w:r w:rsidR="00780B88">
        <w:rPr>
          <w:sz w:val="26"/>
          <w:szCs w:val="26"/>
        </w:rPr>
        <w:t>ьи</w:t>
      </w:r>
      <w:r w:rsidR="006A3CB3" w:rsidRPr="003936DB">
        <w:rPr>
          <w:sz w:val="26"/>
          <w:szCs w:val="26"/>
        </w:rPr>
        <w:t xml:space="preserve"> в академических журналах, в том числе, не менее 33% – в зарубежных (англоязычных) академических журналах.</w:t>
      </w:r>
    </w:p>
    <w:p w14:paraId="734A27AF" w14:textId="77777777" w:rsidR="000F61B6" w:rsidRPr="003936DB" w:rsidRDefault="000F61B6" w:rsidP="00275B9D">
      <w:pPr>
        <w:pStyle w:val="a3"/>
        <w:numPr>
          <w:ilvl w:val="1"/>
          <w:numId w:val="43"/>
        </w:numPr>
        <w:ind w:left="0" w:right="566" w:firstLine="709"/>
        <w:jc w:val="both"/>
        <w:rPr>
          <w:color w:val="auto"/>
          <w:sz w:val="26"/>
          <w:szCs w:val="26"/>
        </w:rPr>
      </w:pPr>
      <w:r w:rsidRPr="003936DB">
        <w:rPr>
          <w:color w:val="auto"/>
          <w:sz w:val="26"/>
          <w:szCs w:val="26"/>
        </w:rPr>
        <w:t xml:space="preserve">На доклад по курсовой работе </w:t>
      </w:r>
      <w:r w:rsidR="00780B88">
        <w:rPr>
          <w:color w:val="auto"/>
          <w:sz w:val="26"/>
          <w:szCs w:val="26"/>
        </w:rPr>
        <w:t xml:space="preserve">в </w:t>
      </w:r>
      <w:r w:rsidRPr="003936DB">
        <w:rPr>
          <w:color w:val="auto"/>
          <w:sz w:val="26"/>
          <w:szCs w:val="26"/>
        </w:rPr>
        <w:t>магистратур</w:t>
      </w:r>
      <w:r w:rsidR="00780B88">
        <w:rPr>
          <w:color w:val="auto"/>
          <w:sz w:val="26"/>
          <w:szCs w:val="26"/>
        </w:rPr>
        <w:t>е</w:t>
      </w:r>
      <w:r w:rsidRPr="003936DB">
        <w:rPr>
          <w:color w:val="auto"/>
          <w:sz w:val="26"/>
          <w:szCs w:val="26"/>
        </w:rPr>
        <w:t>, выполняемой индивидуально, отводится не менее 15 минут. На доклад каждого участника групп</w:t>
      </w:r>
      <w:r w:rsidR="00780B88">
        <w:rPr>
          <w:color w:val="auto"/>
          <w:sz w:val="26"/>
          <w:szCs w:val="26"/>
        </w:rPr>
        <w:t>овой</w:t>
      </w:r>
      <w:r w:rsidRPr="003936DB">
        <w:rPr>
          <w:color w:val="auto"/>
          <w:sz w:val="26"/>
          <w:szCs w:val="26"/>
        </w:rPr>
        <w:t xml:space="preserve"> курсовой работы магистратуры отводится не менее 5 минут.</w:t>
      </w:r>
    </w:p>
    <w:p w14:paraId="7EE1520A" w14:textId="77777777" w:rsidR="00CF7F95" w:rsidRPr="003936DB" w:rsidRDefault="00CF7F95" w:rsidP="00CF7F95">
      <w:pPr>
        <w:spacing w:before="240"/>
        <w:ind w:right="567"/>
        <w:jc w:val="both"/>
        <w:rPr>
          <w:sz w:val="26"/>
          <w:szCs w:val="26"/>
        </w:rPr>
      </w:pPr>
    </w:p>
    <w:p w14:paraId="25155860" w14:textId="77777777" w:rsidR="00F33133" w:rsidRPr="003936DB" w:rsidRDefault="00F33133" w:rsidP="00275B9D">
      <w:pPr>
        <w:pStyle w:val="a3"/>
        <w:numPr>
          <w:ilvl w:val="0"/>
          <w:numId w:val="43"/>
        </w:numPr>
        <w:spacing w:after="240"/>
        <w:ind w:left="0" w:right="567" w:firstLine="0"/>
        <w:jc w:val="center"/>
        <w:rPr>
          <w:b/>
          <w:sz w:val="26"/>
          <w:szCs w:val="26"/>
        </w:rPr>
      </w:pPr>
      <w:r w:rsidRPr="003936DB">
        <w:rPr>
          <w:b/>
          <w:sz w:val="26"/>
          <w:szCs w:val="26"/>
        </w:rPr>
        <w:t>Особенности выполнения ВКР на ОП бакалавриата ВШБ</w:t>
      </w:r>
    </w:p>
    <w:p w14:paraId="3EEC0F66" w14:textId="77777777" w:rsidR="00F33133" w:rsidRPr="003936DB" w:rsidRDefault="00F33133" w:rsidP="00F33133">
      <w:pPr>
        <w:pStyle w:val="a3"/>
        <w:spacing w:after="240"/>
        <w:ind w:left="0" w:right="567"/>
        <w:rPr>
          <w:b/>
          <w:sz w:val="26"/>
          <w:szCs w:val="26"/>
        </w:rPr>
      </w:pPr>
    </w:p>
    <w:p w14:paraId="0117A290" w14:textId="77777777" w:rsidR="00F33133" w:rsidRPr="00275B9D" w:rsidRDefault="00F33133" w:rsidP="00275B9D">
      <w:pPr>
        <w:pStyle w:val="a3"/>
        <w:numPr>
          <w:ilvl w:val="1"/>
          <w:numId w:val="44"/>
        </w:numPr>
        <w:ind w:left="0" w:right="567" w:firstLine="709"/>
        <w:jc w:val="both"/>
        <w:rPr>
          <w:sz w:val="26"/>
          <w:szCs w:val="26"/>
        </w:rPr>
      </w:pPr>
      <w:r w:rsidRPr="00275B9D">
        <w:rPr>
          <w:sz w:val="26"/>
          <w:szCs w:val="26"/>
        </w:rPr>
        <w:t>Основными задачами</w:t>
      </w:r>
      <w:r w:rsidR="00D10A3A" w:rsidRPr="00275B9D">
        <w:rPr>
          <w:sz w:val="26"/>
          <w:szCs w:val="26"/>
        </w:rPr>
        <w:t xml:space="preserve"> реализации</w:t>
      </w:r>
      <w:r w:rsidRPr="00275B9D">
        <w:rPr>
          <w:sz w:val="26"/>
          <w:szCs w:val="26"/>
        </w:rPr>
        <w:t xml:space="preserve"> </w:t>
      </w:r>
      <w:r w:rsidR="00D10A3A" w:rsidRPr="00275B9D">
        <w:rPr>
          <w:sz w:val="26"/>
          <w:szCs w:val="26"/>
        </w:rPr>
        <w:t>ВКР</w:t>
      </w:r>
      <w:r w:rsidRPr="00275B9D">
        <w:rPr>
          <w:sz w:val="26"/>
          <w:szCs w:val="26"/>
        </w:rPr>
        <w:t xml:space="preserve"> </w:t>
      </w:r>
      <w:r w:rsidR="00B973A6" w:rsidRPr="00275B9D">
        <w:rPr>
          <w:sz w:val="26"/>
          <w:szCs w:val="26"/>
        </w:rPr>
        <w:t xml:space="preserve">как элемента практической подготовки студентов </w:t>
      </w:r>
      <w:r w:rsidRPr="00275B9D">
        <w:rPr>
          <w:sz w:val="26"/>
          <w:szCs w:val="26"/>
        </w:rPr>
        <w:t xml:space="preserve">ОП </w:t>
      </w:r>
      <w:r w:rsidR="00D10A3A" w:rsidRPr="00275B9D">
        <w:rPr>
          <w:sz w:val="26"/>
          <w:szCs w:val="26"/>
        </w:rPr>
        <w:t xml:space="preserve">бакалавриата </w:t>
      </w:r>
      <w:r w:rsidRPr="00275B9D">
        <w:rPr>
          <w:sz w:val="26"/>
          <w:szCs w:val="26"/>
        </w:rPr>
        <w:t>ВШБ являются:</w:t>
      </w:r>
    </w:p>
    <w:p w14:paraId="02C40E03" w14:textId="77777777" w:rsidR="005F62DE" w:rsidRPr="00275B9D" w:rsidRDefault="00DC4BA5" w:rsidP="00275B9D">
      <w:pPr>
        <w:spacing w:after="0" w:line="240" w:lineRule="auto"/>
        <w:ind w:right="567" w:firstLine="709"/>
        <w:jc w:val="both"/>
        <w:rPr>
          <w:sz w:val="26"/>
          <w:szCs w:val="26"/>
        </w:rPr>
      </w:pPr>
      <w:r w:rsidRPr="00275B9D">
        <w:rPr>
          <w:rFonts w:ascii="Times New Roman" w:hAnsi="Times New Roman" w:cs="Times New Roman"/>
          <w:sz w:val="26"/>
          <w:szCs w:val="26"/>
        </w:rPr>
        <w:t xml:space="preserve">6.1.1. </w:t>
      </w:r>
      <w:r w:rsidR="00BE02AA" w:rsidRPr="00275B9D">
        <w:rPr>
          <w:rFonts w:ascii="Times New Roman" w:hAnsi="Times New Roman" w:cs="Times New Roman"/>
          <w:sz w:val="26"/>
          <w:szCs w:val="26"/>
        </w:rPr>
        <w:t xml:space="preserve">применение </w:t>
      </w:r>
      <w:r w:rsidR="005F62DE" w:rsidRPr="00275B9D">
        <w:rPr>
          <w:rFonts w:ascii="Times New Roman" w:hAnsi="Times New Roman" w:cs="Times New Roman"/>
          <w:sz w:val="26"/>
          <w:szCs w:val="26"/>
        </w:rPr>
        <w:t>студентами современных методов прикладного исследования;</w:t>
      </w:r>
    </w:p>
    <w:p w14:paraId="365A3633" w14:textId="77777777" w:rsidR="005F62DE" w:rsidRPr="00275B9D" w:rsidRDefault="00DC4BA5" w:rsidP="00275B9D">
      <w:pPr>
        <w:spacing w:after="0" w:line="240" w:lineRule="auto"/>
        <w:ind w:right="567" w:firstLine="709"/>
        <w:jc w:val="both"/>
        <w:rPr>
          <w:sz w:val="26"/>
          <w:szCs w:val="26"/>
        </w:rPr>
      </w:pPr>
      <w:r w:rsidRPr="00275B9D">
        <w:rPr>
          <w:rFonts w:ascii="Times New Roman" w:hAnsi="Times New Roman" w:cs="Times New Roman"/>
          <w:sz w:val="26"/>
          <w:szCs w:val="26"/>
        </w:rPr>
        <w:t xml:space="preserve">6.1.2. </w:t>
      </w:r>
      <w:r w:rsidR="00BE02AA" w:rsidRPr="00275B9D">
        <w:rPr>
          <w:rFonts w:ascii="Times New Roman" w:hAnsi="Times New Roman" w:cs="Times New Roman"/>
          <w:sz w:val="26"/>
          <w:szCs w:val="26"/>
        </w:rPr>
        <w:t xml:space="preserve">развитие </w:t>
      </w:r>
      <w:r w:rsidR="005F62DE" w:rsidRPr="00275B9D">
        <w:rPr>
          <w:rFonts w:ascii="Times New Roman" w:hAnsi="Times New Roman" w:cs="Times New Roman"/>
          <w:sz w:val="26"/>
          <w:szCs w:val="26"/>
        </w:rPr>
        <w:t>навыков самостоятельной аналитической, научно-исследовательской или научно-практической работы;</w:t>
      </w:r>
    </w:p>
    <w:p w14:paraId="3DDE0ED7" w14:textId="77777777" w:rsidR="005F62DE" w:rsidRPr="00275B9D" w:rsidRDefault="00DC4BA5" w:rsidP="00275B9D">
      <w:pPr>
        <w:spacing w:after="0" w:line="240" w:lineRule="auto"/>
        <w:ind w:right="567" w:firstLine="709"/>
        <w:jc w:val="both"/>
        <w:rPr>
          <w:sz w:val="26"/>
          <w:szCs w:val="26"/>
        </w:rPr>
      </w:pPr>
      <w:r w:rsidRPr="00275B9D">
        <w:rPr>
          <w:rFonts w:ascii="Times New Roman" w:hAnsi="Times New Roman" w:cs="Times New Roman"/>
          <w:sz w:val="26"/>
          <w:szCs w:val="26"/>
        </w:rPr>
        <w:t xml:space="preserve">6.1.3. </w:t>
      </w:r>
      <w:r w:rsidR="00BE02AA" w:rsidRPr="00275B9D">
        <w:rPr>
          <w:rFonts w:ascii="Times New Roman" w:hAnsi="Times New Roman" w:cs="Times New Roman"/>
          <w:sz w:val="26"/>
          <w:szCs w:val="26"/>
        </w:rPr>
        <w:t>закрепление</w:t>
      </w:r>
      <w:r w:rsidR="005F62DE" w:rsidRPr="00275B9D">
        <w:rPr>
          <w:rFonts w:ascii="Times New Roman" w:hAnsi="Times New Roman" w:cs="Times New Roman"/>
          <w:sz w:val="26"/>
          <w:szCs w:val="26"/>
        </w:rPr>
        <w:t>, систематизация и интеграция теоретических знаний и практических навыков по профилю ОП и направлению подготовки;</w:t>
      </w:r>
    </w:p>
    <w:p w14:paraId="0AEC2434" w14:textId="77777777" w:rsidR="005F62DE" w:rsidRPr="00275B9D" w:rsidRDefault="00DC4BA5" w:rsidP="00275B9D">
      <w:pPr>
        <w:spacing w:after="0" w:line="240" w:lineRule="auto"/>
        <w:ind w:right="567" w:firstLine="709"/>
        <w:jc w:val="both"/>
        <w:rPr>
          <w:sz w:val="26"/>
          <w:szCs w:val="26"/>
        </w:rPr>
      </w:pPr>
      <w:r w:rsidRPr="00275B9D">
        <w:rPr>
          <w:rFonts w:ascii="Times New Roman" w:hAnsi="Times New Roman" w:cs="Times New Roman"/>
          <w:sz w:val="26"/>
          <w:szCs w:val="26"/>
        </w:rPr>
        <w:t xml:space="preserve">6.1.4. </w:t>
      </w:r>
      <w:r w:rsidR="00BE02AA" w:rsidRPr="00275B9D">
        <w:rPr>
          <w:rFonts w:ascii="Times New Roman" w:hAnsi="Times New Roman" w:cs="Times New Roman"/>
          <w:sz w:val="26"/>
          <w:szCs w:val="26"/>
        </w:rPr>
        <w:t xml:space="preserve">подготовка </w:t>
      </w:r>
      <w:r w:rsidR="005F62DE" w:rsidRPr="00275B9D">
        <w:rPr>
          <w:rFonts w:ascii="Times New Roman" w:hAnsi="Times New Roman" w:cs="Times New Roman"/>
          <w:sz w:val="26"/>
          <w:szCs w:val="26"/>
        </w:rPr>
        <w:t>студентов к практической деятельности в бизнесе на операционном или тактическом уровне управления;</w:t>
      </w:r>
    </w:p>
    <w:p w14:paraId="2035870E" w14:textId="77777777" w:rsidR="005F62DE" w:rsidRPr="00275B9D" w:rsidRDefault="00BE02AA" w:rsidP="00275B9D">
      <w:pPr>
        <w:pStyle w:val="a3"/>
        <w:numPr>
          <w:ilvl w:val="2"/>
          <w:numId w:val="45"/>
        </w:numPr>
        <w:ind w:left="0" w:right="567" w:firstLine="709"/>
        <w:jc w:val="both"/>
        <w:rPr>
          <w:sz w:val="26"/>
          <w:szCs w:val="26"/>
        </w:rPr>
      </w:pPr>
      <w:r w:rsidRPr="00275B9D">
        <w:rPr>
          <w:sz w:val="26"/>
          <w:szCs w:val="26"/>
        </w:rPr>
        <w:t xml:space="preserve">оценка </w:t>
      </w:r>
      <w:r w:rsidR="005F62DE" w:rsidRPr="00275B9D">
        <w:rPr>
          <w:sz w:val="26"/>
          <w:szCs w:val="26"/>
        </w:rPr>
        <w:t>степени сформированности компетенций выпускника ОП, предусмотренных Паспортом ОП.</w:t>
      </w:r>
    </w:p>
    <w:p w14:paraId="408AE559" w14:textId="0DA563F1" w:rsidR="00F33133" w:rsidRPr="003936DB" w:rsidRDefault="00F33133" w:rsidP="00275B9D">
      <w:pPr>
        <w:pStyle w:val="a3"/>
        <w:numPr>
          <w:ilvl w:val="1"/>
          <w:numId w:val="45"/>
        </w:numPr>
        <w:spacing w:before="240"/>
        <w:ind w:left="0" w:right="567" w:firstLine="709"/>
        <w:jc w:val="both"/>
        <w:rPr>
          <w:sz w:val="26"/>
          <w:szCs w:val="26"/>
        </w:rPr>
      </w:pPr>
      <w:r w:rsidRPr="003936DB">
        <w:rPr>
          <w:sz w:val="26"/>
          <w:szCs w:val="26"/>
        </w:rPr>
        <w:t xml:space="preserve">Рекомендуемый объем </w:t>
      </w:r>
      <w:r w:rsidR="006D3F74" w:rsidRPr="003936DB">
        <w:rPr>
          <w:sz w:val="26"/>
          <w:szCs w:val="26"/>
        </w:rPr>
        <w:t>ВКР,</w:t>
      </w:r>
      <w:r w:rsidRPr="003936DB">
        <w:rPr>
          <w:sz w:val="26"/>
          <w:szCs w:val="26"/>
        </w:rPr>
        <w:t xml:space="preserve"> оформленны</w:t>
      </w:r>
      <w:r w:rsidR="00AF4EF8" w:rsidRPr="003936DB">
        <w:rPr>
          <w:sz w:val="26"/>
          <w:szCs w:val="26"/>
        </w:rPr>
        <w:t>й</w:t>
      </w:r>
      <w:r w:rsidRPr="003936DB">
        <w:rPr>
          <w:sz w:val="26"/>
          <w:szCs w:val="26"/>
        </w:rPr>
        <w:t xml:space="preserve"> в соответствии с требованиями, изложенным</w:t>
      </w:r>
      <w:r w:rsidR="008313A2">
        <w:rPr>
          <w:sz w:val="26"/>
          <w:szCs w:val="26"/>
        </w:rPr>
        <w:t>и</w:t>
      </w:r>
      <w:r w:rsidRPr="003936DB">
        <w:rPr>
          <w:sz w:val="26"/>
          <w:szCs w:val="26"/>
        </w:rPr>
        <w:t xml:space="preserve"> в </w:t>
      </w:r>
      <w:r w:rsidR="0013160B">
        <w:rPr>
          <w:sz w:val="26"/>
          <w:szCs w:val="26"/>
        </w:rPr>
        <w:t>Требовани</w:t>
      </w:r>
      <w:r w:rsidR="00A0473E">
        <w:rPr>
          <w:sz w:val="26"/>
          <w:szCs w:val="26"/>
        </w:rPr>
        <w:t>ях</w:t>
      </w:r>
      <w:r w:rsidR="00AF4EF8" w:rsidRPr="003936DB">
        <w:rPr>
          <w:sz w:val="26"/>
          <w:szCs w:val="26"/>
        </w:rPr>
        <w:t>, фиксируется в Программе практики ОП</w:t>
      </w:r>
      <w:r w:rsidRPr="003936DB">
        <w:rPr>
          <w:sz w:val="26"/>
          <w:szCs w:val="26"/>
        </w:rPr>
        <w:t>.</w:t>
      </w:r>
    </w:p>
    <w:p w14:paraId="2B8D6931" w14:textId="393D8A53" w:rsidR="00F33133" w:rsidRPr="003936DB" w:rsidRDefault="00F33133" w:rsidP="00275B9D">
      <w:pPr>
        <w:pStyle w:val="a3"/>
        <w:numPr>
          <w:ilvl w:val="1"/>
          <w:numId w:val="45"/>
        </w:numPr>
        <w:spacing w:before="240"/>
        <w:ind w:left="0" w:right="567" w:firstLine="709"/>
        <w:jc w:val="both"/>
        <w:rPr>
          <w:sz w:val="26"/>
          <w:szCs w:val="26"/>
        </w:rPr>
      </w:pPr>
      <w:r w:rsidRPr="003936DB">
        <w:rPr>
          <w:sz w:val="26"/>
          <w:szCs w:val="26"/>
        </w:rPr>
        <w:t xml:space="preserve">Минимальный объем </w:t>
      </w:r>
      <w:r w:rsidR="00AF4EF8" w:rsidRPr="003936DB">
        <w:rPr>
          <w:sz w:val="26"/>
          <w:szCs w:val="26"/>
        </w:rPr>
        <w:t xml:space="preserve">ВКР (исключая список литературы и приложения) составляет </w:t>
      </w:r>
      <w:r w:rsidR="002A24B2" w:rsidRPr="003936DB">
        <w:rPr>
          <w:sz w:val="26"/>
          <w:szCs w:val="26"/>
        </w:rPr>
        <w:t>50</w:t>
      </w:r>
      <w:r w:rsidR="00AF4EF8" w:rsidRPr="003936DB">
        <w:rPr>
          <w:sz w:val="26"/>
          <w:szCs w:val="26"/>
        </w:rPr>
        <w:t xml:space="preserve"> страниц</w:t>
      </w:r>
      <w:r w:rsidR="00EA137E">
        <w:rPr>
          <w:sz w:val="26"/>
          <w:szCs w:val="26"/>
        </w:rPr>
        <w:t xml:space="preserve"> или 70 тысяч знаков с пробелами</w:t>
      </w:r>
      <w:r w:rsidR="006A3CB3" w:rsidRPr="003936DB">
        <w:rPr>
          <w:sz w:val="26"/>
          <w:szCs w:val="26"/>
        </w:rPr>
        <w:t>, оформленны</w:t>
      </w:r>
      <w:r w:rsidR="002A24B2" w:rsidRPr="003936DB">
        <w:rPr>
          <w:sz w:val="26"/>
          <w:szCs w:val="26"/>
        </w:rPr>
        <w:t>х</w:t>
      </w:r>
      <w:r w:rsidR="006A3CB3" w:rsidRPr="003936DB">
        <w:rPr>
          <w:sz w:val="26"/>
          <w:szCs w:val="26"/>
        </w:rPr>
        <w:t xml:space="preserve"> в соответствии с </w:t>
      </w:r>
      <w:r w:rsidR="00F55287">
        <w:rPr>
          <w:sz w:val="26"/>
          <w:szCs w:val="26"/>
        </w:rPr>
        <w:t>Т</w:t>
      </w:r>
      <w:r w:rsidR="00F55287" w:rsidRPr="003936DB">
        <w:rPr>
          <w:sz w:val="26"/>
          <w:szCs w:val="26"/>
        </w:rPr>
        <w:t>ребованиями</w:t>
      </w:r>
      <w:r w:rsidR="006A3CB3" w:rsidRPr="003936DB">
        <w:rPr>
          <w:sz w:val="26"/>
          <w:szCs w:val="26"/>
        </w:rPr>
        <w:t>.</w:t>
      </w:r>
    </w:p>
    <w:p w14:paraId="6B0938D1" w14:textId="77777777" w:rsidR="002A24B2" w:rsidRPr="003936DB" w:rsidRDefault="002A24B2" w:rsidP="00275B9D">
      <w:pPr>
        <w:pStyle w:val="a3"/>
        <w:numPr>
          <w:ilvl w:val="1"/>
          <w:numId w:val="45"/>
        </w:numPr>
        <w:spacing w:before="240"/>
        <w:ind w:left="0" w:right="567" w:firstLine="709"/>
        <w:jc w:val="both"/>
        <w:rPr>
          <w:sz w:val="26"/>
          <w:szCs w:val="26"/>
        </w:rPr>
      </w:pPr>
      <w:r w:rsidRPr="003936DB">
        <w:rPr>
          <w:sz w:val="26"/>
          <w:szCs w:val="26"/>
        </w:rPr>
        <w:t>Полученные в ВКР результаты могут обладать элементами научной новизны.</w:t>
      </w:r>
    </w:p>
    <w:p w14:paraId="5BD596B8" w14:textId="77777777" w:rsidR="00F33133" w:rsidRPr="003936DB" w:rsidRDefault="00F33133" w:rsidP="00275B9D">
      <w:pPr>
        <w:pStyle w:val="a3"/>
        <w:numPr>
          <w:ilvl w:val="1"/>
          <w:numId w:val="45"/>
        </w:numPr>
        <w:ind w:left="0" w:right="567" w:firstLine="709"/>
        <w:jc w:val="both"/>
        <w:rPr>
          <w:sz w:val="26"/>
          <w:szCs w:val="26"/>
        </w:rPr>
      </w:pPr>
      <w:r w:rsidRPr="003936DB">
        <w:rPr>
          <w:sz w:val="26"/>
          <w:szCs w:val="26"/>
        </w:rPr>
        <w:lastRenderedPageBreak/>
        <w:t xml:space="preserve">Структура основной части </w:t>
      </w:r>
      <w:r w:rsidR="00AF4EF8" w:rsidRPr="003936DB">
        <w:rPr>
          <w:sz w:val="26"/>
          <w:szCs w:val="26"/>
        </w:rPr>
        <w:t>ВКР</w:t>
      </w:r>
      <w:r w:rsidR="006A3CB3" w:rsidRPr="003936DB">
        <w:rPr>
          <w:sz w:val="26"/>
          <w:szCs w:val="26"/>
        </w:rPr>
        <w:t>,</w:t>
      </w:r>
      <w:r w:rsidR="00AF4EF8" w:rsidRPr="003936DB">
        <w:rPr>
          <w:sz w:val="26"/>
          <w:szCs w:val="26"/>
        </w:rPr>
        <w:t xml:space="preserve"> как правило</w:t>
      </w:r>
      <w:r w:rsidR="006A3CB3" w:rsidRPr="003936DB">
        <w:rPr>
          <w:sz w:val="26"/>
          <w:szCs w:val="26"/>
        </w:rPr>
        <w:t>,</w:t>
      </w:r>
      <w:r w:rsidR="00AF4EF8" w:rsidRPr="003936DB">
        <w:rPr>
          <w:sz w:val="26"/>
          <w:szCs w:val="26"/>
        </w:rPr>
        <w:t xml:space="preserve"> состоит из 3 глав:</w:t>
      </w:r>
    </w:p>
    <w:p w14:paraId="2C040728" w14:textId="77777777" w:rsidR="00AF4EF8" w:rsidRPr="00275B9D" w:rsidRDefault="00BE02AA" w:rsidP="00A0473E">
      <w:pPr>
        <w:pStyle w:val="a3"/>
        <w:numPr>
          <w:ilvl w:val="0"/>
          <w:numId w:val="54"/>
        </w:numPr>
        <w:ind w:left="0" w:right="567" w:firstLine="709"/>
        <w:jc w:val="both"/>
        <w:rPr>
          <w:rFonts w:asciiTheme="minorHAnsi" w:eastAsiaTheme="minorHAnsi" w:hAnsiTheme="minorHAnsi" w:cstheme="minorBidi"/>
          <w:sz w:val="26"/>
          <w:szCs w:val="26"/>
        </w:rPr>
      </w:pPr>
      <w:r w:rsidRPr="00275B9D">
        <w:rPr>
          <w:rFonts w:eastAsiaTheme="minorHAnsi"/>
          <w:sz w:val="26"/>
          <w:szCs w:val="26"/>
        </w:rPr>
        <w:t xml:space="preserve">анализ </w:t>
      </w:r>
      <w:r w:rsidR="00AF4EF8" w:rsidRPr="00275B9D">
        <w:rPr>
          <w:rFonts w:eastAsiaTheme="minorHAnsi"/>
          <w:sz w:val="26"/>
          <w:szCs w:val="26"/>
        </w:rPr>
        <w:t>объекта исследования (компании</w:t>
      </w:r>
      <w:r w:rsidR="005A7C6D" w:rsidRPr="00275B9D">
        <w:rPr>
          <w:rFonts w:eastAsiaTheme="minorHAnsi"/>
          <w:sz w:val="26"/>
          <w:szCs w:val="26"/>
        </w:rPr>
        <w:t xml:space="preserve"> или</w:t>
      </w:r>
      <w:r w:rsidR="00AF4EF8" w:rsidRPr="00275B9D">
        <w:rPr>
          <w:rFonts w:eastAsiaTheme="minorHAnsi"/>
          <w:sz w:val="26"/>
          <w:szCs w:val="26"/>
        </w:rPr>
        <w:t xml:space="preserve"> рынка), ставящий цель</w:t>
      </w:r>
      <w:r w:rsidR="00D55753">
        <w:rPr>
          <w:rFonts w:eastAsiaTheme="minorHAnsi"/>
          <w:sz w:val="26"/>
          <w:szCs w:val="26"/>
        </w:rPr>
        <w:t>ю</w:t>
      </w:r>
      <w:r w:rsidR="00AF4EF8" w:rsidRPr="00275B9D">
        <w:rPr>
          <w:rFonts w:eastAsiaTheme="minorHAnsi"/>
          <w:sz w:val="26"/>
          <w:szCs w:val="26"/>
        </w:rPr>
        <w:t xml:space="preserve"> формулировк</w:t>
      </w:r>
      <w:r w:rsidR="00D55753">
        <w:rPr>
          <w:rFonts w:eastAsiaTheme="minorHAnsi"/>
          <w:sz w:val="26"/>
          <w:szCs w:val="26"/>
        </w:rPr>
        <w:t>у</w:t>
      </w:r>
      <w:r w:rsidR="00AF4EF8" w:rsidRPr="00275B9D">
        <w:rPr>
          <w:rFonts w:eastAsiaTheme="minorHAnsi"/>
          <w:sz w:val="26"/>
          <w:szCs w:val="26"/>
        </w:rPr>
        <w:t xml:space="preserve"> прикладной проблемы</w:t>
      </w:r>
      <w:r w:rsidR="00135A17" w:rsidRPr="00275B9D">
        <w:rPr>
          <w:rFonts w:eastAsiaTheme="minorHAnsi"/>
          <w:sz w:val="26"/>
          <w:szCs w:val="26"/>
        </w:rPr>
        <w:t xml:space="preserve"> </w:t>
      </w:r>
      <w:r w:rsidR="00AF4EF8" w:rsidRPr="00275B9D">
        <w:rPr>
          <w:rFonts w:eastAsiaTheme="minorHAnsi"/>
          <w:sz w:val="26"/>
          <w:szCs w:val="26"/>
        </w:rPr>
        <w:t>исследования;</w:t>
      </w:r>
    </w:p>
    <w:p w14:paraId="31935C1A" w14:textId="77777777" w:rsidR="00275B9D" w:rsidRPr="00275B9D" w:rsidRDefault="00BE02AA" w:rsidP="00A0473E">
      <w:pPr>
        <w:pStyle w:val="a3"/>
        <w:numPr>
          <w:ilvl w:val="0"/>
          <w:numId w:val="54"/>
        </w:numPr>
        <w:ind w:left="0" w:right="567" w:firstLine="709"/>
        <w:jc w:val="both"/>
        <w:rPr>
          <w:sz w:val="26"/>
          <w:szCs w:val="26"/>
        </w:rPr>
      </w:pPr>
      <w:r w:rsidRPr="00275B9D">
        <w:rPr>
          <w:rFonts w:eastAsiaTheme="minorHAnsi"/>
          <w:sz w:val="26"/>
          <w:szCs w:val="26"/>
        </w:rPr>
        <w:t xml:space="preserve">анализ </w:t>
      </w:r>
      <w:r w:rsidR="00602503" w:rsidRPr="00275B9D">
        <w:rPr>
          <w:rFonts w:eastAsiaTheme="minorHAnsi"/>
          <w:sz w:val="26"/>
          <w:szCs w:val="26"/>
        </w:rPr>
        <w:t xml:space="preserve">и систематизация информации </w:t>
      </w:r>
      <w:r w:rsidR="005A7C6D" w:rsidRPr="00275B9D">
        <w:rPr>
          <w:rFonts w:eastAsiaTheme="minorHAnsi"/>
          <w:sz w:val="26"/>
          <w:szCs w:val="26"/>
        </w:rPr>
        <w:t>из академических источников</w:t>
      </w:r>
      <w:r w:rsidR="00602503" w:rsidRPr="00275B9D">
        <w:rPr>
          <w:rFonts w:eastAsiaTheme="minorHAnsi"/>
          <w:sz w:val="26"/>
          <w:szCs w:val="26"/>
        </w:rPr>
        <w:t xml:space="preserve">, целью которой является необходимое и достаточное раскрытие </w:t>
      </w:r>
      <w:r w:rsidR="005A7C6D" w:rsidRPr="00275B9D">
        <w:rPr>
          <w:rFonts w:eastAsiaTheme="minorHAnsi"/>
          <w:sz w:val="26"/>
          <w:szCs w:val="26"/>
        </w:rPr>
        <w:t>темы исследования</w:t>
      </w:r>
      <w:r w:rsidR="00602503" w:rsidRPr="00275B9D">
        <w:rPr>
          <w:rFonts w:eastAsiaTheme="minorHAnsi"/>
          <w:sz w:val="26"/>
          <w:szCs w:val="26"/>
        </w:rPr>
        <w:t>;</w:t>
      </w:r>
    </w:p>
    <w:p w14:paraId="7D4131BA" w14:textId="77777777" w:rsidR="00AF4EF8" w:rsidRPr="00275B9D" w:rsidRDefault="00BE02AA" w:rsidP="00A0473E">
      <w:pPr>
        <w:pStyle w:val="a3"/>
        <w:numPr>
          <w:ilvl w:val="0"/>
          <w:numId w:val="54"/>
        </w:numPr>
        <w:ind w:left="0" w:right="567" w:firstLine="709"/>
        <w:jc w:val="both"/>
        <w:rPr>
          <w:sz w:val="26"/>
          <w:szCs w:val="26"/>
        </w:rPr>
      </w:pPr>
      <w:r w:rsidRPr="00275B9D">
        <w:rPr>
          <w:sz w:val="26"/>
          <w:szCs w:val="26"/>
        </w:rPr>
        <w:t xml:space="preserve">описание </w:t>
      </w:r>
      <w:r w:rsidR="00602503" w:rsidRPr="00275B9D">
        <w:rPr>
          <w:sz w:val="26"/>
          <w:szCs w:val="26"/>
        </w:rPr>
        <w:t>хода решения прикладной проблемы исследования</w:t>
      </w:r>
      <w:r w:rsidR="005A7C6D" w:rsidRPr="00275B9D">
        <w:rPr>
          <w:sz w:val="26"/>
          <w:szCs w:val="26"/>
        </w:rPr>
        <w:t xml:space="preserve"> и полученных результатов</w:t>
      </w:r>
      <w:r w:rsidR="00602503" w:rsidRPr="00275B9D">
        <w:rPr>
          <w:sz w:val="26"/>
          <w:szCs w:val="26"/>
        </w:rPr>
        <w:t>.</w:t>
      </w:r>
    </w:p>
    <w:p w14:paraId="491D9612" w14:textId="77777777" w:rsidR="00135A17" w:rsidRPr="003936DB" w:rsidRDefault="00135A17" w:rsidP="00275B9D">
      <w:pPr>
        <w:pStyle w:val="a3"/>
        <w:numPr>
          <w:ilvl w:val="1"/>
          <w:numId w:val="46"/>
        </w:numPr>
        <w:spacing w:before="240"/>
        <w:ind w:left="0" w:right="567" w:firstLine="709"/>
        <w:jc w:val="both"/>
        <w:rPr>
          <w:sz w:val="26"/>
          <w:szCs w:val="26"/>
        </w:rPr>
      </w:pPr>
      <w:r w:rsidRPr="003936DB">
        <w:rPr>
          <w:sz w:val="26"/>
          <w:szCs w:val="26"/>
        </w:rPr>
        <w:t xml:space="preserve">Актуальность работы исследовательского формата </w:t>
      </w:r>
      <w:r w:rsidR="008E7A80" w:rsidRPr="003936DB">
        <w:rPr>
          <w:sz w:val="26"/>
          <w:szCs w:val="26"/>
        </w:rPr>
        <w:t>определяется</w:t>
      </w:r>
      <w:r w:rsidRPr="003936DB">
        <w:rPr>
          <w:sz w:val="26"/>
          <w:szCs w:val="26"/>
        </w:rPr>
        <w:t xml:space="preserve"> необходимостью преодоления актуальных вызовов научного сообщества предметной области ВКР, представленных в публикациях ведущих российских и зарубежных научных журналов или прямыми заказами научных организаций, соответствующих специальности ОП. Результатом </w:t>
      </w:r>
      <w:r w:rsidR="008E7A80" w:rsidRPr="003936DB">
        <w:rPr>
          <w:sz w:val="26"/>
          <w:szCs w:val="26"/>
        </w:rPr>
        <w:t>работы</w:t>
      </w:r>
      <w:r w:rsidRPr="003936DB">
        <w:rPr>
          <w:sz w:val="26"/>
          <w:szCs w:val="26"/>
        </w:rPr>
        <w:t xml:space="preserve"> является создание знания, обладающего научной новизной для предметной области ВКР. Представление результатов </w:t>
      </w:r>
      <w:r w:rsidR="00DE49C8" w:rsidRPr="003936DB">
        <w:rPr>
          <w:sz w:val="26"/>
          <w:szCs w:val="26"/>
        </w:rPr>
        <w:t xml:space="preserve">ВКР исследовательского формата </w:t>
      </w:r>
      <w:r w:rsidRPr="003936DB">
        <w:rPr>
          <w:sz w:val="26"/>
          <w:szCs w:val="26"/>
        </w:rPr>
        <w:t>может принимать форму рекомендаций для категорий организаций, продуктов, процессов или функций, а также разработанного или усовершенствованного инструмента анализа.</w:t>
      </w:r>
    </w:p>
    <w:p w14:paraId="0F1300CA" w14:textId="77777777" w:rsidR="00135A17" w:rsidRPr="003936DB" w:rsidRDefault="00135A17" w:rsidP="00275B9D">
      <w:pPr>
        <w:pStyle w:val="a3"/>
        <w:numPr>
          <w:ilvl w:val="1"/>
          <w:numId w:val="46"/>
        </w:numPr>
        <w:spacing w:before="240"/>
        <w:ind w:left="0" w:right="567" w:firstLine="709"/>
        <w:jc w:val="both"/>
        <w:rPr>
          <w:sz w:val="26"/>
          <w:szCs w:val="26"/>
        </w:rPr>
      </w:pPr>
      <w:r w:rsidRPr="003936DB">
        <w:rPr>
          <w:sz w:val="26"/>
          <w:szCs w:val="26"/>
        </w:rPr>
        <w:t xml:space="preserve">Актуальность </w:t>
      </w:r>
      <w:r w:rsidR="008E7A80" w:rsidRPr="003936DB">
        <w:rPr>
          <w:sz w:val="26"/>
          <w:szCs w:val="26"/>
        </w:rPr>
        <w:t>работы проектного формата</w:t>
      </w:r>
      <w:r w:rsidRPr="003936DB">
        <w:rPr>
          <w:sz w:val="26"/>
          <w:szCs w:val="26"/>
        </w:rPr>
        <w:t xml:space="preserve"> определя</w:t>
      </w:r>
      <w:r w:rsidR="008E7A80" w:rsidRPr="003936DB">
        <w:rPr>
          <w:sz w:val="26"/>
          <w:szCs w:val="26"/>
        </w:rPr>
        <w:t>ет</w:t>
      </w:r>
      <w:r w:rsidRPr="003936DB">
        <w:rPr>
          <w:sz w:val="26"/>
          <w:szCs w:val="26"/>
        </w:rPr>
        <w:t xml:space="preserve">ся </w:t>
      </w:r>
      <w:r w:rsidR="00DE49C8" w:rsidRPr="003936DB">
        <w:rPr>
          <w:sz w:val="26"/>
          <w:szCs w:val="26"/>
        </w:rPr>
        <w:t>проблемами фокусной компании исследования</w:t>
      </w:r>
      <w:r w:rsidRPr="003936DB">
        <w:rPr>
          <w:sz w:val="26"/>
          <w:szCs w:val="26"/>
        </w:rPr>
        <w:t xml:space="preserve">, соответствующих специальности ОП, или перспективой практического применения результатов сотрудниками или руководством </w:t>
      </w:r>
      <w:r w:rsidR="008E7A80" w:rsidRPr="003936DB">
        <w:rPr>
          <w:sz w:val="26"/>
          <w:szCs w:val="26"/>
        </w:rPr>
        <w:t>данной</w:t>
      </w:r>
      <w:r w:rsidR="00DE49C8" w:rsidRPr="003936DB">
        <w:rPr>
          <w:sz w:val="26"/>
          <w:szCs w:val="26"/>
        </w:rPr>
        <w:t xml:space="preserve"> компании</w:t>
      </w:r>
      <w:r w:rsidRPr="003936DB">
        <w:rPr>
          <w:sz w:val="26"/>
          <w:szCs w:val="26"/>
        </w:rPr>
        <w:t xml:space="preserve"> для решения рабочих задач. Результатом </w:t>
      </w:r>
      <w:r w:rsidR="008E7A80" w:rsidRPr="003936DB">
        <w:rPr>
          <w:sz w:val="26"/>
          <w:szCs w:val="26"/>
        </w:rPr>
        <w:t>работы</w:t>
      </w:r>
      <w:r w:rsidRPr="003936DB">
        <w:rPr>
          <w:sz w:val="26"/>
          <w:szCs w:val="26"/>
        </w:rPr>
        <w:t xml:space="preserve"> является разработка </w:t>
      </w:r>
      <w:r w:rsidR="00DE49C8" w:rsidRPr="003936DB">
        <w:rPr>
          <w:sz w:val="26"/>
          <w:szCs w:val="26"/>
        </w:rPr>
        <w:t>инструмента</w:t>
      </w:r>
      <w:r w:rsidRPr="003936DB">
        <w:rPr>
          <w:sz w:val="26"/>
          <w:szCs w:val="26"/>
        </w:rPr>
        <w:t>, обладающего практической значимостью для объекта ВКР. Представление результатов ВКР</w:t>
      </w:r>
      <w:r w:rsidR="00DE49C8" w:rsidRPr="003936DB">
        <w:rPr>
          <w:sz w:val="26"/>
          <w:szCs w:val="26"/>
        </w:rPr>
        <w:t xml:space="preserve"> проектного формата</w:t>
      </w:r>
      <w:r w:rsidRPr="003936DB">
        <w:rPr>
          <w:sz w:val="26"/>
          <w:szCs w:val="26"/>
        </w:rPr>
        <w:t xml:space="preserve"> может </w:t>
      </w:r>
      <w:r w:rsidR="00E04F8E">
        <w:rPr>
          <w:sz w:val="26"/>
          <w:szCs w:val="26"/>
        </w:rPr>
        <w:t>иметь</w:t>
      </w:r>
      <w:r w:rsidR="00E04F8E" w:rsidRPr="003936DB">
        <w:rPr>
          <w:sz w:val="26"/>
          <w:szCs w:val="26"/>
        </w:rPr>
        <w:t xml:space="preserve"> </w:t>
      </w:r>
      <w:r w:rsidRPr="003936DB">
        <w:rPr>
          <w:sz w:val="26"/>
          <w:szCs w:val="26"/>
        </w:rPr>
        <w:t>форму адресных рекомендаций для организаци</w:t>
      </w:r>
      <w:r w:rsidR="00DE49C8" w:rsidRPr="003936DB">
        <w:rPr>
          <w:sz w:val="26"/>
          <w:szCs w:val="26"/>
        </w:rPr>
        <w:t>и</w:t>
      </w:r>
      <w:r w:rsidR="00F033D7" w:rsidRPr="003936DB">
        <w:rPr>
          <w:sz w:val="26"/>
          <w:szCs w:val="26"/>
        </w:rPr>
        <w:t xml:space="preserve">, а также </w:t>
      </w:r>
      <w:r w:rsidRPr="003936DB">
        <w:rPr>
          <w:sz w:val="26"/>
          <w:szCs w:val="26"/>
        </w:rPr>
        <w:t xml:space="preserve">разработанного или усовершенствованного инструмента </w:t>
      </w:r>
      <w:r w:rsidR="00DE49C8" w:rsidRPr="003936DB">
        <w:rPr>
          <w:sz w:val="26"/>
          <w:szCs w:val="26"/>
        </w:rPr>
        <w:t>повышения эффективности ее деятельности</w:t>
      </w:r>
      <w:r w:rsidRPr="003936DB">
        <w:rPr>
          <w:sz w:val="26"/>
          <w:szCs w:val="26"/>
        </w:rPr>
        <w:t>.</w:t>
      </w:r>
    </w:p>
    <w:p w14:paraId="67120D76" w14:textId="77777777" w:rsidR="008E7A80" w:rsidRPr="003936DB" w:rsidRDefault="008E7A80" w:rsidP="00275B9D">
      <w:pPr>
        <w:pStyle w:val="a3"/>
        <w:numPr>
          <w:ilvl w:val="1"/>
          <w:numId w:val="46"/>
        </w:numPr>
        <w:spacing w:before="240"/>
        <w:ind w:left="0" w:right="567" w:firstLine="709"/>
        <w:jc w:val="both"/>
        <w:rPr>
          <w:sz w:val="26"/>
          <w:szCs w:val="26"/>
        </w:rPr>
      </w:pPr>
      <w:r w:rsidRPr="003936DB">
        <w:rPr>
          <w:sz w:val="26"/>
          <w:szCs w:val="26"/>
        </w:rPr>
        <w:t>Прикладная проблема, решаемая в рамках выполнения ВКР, должна быть обусловлена наличием пробела в практической деятельности организаций или возможностями изучения перспективного направления развития объекта исследования на основе актуальных трендов или лучших практик.</w:t>
      </w:r>
    </w:p>
    <w:p w14:paraId="23A5CED4" w14:textId="77777777" w:rsidR="00F33133" w:rsidRPr="0018789C" w:rsidRDefault="001E34D6" w:rsidP="0018789C">
      <w:pPr>
        <w:pStyle w:val="a3"/>
        <w:numPr>
          <w:ilvl w:val="1"/>
          <w:numId w:val="46"/>
        </w:numPr>
        <w:ind w:left="0" w:firstLine="709"/>
        <w:rPr>
          <w:sz w:val="26"/>
          <w:szCs w:val="26"/>
        </w:rPr>
      </w:pPr>
      <w:r w:rsidRPr="0018789C">
        <w:rPr>
          <w:sz w:val="26"/>
          <w:szCs w:val="26"/>
        </w:rPr>
        <w:t>ВКР на ОП бакалавриата</w:t>
      </w:r>
      <w:r w:rsidR="00F33133" w:rsidRPr="0018789C">
        <w:rPr>
          <w:sz w:val="26"/>
          <w:szCs w:val="26"/>
        </w:rPr>
        <w:t xml:space="preserve"> в ВШБ </w:t>
      </w:r>
      <w:r w:rsidR="00687B5C" w:rsidRPr="0018789C">
        <w:rPr>
          <w:sz w:val="26"/>
          <w:szCs w:val="26"/>
        </w:rPr>
        <w:t xml:space="preserve">может </w:t>
      </w:r>
      <w:r w:rsidR="00F33133" w:rsidRPr="0018789C">
        <w:rPr>
          <w:sz w:val="26"/>
          <w:szCs w:val="26"/>
        </w:rPr>
        <w:t>не подлежат</w:t>
      </w:r>
      <w:r w:rsidR="00687B5C" w:rsidRPr="0018789C">
        <w:rPr>
          <w:sz w:val="26"/>
          <w:szCs w:val="26"/>
        </w:rPr>
        <w:t>ь</w:t>
      </w:r>
      <w:r w:rsidR="00F33133" w:rsidRPr="0018789C">
        <w:rPr>
          <w:sz w:val="26"/>
          <w:szCs w:val="26"/>
        </w:rPr>
        <w:t xml:space="preserve"> обязательному рецензированию</w:t>
      </w:r>
      <w:r w:rsidR="00687B5C" w:rsidRPr="0018789C">
        <w:rPr>
          <w:sz w:val="26"/>
          <w:szCs w:val="26"/>
        </w:rPr>
        <w:t xml:space="preserve"> в соответствии с решением Академического совета ОП</w:t>
      </w:r>
      <w:r w:rsidR="00F33133" w:rsidRPr="0018789C">
        <w:rPr>
          <w:sz w:val="26"/>
          <w:szCs w:val="26"/>
        </w:rPr>
        <w:t>.</w:t>
      </w:r>
    </w:p>
    <w:p w14:paraId="2AFC6EB6" w14:textId="77777777" w:rsidR="00F33133" w:rsidRPr="003936DB" w:rsidRDefault="00F33133" w:rsidP="0018789C">
      <w:pPr>
        <w:pStyle w:val="a3"/>
        <w:numPr>
          <w:ilvl w:val="1"/>
          <w:numId w:val="46"/>
        </w:numPr>
        <w:ind w:left="0" w:right="567" w:firstLine="709"/>
        <w:jc w:val="both"/>
        <w:rPr>
          <w:sz w:val="26"/>
          <w:szCs w:val="26"/>
        </w:rPr>
      </w:pPr>
      <w:r w:rsidRPr="003936DB">
        <w:rPr>
          <w:sz w:val="26"/>
          <w:szCs w:val="26"/>
        </w:rPr>
        <w:t xml:space="preserve">Список литературы должен включать </w:t>
      </w:r>
      <w:r w:rsidR="001E34D6" w:rsidRPr="003936DB">
        <w:rPr>
          <w:sz w:val="26"/>
          <w:szCs w:val="26"/>
        </w:rPr>
        <w:t>от 20 до 50 источников</w:t>
      </w:r>
      <w:r w:rsidR="00953AB6" w:rsidRPr="003936DB">
        <w:rPr>
          <w:sz w:val="26"/>
          <w:szCs w:val="26"/>
        </w:rPr>
        <w:t>, среди которых должн</w:t>
      </w:r>
      <w:r w:rsidR="00E04F8E">
        <w:rPr>
          <w:sz w:val="26"/>
          <w:szCs w:val="26"/>
        </w:rPr>
        <w:t>о</w:t>
      </w:r>
      <w:r w:rsidR="00953AB6" w:rsidRPr="003936DB">
        <w:rPr>
          <w:sz w:val="26"/>
          <w:szCs w:val="26"/>
        </w:rPr>
        <w:t xml:space="preserve"> быть не менее 50-60% статей в академических журналах, в том числе, не менее </w:t>
      </w:r>
      <w:r w:rsidR="002A24B2" w:rsidRPr="003936DB">
        <w:rPr>
          <w:sz w:val="26"/>
          <w:szCs w:val="26"/>
        </w:rPr>
        <w:t>20</w:t>
      </w:r>
      <w:r w:rsidR="00953AB6" w:rsidRPr="003936DB">
        <w:rPr>
          <w:sz w:val="26"/>
          <w:szCs w:val="26"/>
        </w:rPr>
        <w:t>% – в зарубежных (англоязычных) академических журналах</w:t>
      </w:r>
      <w:r w:rsidR="001E34D6" w:rsidRPr="003936DB">
        <w:rPr>
          <w:sz w:val="26"/>
          <w:szCs w:val="26"/>
        </w:rPr>
        <w:t>.</w:t>
      </w:r>
    </w:p>
    <w:p w14:paraId="313011D6" w14:textId="21E6C8FF" w:rsidR="00F033D7" w:rsidRPr="003936DB" w:rsidRDefault="00DE49C8" w:rsidP="0018789C">
      <w:pPr>
        <w:pStyle w:val="a3"/>
        <w:numPr>
          <w:ilvl w:val="1"/>
          <w:numId w:val="46"/>
        </w:numPr>
        <w:spacing w:before="240"/>
        <w:ind w:left="0" w:right="567" w:firstLine="709"/>
        <w:jc w:val="both"/>
        <w:rPr>
          <w:sz w:val="26"/>
          <w:szCs w:val="26"/>
        </w:rPr>
      </w:pPr>
      <w:r w:rsidRPr="003936DB">
        <w:rPr>
          <w:sz w:val="26"/>
          <w:szCs w:val="26"/>
        </w:rPr>
        <w:t xml:space="preserve">За три недели до предполагаемой даты защиты </w:t>
      </w:r>
      <w:proofErr w:type="spellStart"/>
      <w:r w:rsidRPr="003936DB">
        <w:rPr>
          <w:sz w:val="26"/>
          <w:szCs w:val="26"/>
        </w:rPr>
        <w:t>Project</w:t>
      </w:r>
      <w:proofErr w:type="spellEnd"/>
      <w:r w:rsidRPr="003936DB">
        <w:rPr>
          <w:sz w:val="26"/>
          <w:szCs w:val="26"/>
        </w:rPr>
        <w:t xml:space="preserve"> </w:t>
      </w:r>
      <w:proofErr w:type="spellStart"/>
      <w:r w:rsidRPr="003936DB">
        <w:rPr>
          <w:sz w:val="26"/>
          <w:szCs w:val="26"/>
        </w:rPr>
        <w:t>Proposal</w:t>
      </w:r>
      <w:proofErr w:type="spellEnd"/>
      <w:r w:rsidRPr="003936DB">
        <w:rPr>
          <w:sz w:val="26"/>
          <w:szCs w:val="26"/>
        </w:rPr>
        <w:t xml:space="preserve"> загружается в информационную систему для проверки текста на плагиат. Для защиты </w:t>
      </w:r>
      <w:proofErr w:type="spellStart"/>
      <w:r w:rsidRPr="003936DB">
        <w:rPr>
          <w:sz w:val="26"/>
          <w:szCs w:val="26"/>
        </w:rPr>
        <w:t>Project</w:t>
      </w:r>
      <w:proofErr w:type="spellEnd"/>
      <w:r w:rsidRPr="003936DB">
        <w:rPr>
          <w:sz w:val="26"/>
          <w:szCs w:val="26"/>
        </w:rPr>
        <w:t xml:space="preserve"> </w:t>
      </w:r>
      <w:proofErr w:type="spellStart"/>
      <w:r w:rsidRPr="003936DB">
        <w:rPr>
          <w:sz w:val="26"/>
          <w:szCs w:val="26"/>
        </w:rPr>
        <w:t>Proposal</w:t>
      </w:r>
      <w:proofErr w:type="spellEnd"/>
      <w:r w:rsidRPr="003936DB">
        <w:rPr>
          <w:sz w:val="26"/>
          <w:szCs w:val="26"/>
        </w:rPr>
        <w:t xml:space="preserve"> в установленном локальными нормативными актами </w:t>
      </w:r>
      <w:r w:rsidR="002A24B2" w:rsidRPr="003936DB">
        <w:rPr>
          <w:sz w:val="26"/>
          <w:szCs w:val="26"/>
        </w:rPr>
        <w:t xml:space="preserve">НИУ </w:t>
      </w:r>
      <w:r w:rsidRPr="003936DB">
        <w:rPr>
          <w:sz w:val="26"/>
          <w:szCs w:val="26"/>
        </w:rPr>
        <w:t>ВШЭ порядке формируется экзаменационная комиссия</w:t>
      </w:r>
      <w:r w:rsidR="002A24B2" w:rsidRPr="003936DB">
        <w:rPr>
          <w:sz w:val="26"/>
          <w:szCs w:val="26"/>
        </w:rPr>
        <w:t xml:space="preserve">, в состав которой </w:t>
      </w:r>
      <w:r w:rsidRPr="003936DB">
        <w:rPr>
          <w:sz w:val="26"/>
          <w:szCs w:val="26"/>
        </w:rPr>
        <w:t xml:space="preserve">входят преподаватели иностранных языков и преподаватели профильных дисциплин ОП. Проведение защиты </w:t>
      </w:r>
      <w:proofErr w:type="spellStart"/>
      <w:r w:rsidRPr="003936DB">
        <w:rPr>
          <w:sz w:val="26"/>
          <w:szCs w:val="26"/>
        </w:rPr>
        <w:t>Project</w:t>
      </w:r>
      <w:proofErr w:type="spellEnd"/>
      <w:r w:rsidRPr="003936DB">
        <w:rPr>
          <w:sz w:val="26"/>
          <w:szCs w:val="26"/>
        </w:rPr>
        <w:t xml:space="preserve"> </w:t>
      </w:r>
      <w:proofErr w:type="spellStart"/>
      <w:r w:rsidRPr="003936DB">
        <w:rPr>
          <w:sz w:val="26"/>
          <w:szCs w:val="26"/>
        </w:rPr>
        <w:t>Proposal</w:t>
      </w:r>
      <w:proofErr w:type="spellEnd"/>
      <w:r w:rsidRPr="003936DB">
        <w:rPr>
          <w:sz w:val="26"/>
          <w:szCs w:val="26"/>
        </w:rPr>
        <w:t xml:space="preserve"> регулируется Требованиями к содержанию, оформлению и защите </w:t>
      </w:r>
      <w:proofErr w:type="spellStart"/>
      <w:r w:rsidRPr="003936DB">
        <w:rPr>
          <w:sz w:val="26"/>
          <w:szCs w:val="26"/>
        </w:rPr>
        <w:t>Project</w:t>
      </w:r>
      <w:proofErr w:type="spellEnd"/>
      <w:r w:rsidRPr="003936DB">
        <w:rPr>
          <w:sz w:val="26"/>
          <w:szCs w:val="26"/>
        </w:rPr>
        <w:t xml:space="preserve"> </w:t>
      </w:r>
      <w:proofErr w:type="spellStart"/>
      <w:r w:rsidRPr="003936DB">
        <w:rPr>
          <w:sz w:val="26"/>
          <w:szCs w:val="26"/>
        </w:rPr>
        <w:t>Proposal</w:t>
      </w:r>
      <w:proofErr w:type="spellEnd"/>
      <w:r w:rsidRPr="003936DB">
        <w:rPr>
          <w:sz w:val="26"/>
          <w:szCs w:val="26"/>
        </w:rPr>
        <w:t xml:space="preserve">, разрабатываемыми </w:t>
      </w:r>
      <w:r w:rsidR="00F033D7" w:rsidRPr="003936DB">
        <w:rPr>
          <w:sz w:val="26"/>
          <w:szCs w:val="26"/>
        </w:rPr>
        <w:t>ОП</w:t>
      </w:r>
      <w:r w:rsidRPr="003936DB">
        <w:rPr>
          <w:sz w:val="26"/>
          <w:szCs w:val="26"/>
        </w:rPr>
        <w:t>.</w:t>
      </w:r>
    </w:p>
    <w:p w14:paraId="1C2910CB" w14:textId="77777777" w:rsidR="000F61B6" w:rsidRPr="003936DB" w:rsidRDefault="000F61B6" w:rsidP="000F61B6">
      <w:pPr>
        <w:spacing w:before="240"/>
        <w:ind w:right="567"/>
        <w:jc w:val="both"/>
        <w:rPr>
          <w:sz w:val="26"/>
          <w:szCs w:val="26"/>
        </w:rPr>
      </w:pPr>
    </w:p>
    <w:p w14:paraId="6E75EB40" w14:textId="77777777" w:rsidR="00F033D7" w:rsidRPr="003936DB" w:rsidRDefault="00F033D7" w:rsidP="0018789C">
      <w:pPr>
        <w:pStyle w:val="a3"/>
        <w:numPr>
          <w:ilvl w:val="0"/>
          <w:numId w:val="46"/>
        </w:numPr>
        <w:spacing w:after="240"/>
        <w:ind w:left="0" w:right="567" w:firstLine="0"/>
        <w:jc w:val="center"/>
        <w:rPr>
          <w:b/>
          <w:sz w:val="26"/>
          <w:szCs w:val="26"/>
        </w:rPr>
      </w:pPr>
      <w:r w:rsidRPr="003936DB">
        <w:rPr>
          <w:b/>
          <w:sz w:val="26"/>
          <w:szCs w:val="26"/>
        </w:rPr>
        <w:t>Особенности выполнения ВКР на ОП магистратуры ВШБ</w:t>
      </w:r>
    </w:p>
    <w:p w14:paraId="3CCED63C" w14:textId="77777777" w:rsidR="00F033D7" w:rsidRPr="003936DB" w:rsidRDefault="00F033D7" w:rsidP="00F033D7">
      <w:pPr>
        <w:pStyle w:val="a3"/>
        <w:spacing w:after="240"/>
        <w:ind w:left="0" w:right="567"/>
        <w:rPr>
          <w:b/>
          <w:sz w:val="26"/>
          <w:szCs w:val="26"/>
        </w:rPr>
      </w:pPr>
    </w:p>
    <w:p w14:paraId="65FD897F" w14:textId="77777777" w:rsidR="00F033D7" w:rsidRPr="00275B9D" w:rsidRDefault="00F033D7" w:rsidP="00275B9D">
      <w:pPr>
        <w:pStyle w:val="a3"/>
        <w:numPr>
          <w:ilvl w:val="1"/>
          <w:numId w:val="48"/>
        </w:numPr>
        <w:ind w:left="0" w:right="567" w:firstLine="709"/>
        <w:jc w:val="both"/>
        <w:rPr>
          <w:sz w:val="26"/>
          <w:szCs w:val="26"/>
        </w:rPr>
      </w:pPr>
      <w:r w:rsidRPr="00275B9D">
        <w:rPr>
          <w:sz w:val="26"/>
          <w:szCs w:val="26"/>
        </w:rPr>
        <w:lastRenderedPageBreak/>
        <w:t xml:space="preserve">Основными задачами реализации ВКР </w:t>
      </w:r>
      <w:r w:rsidR="00B973A6" w:rsidRPr="00275B9D">
        <w:rPr>
          <w:sz w:val="26"/>
          <w:szCs w:val="26"/>
        </w:rPr>
        <w:t xml:space="preserve">как элемента практической подготовки студентов </w:t>
      </w:r>
      <w:r w:rsidRPr="00275B9D">
        <w:rPr>
          <w:sz w:val="26"/>
          <w:szCs w:val="26"/>
        </w:rPr>
        <w:t xml:space="preserve">ОП </w:t>
      </w:r>
      <w:r w:rsidR="00FA64C4" w:rsidRPr="00275B9D">
        <w:rPr>
          <w:sz w:val="26"/>
          <w:szCs w:val="26"/>
        </w:rPr>
        <w:t>магистратуры</w:t>
      </w:r>
      <w:r w:rsidRPr="00275B9D">
        <w:rPr>
          <w:sz w:val="26"/>
          <w:szCs w:val="26"/>
        </w:rPr>
        <w:t xml:space="preserve"> ВШБ являются:</w:t>
      </w:r>
    </w:p>
    <w:p w14:paraId="4A90B4D6" w14:textId="77777777" w:rsidR="005F62DE" w:rsidRPr="00275B9D" w:rsidRDefault="00913C11" w:rsidP="00275B9D">
      <w:pPr>
        <w:spacing w:after="0" w:line="240" w:lineRule="auto"/>
        <w:ind w:right="567" w:firstLine="709"/>
        <w:jc w:val="both"/>
        <w:rPr>
          <w:sz w:val="26"/>
          <w:szCs w:val="26"/>
        </w:rPr>
      </w:pPr>
      <w:r w:rsidRPr="00275B9D">
        <w:rPr>
          <w:rFonts w:ascii="Times New Roman" w:hAnsi="Times New Roman" w:cs="Times New Roman"/>
          <w:sz w:val="26"/>
          <w:szCs w:val="26"/>
        </w:rPr>
        <w:t>7.1.</w:t>
      </w:r>
      <w:r>
        <w:rPr>
          <w:rFonts w:ascii="Times New Roman" w:hAnsi="Times New Roman" w:cs="Times New Roman"/>
          <w:sz w:val="26"/>
          <w:szCs w:val="26"/>
        </w:rPr>
        <w:t>1</w:t>
      </w:r>
      <w:r w:rsidRPr="00275B9D">
        <w:rPr>
          <w:rFonts w:ascii="Times New Roman" w:hAnsi="Times New Roman" w:cs="Times New Roman"/>
          <w:sz w:val="26"/>
          <w:szCs w:val="26"/>
        </w:rPr>
        <w:t xml:space="preserve">. </w:t>
      </w:r>
      <w:r w:rsidR="00DC30D5">
        <w:rPr>
          <w:rFonts w:ascii="Times New Roman" w:hAnsi="Times New Roman" w:cs="Times New Roman"/>
          <w:sz w:val="26"/>
          <w:szCs w:val="26"/>
        </w:rPr>
        <w:t>п</w:t>
      </w:r>
      <w:r w:rsidR="00DC30D5" w:rsidRPr="00275B9D">
        <w:rPr>
          <w:rFonts w:ascii="Times New Roman" w:hAnsi="Times New Roman" w:cs="Times New Roman"/>
          <w:sz w:val="26"/>
          <w:szCs w:val="26"/>
        </w:rPr>
        <w:t xml:space="preserve">рименение </w:t>
      </w:r>
      <w:r w:rsidR="005F62DE" w:rsidRPr="00275B9D">
        <w:rPr>
          <w:rFonts w:ascii="Times New Roman" w:hAnsi="Times New Roman" w:cs="Times New Roman"/>
          <w:sz w:val="26"/>
          <w:szCs w:val="26"/>
        </w:rPr>
        <w:t>студентами современных методов научного или прикладного исследования;</w:t>
      </w:r>
    </w:p>
    <w:p w14:paraId="2C765E92" w14:textId="77777777" w:rsidR="005F62DE" w:rsidRPr="00275B9D" w:rsidRDefault="00913C11" w:rsidP="00275B9D">
      <w:pPr>
        <w:spacing w:after="0" w:line="240" w:lineRule="auto"/>
        <w:ind w:right="567" w:firstLine="709"/>
        <w:jc w:val="both"/>
        <w:rPr>
          <w:sz w:val="26"/>
          <w:szCs w:val="26"/>
        </w:rPr>
      </w:pPr>
      <w:r w:rsidRPr="00275B9D">
        <w:rPr>
          <w:rFonts w:ascii="Times New Roman" w:hAnsi="Times New Roman" w:cs="Times New Roman"/>
          <w:sz w:val="26"/>
          <w:szCs w:val="26"/>
        </w:rPr>
        <w:t>7.1.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275B9D">
        <w:rPr>
          <w:rFonts w:ascii="Times New Roman" w:hAnsi="Times New Roman" w:cs="Times New Roman"/>
          <w:sz w:val="26"/>
          <w:szCs w:val="26"/>
        </w:rPr>
        <w:t xml:space="preserve">. </w:t>
      </w:r>
      <w:r w:rsidR="00DC30D5">
        <w:rPr>
          <w:rFonts w:ascii="Times New Roman" w:hAnsi="Times New Roman" w:cs="Times New Roman"/>
          <w:sz w:val="26"/>
          <w:szCs w:val="26"/>
        </w:rPr>
        <w:t>р</w:t>
      </w:r>
      <w:r w:rsidR="00DC30D5" w:rsidRPr="00275B9D">
        <w:rPr>
          <w:rFonts w:ascii="Times New Roman" w:hAnsi="Times New Roman" w:cs="Times New Roman"/>
          <w:sz w:val="26"/>
          <w:szCs w:val="26"/>
        </w:rPr>
        <w:t xml:space="preserve">азвитие </w:t>
      </w:r>
      <w:r w:rsidR="005F62DE" w:rsidRPr="00275B9D">
        <w:rPr>
          <w:rFonts w:ascii="Times New Roman" w:hAnsi="Times New Roman" w:cs="Times New Roman"/>
          <w:sz w:val="26"/>
          <w:szCs w:val="26"/>
        </w:rPr>
        <w:t>навыков самостоятельной аналитической, научно-исследовательской и научно-практической работы;</w:t>
      </w:r>
    </w:p>
    <w:p w14:paraId="5416BEEF" w14:textId="77777777" w:rsidR="005F62DE" w:rsidRPr="00275B9D" w:rsidRDefault="00913C11" w:rsidP="00275B9D">
      <w:pPr>
        <w:spacing w:after="0" w:line="240" w:lineRule="auto"/>
        <w:ind w:right="567" w:firstLine="709"/>
        <w:jc w:val="both"/>
        <w:rPr>
          <w:sz w:val="26"/>
          <w:szCs w:val="26"/>
        </w:rPr>
      </w:pPr>
      <w:r w:rsidRPr="00275B9D">
        <w:rPr>
          <w:rFonts w:ascii="Times New Roman" w:hAnsi="Times New Roman" w:cs="Times New Roman"/>
          <w:sz w:val="26"/>
          <w:szCs w:val="26"/>
        </w:rPr>
        <w:t>7.1.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275B9D">
        <w:rPr>
          <w:rFonts w:ascii="Times New Roman" w:hAnsi="Times New Roman" w:cs="Times New Roman"/>
          <w:sz w:val="26"/>
          <w:szCs w:val="26"/>
        </w:rPr>
        <w:t xml:space="preserve">. </w:t>
      </w:r>
      <w:r w:rsidR="00DC30D5">
        <w:rPr>
          <w:rFonts w:ascii="Times New Roman" w:hAnsi="Times New Roman" w:cs="Times New Roman"/>
          <w:sz w:val="26"/>
          <w:szCs w:val="26"/>
        </w:rPr>
        <w:t>з</w:t>
      </w:r>
      <w:r w:rsidR="00DC30D5" w:rsidRPr="00275B9D">
        <w:rPr>
          <w:rFonts w:ascii="Times New Roman" w:hAnsi="Times New Roman" w:cs="Times New Roman"/>
          <w:sz w:val="26"/>
          <w:szCs w:val="26"/>
        </w:rPr>
        <w:t>акрепление</w:t>
      </w:r>
      <w:r w:rsidR="005F62DE" w:rsidRPr="00275B9D">
        <w:rPr>
          <w:rFonts w:ascii="Times New Roman" w:hAnsi="Times New Roman" w:cs="Times New Roman"/>
          <w:sz w:val="26"/>
          <w:szCs w:val="26"/>
        </w:rPr>
        <w:t>, систематизация и интеграция теоретических знаний и практических навыков по профилю ОП и направлению подготовки;</w:t>
      </w:r>
    </w:p>
    <w:p w14:paraId="07A7C400" w14:textId="77777777" w:rsidR="005F62DE" w:rsidRPr="00275B9D" w:rsidRDefault="00913C11" w:rsidP="00275B9D">
      <w:pPr>
        <w:spacing w:after="0" w:line="240" w:lineRule="auto"/>
        <w:ind w:right="567" w:firstLine="709"/>
        <w:jc w:val="both"/>
        <w:rPr>
          <w:sz w:val="26"/>
          <w:szCs w:val="26"/>
        </w:rPr>
      </w:pPr>
      <w:r w:rsidRPr="00275B9D">
        <w:rPr>
          <w:rFonts w:ascii="Times New Roman" w:hAnsi="Times New Roman" w:cs="Times New Roman"/>
          <w:sz w:val="26"/>
          <w:szCs w:val="26"/>
        </w:rPr>
        <w:t>7.1.</w:t>
      </w:r>
      <w:r>
        <w:rPr>
          <w:rFonts w:ascii="Times New Roman" w:hAnsi="Times New Roman" w:cs="Times New Roman"/>
          <w:sz w:val="26"/>
          <w:szCs w:val="26"/>
        </w:rPr>
        <w:t>4</w:t>
      </w:r>
      <w:r w:rsidRPr="00275B9D">
        <w:rPr>
          <w:rFonts w:ascii="Times New Roman" w:hAnsi="Times New Roman" w:cs="Times New Roman"/>
          <w:sz w:val="26"/>
          <w:szCs w:val="26"/>
        </w:rPr>
        <w:t xml:space="preserve">. </w:t>
      </w:r>
      <w:r w:rsidR="00DC30D5">
        <w:rPr>
          <w:rFonts w:ascii="Times New Roman" w:hAnsi="Times New Roman" w:cs="Times New Roman"/>
          <w:sz w:val="26"/>
          <w:szCs w:val="26"/>
        </w:rPr>
        <w:t>п</w:t>
      </w:r>
      <w:r w:rsidR="00DC30D5" w:rsidRPr="00275B9D">
        <w:rPr>
          <w:rFonts w:ascii="Times New Roman" w:hAnsi="Times New Roman" w:cs="Times New Roman"/>
          <w:sz w:val="26"/>
          <w:szCs w:val="26"/>
        </w:rPr>
        <w:t xml:space="preserve">одготовка </w:t>
      </w:r>
      <w:r w:rsidR="005F62DE" w:rsidRPr="00275B9D">
        <w:rPr>
          <w:rFonts w:ascii="Times New Roman" w:hAnsi="Times New Roman" w:cs="Times New Roman"/>
          <w:sz w:val="26"/>
          <w:szCs w:val="26"/>
        </w:rPr>
        <w:t>студентов к практической деятельности в бизнесе на стратегическом уровне управления;</w:t>
      </w:r>
    </w:p>
    <w:p w14:paraId="4A16DA10" w14:textId="77777777" w:rsidR="005F62DE" w:rsidRPr="00275B9D" w:rsidRDefault="00913C11" w:rsidP="00275B9D">
      <w:pPr>
        <w:spacing w:after="0" w:line="240" w:lineRule="auto"/>
        <w:ind w:right="567" w:firstLine="709"/>
        <w:jc w:val="both"/>
        <w:rPr>
          <w:sz w:val="26"/>
          <w:szCs w:val="26"/>
        </w:rPr>
      </w:pPr>
      <w:r w:rsidRPr="00275B9D">
        <w:rPr>
          <w:rFonts w:ascii="Times New Roman" w:hAnsi="Times New Roman" w:cs="Times New Roman"/>
          <w:sz w:val="26"/>
          <w:szCs w:val="26"/>
        </w:rPr>
        <w:t>7.1.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275B9D">
        <w:rPr>
          <w:rFonts w:ascii="Times New Roman" w:hAnsi="Times New Roman" w:cs="Times New Roman"/>
          <w:sz w:val="26"/>
          <w:szCs w:val="26"/>
        </w:rPr>
        <w:t xml:space="preserve">. </w:t>
      </w:r>
      <w:r w:rsidR="00DC30D5">
        <w:rPr>
          <w:rFonts w:ascii="Times New Roman" w:hAnsi="Times New Roman" w:cs="Times New Roman"/>
          <w:sz w:val="26"/>
          <w:szCs w:val="26"/>
        </w:rPr>
        <w:t>о</w:t>
      </w:r>
      <w:r w:rsidR="00DC30D5" w:rsidRPr="00275B9D">
        <w:rPr>
          <w:rFonts w:ascii="Times New Roman" w:hAnsi="Times New Roman" w:cs="Times New Roman"/>
          <w:sz w:val="26"/>
          <w:szCs w:val="26"/>
        </w:rPr>
        <w:t xml:space="preserve">ценка </w:t>
      </w:r>
      <w:r w:rsidR="005F62DE" w:rsidRPr="00275B9D">
        <w:rPr>
          <w:rFonts w:ascii="Times New Roman" w:hAnsi="Times New Roman" w:cs="Times New Roman"/>
          <w:sz w:val="26"/>
          <w:szCs w:val="26"/>
        </w:rPr>
        <w:t>степени сформированности компетенций выпускника ОП, предусмотренных Паспортом ОП.</w:t>
      </w:r>
    </w:p>
    <w:p w14:paraId="69B87C24" w14:textId="55176CB8" w:rsidR="002A24B2" w:rsidRPr="003936DB" w:rsidRDefault="002A24B2" w:rsidP="00275B9D">
      <w:pPr>
        <w:pStyle w:val="a3"/>
        <w:numPr>
          <w:ilvl w:val="1"/>
          <w:numId w:val="48"/>
        </w:numPr>
        <w:ind w:left="0" w:right="567" w:firstLine="709"/>
        <w:jc w:val="both"/>
        <w:rPr>
          <w:sz w:val="26"/>
          <w:szCs w:val="26"/>
        </w:rPr>
      </w:pPr>
      <w:r w:rsidRPr="003936DB">
        <w:rPr>
          <w:sz w:val="26"/>
          <w:szCs w:val="26"/>
        </w:rPr>
        <w:t xml:space="preserve">Рекомендуемый объем ВКР, оформленный в соответствии с требованиями, изложенным в </w:t>
      </w:r>
      <w:r w:rsidR="0013160B">
        <w:rPr>
          <w:sz w:val="26"/>
          <w:szCs w:val="26"/>
        </w:rPr>
        <w:t>Требовани</w:t>
      </w:r>
      <w:r w:rsidR="00A0473E">
        <w:rPr>
          <w:sz w:val="26"/>
          <w:szCs w:val="26"/>
        </w:rPr>
        <w:t>ях</w:t>
      </w:r>
      <w:r w:rsidRPr="003936DB">
        <w:rPr>
          <w:sz w:val="26"/>
          <w:szCs w:val="26"/>
        </w:rPr>
        <w:t>, фиксируется в Программе практики ОП.</w:t>
      </w:r>
    </w:p>
    <w:p w14:paraId="657F533B" w14:textId="7EB2B963" w:rsidR="002A24B2" w:rsidRPr="003936DB" w:rsidRDefault="002A24B2" w:rsidP="00275B9D">
      <w:pPr>
        <w:pStyle w:val="a3"/>
        <w:numPr>
          <w:ilvl w:val="1"/>
          <w:numId w:val="48"/>
        </w:numPr>
        <w:spacing w:before="240"/>
        <w:ind w:left="0" w:right="567" w:firstLine="709"/>
        <w:jc w:val="both"/>
        <w:rPr>
          <w:sz w:val="26"/>
          <w:szCs w:val="26"/>
        </w:rPr>
      </w:pPr>
      <w:r w:rsidRPr="003936DB">
        <w:rPr>
          <w:sz w:val="26"/>
          <w:szCs w:val="26"/>
        </w:rPr>
        <w:t>Минимальный объем ВКР (исключая список литературы и приложения) составляет 70 страниц</w:t>
      </w:r>
      <w:r w:rsidR="00EA137E">
        <w:rPr>
          <w:sz w:val="26"/>
          <w:szCs w:val="26"/>
        </w:rPr>
        <w:t xml:space="preserve"> или 95 тысяч знаков с пробелами</w:t>
      </w:r>
      <w:r w:rsidRPr="003936DB">
        <w:rPr>
          <w:sz w:val="26"/>
          <w:szCs w:val="26"/>
        </w:rPr>
        <w:t>, оформленных в соответствии с требованиями, изложенным</w:t>
      </w:r>
      <w:r w:rsidR="00E04F8E">
        <w:rPr>
          <w:sz w:val="26"/>
          <w:szCs w:val="26"/>
        </w:rPr>
        <w:t>и</w:t>
      </w:r>
      <w:r w:rsidRPr="003936DB">
        <w:rPr>
          <w:sz w:val="26"/>
          <w:szCs w:val="26"/>
        </w:rPr>
        <w:t xml:space="preserve"> в </w:t>
      </w:r>
      <w:r w:rsidR="0013160B">
        <w:rPr>
          <w:sz w:val="26"/>
          <w:szCs w:val="26"/>
        </w:rPr>
        <w:t>Требовани</w:t>
      </w:r>
      <w:r w:rsidR="00A0473E">
        <w:rPr>
          <w:sz w:val="26"/>
          <w:szCs w:val="26"/>
        </w:rPr>
        <w:t>ях</w:t>
      </w:r>
      <w:r w:rsidRPr="003936DB">
        <w:rPr>
          <w:sz w:val="26"/>
          <w:szCs w:val="26"/>
        </w:rPr>
        <w:t>.</w:t>
      </w:r>
    </w:p>
    <w:p w14:paraId="60A8FCB0" w14:textId="77777777" w:rsidR="00F033D7" w:rsidRPr="00913C11" w:rsidRDefault="00F033D7" w:rsidP="00275B9D">
      <w:pPr>
        <w:pStyle w:val="a3"/>
        <w:numPr>
          <w:ilvl w:val="1"/>
          <w:numId w:val="48"/>
        </w:numPr>
        <w:ind w:left="0" w:right="567" w:firstLine="709"/>
        <w:jc w:val="both"/>
        <w:rPr>
          <w:sz w:val="26"/>
          <w:szCs w:val="26"/>
        </w:rPr>
      </w:pPr>
      <w:r w:rsidRPr="00913C11">
        <w:rPr>
          <w:sz w:val="26"/>
          <w:szCs w:val="26"/>
        </w:rPr>
        <w:t xml:space="preserve">Структура основной части ВКР </w:t>
      </w:r>
      <w:r w:rsidR="00536A61" w:rsidRPr="00913C11">
        <w:rPr>
          <w:sz w:val="26"/>
          <w:szCs w:val="26"/>
        </w:rPr>
        <w:t>исследовательского формата соответствует стандартной структуре исследовательской статьи в научном журнале и</w:t>
      </w:r>
      <w:r w:rsidR="002A24B2" w:rsidRPr="00913C11">
        <w:rPr>
          <w:sz w:val="26"/>
          <w:szCs w:val="26"/>
        </w:rPr>
        <w:t>,</w:t>
      </w:r>
      <w:r w:rsidR="00536A61" w:rsidRPr="00913C11">
        <w:rPr>
          <w:sz w:val="26"/>
          <w:szCs w:val="26"/>
        </w:rPr>
        <w:t xml:space="preserve"> как правило</w:t>
      </w:r>
      <w:r w:rsidR="002A24B2" w:rsidRPr="00913C11">
        <w:rPr>
          <w:sz w:val="26"/>
          <w:szCs w:val="26"/>
        </w:rPr>
        <w:t>,</w:t>
      </w:r>
      <w:r w:rsidR="00536A61" w:rsidRPr="00913C11">
        <w:rPr>
          <w:sz w:val="26"/>
          <w:szCs w:val="26"/>
        </w:rPr>
        <w:t xml:space="preserve"> включает</w:t>
      </w:r>
      <w:r w:rsidRPr="00913C11">
        <w:rPr>
          <w:sz w:val="26"/>
          <w:szCs w:val="26"/>
        </w:rPr>
        <w:t>:</w:t>
      </w:r>
    </w:p>
    <w:p w14:paraId="4DF2C840" w14:textId="77777777" w:rsidR="00536A61" w:rsidRPr="00275B9D" w:rsidRDefault="00913C11" w:rsidP="00275B9D">
      <w:pPr>
        <w:spacing w:after="0" w:line="240" w:lineRule="auto"/>
        <w:ind w:right="567" w:firstLine="709"/>
        <w:jc w:val="both"/>
        <w:rPr>
          <w:sz w:val="26"/>
          <w:szCs w:val="26"/>
        </w:rPr>
      </w:pPr>
      <w:bookmarkStart w:id="5" w:name="_Hlk115876431"/>
      <w:r w:rsidRPr="00275B9D">
        <w:rPr>
          <w:rFonts w:ascii="Times New Roman" w:hAnsi="Times New Roman" w:cs="Times New Roman"/>
          <w:sz w:val="26"/>
          <w:szCs w:val="26"/>
        </w:rPr>
        <w:t>7.4.1. р</w:t>
      </w:r>
      <w:r w:rsidR="00536A61" w:rsidRPr="00275B9D">
        <w:rPr>
          <w:rFonts w:ascii="Times New Roman" w:hAnsi="Times New Roman" w:cs="Times New Roman"/>
          <w:sz w:val="26"/>
          <w:szCs w:val="26"/>
        </w:rPr>
        <w:t>азвернутое введение;</w:t>
      </w:r>
    </w:p>
    <w:p w14:paraId="75F910B2" w14:textId="77777777" w:rsidR="00536A61" w:rsidRPr="00275B9D" w:rsidRDefault="00913C11" w:rsidP="00275B9D">
      <w:pPr>
        <w:spacing w:after="0" w:line="240" w:lineRule="auto"/>
        <w:ind w:right="567" w:firstLine="709"/>
        <w:jc w:val="both"/>
        <w:rPr>
          <w:sz w:val="26"/>
          <w:szCs w:val="26"/>
        </w:rPr>
      </w:pPr>
      <w:r w:rsidRPr="00275B9D">
        <w:rPr>
          <w:rFonts w:ascii="Times New Roman" w:hAnsi="Times New Roman" w:cs="Times New Roman"/>
          <w:sz w:val="26"/>
          <w:szCs w:val="26"/>
        </w:rPr>
        <w:t xml:space="preserve">7.4.2. литературный </w:t>
      </w:r>
      <w:r w:rsidR="00536A61" w:rsidRPr="00275B9D">
        <w:rPr>
          <w:rFonts w:ascii="Times New Roman" w:hAnsi="Times New Roman" w:cs="Times New Roman"/>
          <w:sz w:val="26"/>
          <w:szCs w:val="26"/>
        </w:rPr>
        <w:t>обзор;</w:t>
      </w:r>
    </w:p>
    <w:p w14:paraId="6F026782" w14:textId="77777777" w:rsidR="00536A61" w:rsidRPr="00275B9D" w:rsidRDefault="00913C11" w:rsidP="00275B9D">
      <w:pPr>
        <w:pStyle w:val="a3"/>
        <w:numPr>
          <w:ilvl w:val="2"/>
          <w:numId w:val="49"/>
        </w:numPr>
        <w:ind w:left="0" w:right="567" w:firstLine="709"/>
        <w:jc w:val="both"/>
        <w:rPr>
          <w:sz w:val="26"/>
          <w:szCs w:val="26"/>
        </w:rPr>
      </w:pPr>
      <w:r w:rsidRPr="00913C11">
        <w:rPr>
          <w:sz w:val="26"/>
          <w:szCs w:val="26"/>
        </w:rPr>
        <w:t>о</w:t>
      </w:r>
      <w:r w:rsidRPr="00275B9D">
        <w:rPr>
          <w:sz w:val="26"/>
          <w:szCs w:val="26"/>
        </w:rPr>
        <w:t xml:space="preserve">писание </w:t>
      </w:r>
      <w:r w:rsidR="00536A61" w:rsidRPr="00275B9D">
        <w:rPr>
          <w:sz w:val="26"/>
          <w:szCs w:val="26"/>
        </w:rPr>
        <w:t>методологии исследования;</w:t>
      </w:r>
    </w:p>
    <w:p w14:paraId="4A49E754" w14:textId="77777777" w:rsidR="00536A61" w:rsidRPr="00275B9D" w:rsidRDefault="00913C11" w:rsidP="00275B9D">
      <w:pPr>
        <w:pStyle w:val="a3"/>
        <w:numPr>
          <w:ilvl w:val="2"/>
          <w:numId w:val="49"/>
        </w:numPr>
        <w:ind w:left="0" w:right="567" w:firstLine="709"/>
        <w:jc w:val="both"/>
        <w:rPr>
          <w:sz w:val="26"/>
          <w:szCs w:val="26"/>
        </w:rPr>
      </w:pPr>
      <w:r w:rsidRPr="00913C11">
        <w:rPr>
          <w:sz w:val="26"/>
          <w:szCs w:val="26"/>
        </w:rPr>
        <w:t>п</w:t>
      </w:r>
      <w:r w:rsidRPr="00275B9D">
        <w:rPr>
          <w:sz w:val="26"/>
          <w:szCs w:val="26"/>
        </w:rPr>
        <w:t xml:space="preserve">олученные </w:t>
      </w:r>
      <w:r w:rsidR="00536A61" w:rsidRPr="00275B9D">
        <w:rPr>
          <w:sz w:val="26"/>
          <w:szCs w:val="26"/>
        </w:rPr>
        <w:t>результаты;</w:t>
      </w:r>
    </w:p>
    <w:p w14:paraId="103C5A29" w14:textId="77777777" w:rsidR="00536A61" w:rsidRPr="00275B9D" w:rsidRDefault="00913C11" w:rsidP="00275B9D">
      <w:pPr>
        <w:pStyle w:val="a3"/>
        <w:numPr>
          <w:ilvl w:val="2"/>
          <w:numId w:val="49"/>
        </w:numPr>
        <w:ind w:left="0" w:right="567" w:firstLine="709"/>
        <w:jc w:val="both"/>
        <w:rPr>
          <w:sz w:val="26"/>
          <w:szCs w:val="26"/>
        </w:rPr>
      </w:pPr>
      <w:r w:rsidRPr="00913C11">
        <w:rPr>
          <w:sz w:val="26"/>
          <w:szCs w:val="26"/>
        </w:rPr>
        <w:t>о</w:t>
      </w:r>
      <w:r w:rsidRPr="00275B9D">
        <w:rPr>
          <w:sz w:val="26"/>
          <w:szCs w:val="26"/>
        </w:rPr>
        <w:t xml:space="preserve">бсуждение </w:t>
      </w:r>
      <w:r w:rsidR="00536A61" w:rsidRPr="00275B9D">
        <w:rPr>
          <w:sz w:val="26"/>
          <w:szCs w:val="26"/>
        </w:rPr>
        <w:t>полученных результатов и направления дальнейших исследований.</w:t>
      </w:r>
    </w:p>
    <w:bookmarkEnd w:id="5"/>
    <w:p w14:paraId="765B85CC" w14:textId="77777777" w:rsidR="00536A61" w:rsidRPr="003936DB" w:rsidRDefault="00536A61" w:rsidP="00275B9D">
      <w:pPr>
        <w:pStyle w:val="a3"/>
        <w:numPr>
          <w:ilvl w:val="1"/>
          <w:numId w:val="49"/>
        </w:numPr>
        <w:spacing w:before="240"/>
        <w:ind w:left="0" w:right="567" w:firstLine="709"/>
        <w:jc w:val="both"/>
        <w:rPr>
          <w:sz w:val="26"/>
          <w:szCs w:val="26"/>
        </w:rPr>
      </w:pPr>
      <w:r w:rsidRPr="003936DB">
        <w:rPr>
          <w:sz w:val="26"/>
          <w:szCs w:val="26"/>
        </w:rPr>
        <w:t>Структура основной части ВКР проектного формата</w:t>
      </w:r>
      <w:r w:rsidR="00EC4711">
        <w:rPr>
          <w:sz w:val="26"/>
          <w:szCs w:val="26"/>
        </w:rPr>
        <w:t>,</w:t>
      </w:r>
      <w:r w:rsidRPr="003936DB">
        <w:rPr>
          <w:sz w:val="26"/>
          <w:szCs w:val="26"/>
        </w:rPr>
        <w:t xml:space="preserve"> как правило</w:t>
      </w:r>
      <w:r w:rsidR="00EC4711">
        <w:rPr>
          <w:sz w:val="26"/>
          <w:szCs w:val="26"/>
        </w:rPr>
        <w:t>,</w:t>
      </w:r>
      <w:r w:rsidRPr="003936DB">
        <w:rPr>
          <w:sz w:val="26"/>
          <w:szCs w:val="26"/>
        </w:rPr>
        <w:t xml:space="preserve"> включает:</w:t>
      </w:r>
    </w:p>
    <w:p w14:paraId="3028D813" w14:textId="77777777" w:rsidR="00536A61" w:rsidRPr="00275B9D" w:rsidRDefault="00913C11" w:rsidP="00275B9D">
      <w:pPr>
        <w:pStyle w:val="a3"/>
        <w:numPr>
          <w:ilvl w:val="2"/>
          <w:numId w:val="50"/>
        </w:numPr>
        <w:spacing w:before="240"/>
        <w:ind w:left="0" w:right="567" w:firstLine="709"/>
        <w:jc w:val="both"/>
        <w:rPr>
          <w:sz w:val="26"/>
          <w:szCs w:val="26"/>
        </w:rPr>
      </w:pPr>
      <w:r w:rsidRPr="00275B9D">
        <w:rPr>
          <w:sz w:val="26"/>
          <w:szCs w:val="26"/>
        </w:rPr>
        <w:t xml:space="preserve">описание </w:t>
      </w:r>
      <w:r w:rsidR="00536A61" w:rsidRPr="00275B9D">
        <w:rPr>
          <w:sz w:val="26"/>
          <w:szCs w:val="26"/>
        </w:rPr>
        <w:t>проблемы организации</w:t>
      </w:r>
      <w:r w:rsidR="00DC30D5">
        <w:rPr>
          <w:sz w:val="26"/>
          <w:szCs w:val="26"/>
        </w:rPr>
        <w:t xml:space="preserve"> </w:t>
      </w:r>
      <w:r w:rsidR="00EC4711">
        <w:rPr>
          <w:sz w:val="26"/>
          <w:szCs w:val="26"/>
        </w:rPr>
        <w:t xml:space="preserve">– </w:t>
      </w:r>
      <w:r w:rsidR="00536A61" w:rsidRPr="00275B9D">
        <w:rPr>
          <w:sz w:val="26"/>
          <w:szCs w:val="26"/>
        </w:rPr>
        <w:t>базы практики</w:t>
      </w:r>
      <w:r w:rsidR="007A2DDD" w:rsidRPr="00275B9D">
        <w:rPr>
          <w:sz w:val="26"/>
          <w:szCs w:val="26"/>
        </w:rPr>
        <w:t xml:space="preserve"> по направлению подготовки студента</w:t>
      </w:r>
      <w:r w:rsidR="00536A61" w:rsidRPr="00275B9D">
        <w:rPr>
          <w:sz w:val="26"/>
          <w:szCs w:val="26"/>
        </w:rPr>
        <w:t>, постановку и обоснование актуальности проекта развития управления в организации и определение его основных задач</w:t>
      </w:r>
      <w:r w:rsidR="002A24B2" w:rsidRPr="00275B9D">
        <w:rPr>
          <w:sz w:val="26"/>
          <w:szCs w:val="26"/>
        </w:rPr>
        <w:t>;</w:t>
      </w:r>
    </w:p>
    <w:p w14:paraId="29F61936" w14:textId="77777777" w:rsidR="00536A61" w:rsidRPr="00275B9D" w:rsidRDefault="00913C11" w:rsidP="00275B9D">
      <w:pPr>
        <w:pStyle w:val="a3"/>
        <w:numPr>
          <w:ilvl w:val="2"/>
          <w:numId w:val="50"/>
        </w:numPr>
        <w:spacing w:before="240"/>
        <w:ind w:left="0" w:right="567" w:firstLine="709"/>
        <w:jc w:val="both"/>
        <w:rPr>
          <w:sz w:val="26"/>
          <w:szCs w:val="26"/>
        </w:rPr>
      </w:pPr>
      <w:r w:rsidRPr="00275B9D">
        <w:rPr>
          <w:sz w:val="26"/>
          <w:szCs w:val="26"/>
        </w:rPr>
        <w:t xml:space="preserve">систематический </w:t>
      </w:r>
      <w:r w:rsidR="00536A61" w:rsidRPr="00275B9D">
        <w:rPr>
          <w:sz w:val="26"/>
          <w:szCs w:val="26"/>
        </w:rPr>
        <w:t>обзор релевантной практики компаний в части решения сформулированной проблемы развития управления в организации и соответствующих академических публикаций</w:t>
      </w:r>
      <w:r w:rsidR="00611589" w:rsidRPr="00275B9D">
        <w:rPr>
          <w:sz w:val="26"/>
          <w:szCs w:val="26"/>
        </w:rPr>
        <w:t>;</w:t>
      </w:r>
    </w:p>
    <w:p w14:paraId="6131EAF5" w14:textId="77777777" w:rsidR="00536A61" w:rsidRPr="00275B9D" w:rsidRDefault="00913C11" w:rsidP="00275B9D">
      <w:pPr>
        <w:pStyle w:val="a3"/>
        <w:numPr>
          <w:ilvl w:val="2"/>
          <w:numId w:val="50"/>
        </w:numPr>
        <w:spacing w:before="240"/>
        <w:ind w:left="0" w:right="567" w:firstLine="709"/>
        <w:jc w:val="both"/>
        <w:rPr>
          <w:sz w:val="26"/>
          <w:szCs w:val="26"/>
        </w:rPr>
      </w:pPr>
      <w:r w:rsidRPr="00275B9D">
        <w:rPr>
          <w:sz w:val="26"/>
          <w:szCs w:val="26"/>
        </w:rPr>
        <w:t xml:space="preserve">проведение </w:t>
      </w:r>
      <w:r w:rsidR="00536A61" w:rsidRPr="00275B9D">
        <w:rPr>
          <w:sz w:val="26"/>
          <w:szCs w:val="26"/>
        </w:rPr>
        <w:t xml:space="preserve">диагностического исследования </w:t>
      </w:r>
      <w:r w:rsidR="007A2DDD" w:rsidRPr="00275B9D">
        <w:rPr>
          <w:sz w:val="26"/>
          <w:szCs w:val="26"/>
        </w:rPr>
        <w:t xml:space="preserve">внутренней и внешней среды </w:t>
      </w:r>
      <w:r w:rsidR="00536A61" w:rsidRPr="00275B9D">
        <w:rPr>
          <w:sz w:val="26"/>
          <w:szCs w:val="26"/>
        </w:rPr>
        <w:t>организации</w:t>
      </w:r>
      <w:r w:rsidR="00611589" w:rsidRPr="00275B9D">
        <w:rPr>
          <w:sz w:val="26"/>
          <w:szCs w:val="26"/>
        </w:rPr>
        <w:t>;</w:t>
      </w:r>
    </w:p>
    <w:p w14:paraId="530F97A3" w14:textId="77777777" w:rsidR="00536A61" w:rsidRPr="00275B9D" w:rsidRDefault="00913C11" w:rsidP="00275B9D">
      <w:pPr>
        <w:pStyle w:val="a3"/>
        <w:numPr>
          <w:ilvl w:val="2"/>
          <w:numId w:val="50"/>
        </w:numPr>
        <w:spacing w:before="240"/>
        <w:ind w:left="0" w:right="567" w:firstLine="709"/>
        <w:jc w:val="both"/>
        <w:rPr>
          <w:sz w:val="26"/>
          <w:szCs w:val="26"/>
        </w:rPr>
      </w:pPr>
      <w:r w:rsidRPr="00275B9D">
        <w:rPr>
          <w:sz w:val="26"/>
          <w:szCs w:val="26"/>
        </w:rPr>
        <w:t xml:space="preserve">выбор </w:t>
      </w:r>
      <w:r w:rsidR="00536A61" w:rsidRPr="00275B9D">
        <w:rPr>
          <w:sz w:val="26"/>
          <w:szCs w:val="26"/>
        </w:rPr>
        <w:t>и обоснование дизайна проекта и используемо</w:t>
      </w:r>
      <w:r w:rsidR="007A2DDD" w:rsidRPr="00275B9D">
        <w:rPr>
          <w:sz w:val="26"/>
          <w:szCs w:val="26"/>
        </w:rPr>
        <w:t xml:space="preserve">й методики </w:t>
      </w:r>
      <w:r w:rsidR="00536A61" w:rsidRPr="00275B9D">
        <w:rPr>
          <w:sz w:val="26"/>
          <w:szCs w:val="26"/>
        </w:rPr>
        <w:t>решения проблемы организации</w:t>
      </w:r>
      <w:r w:rsidR="00611589" w:rsidRPr="00275B9D">
        <w:rPr>
          <w:sz w:val="26"/>
          <w:szCs w:val="26"/>
        </w:rPr>
        <w:t>;</w:t>
      </w:r>
    </w:p>
    <w:p w14:paraId="183931DE" w14:textId="77777777" w:rsidR="00536A61" w:rsidRPr="00275B9D" w:rsidRDefault="00913C11" w:rsidP="00275B9D">
      <w:pPr>
        <w:pStyle w:val="a3"/>
        <w:numPr>
          <w:ilvl w:val="2"/>
          <w:numId w:val="50"/>
        </w:numPr>
        <w:spacing w:before="240"/>
        <w:ind w:left="0" w:right="567" w:firstLine="709"/>
        <w:jc w:val="both"/>
        <w:rPr>
          <w:sz w:val="26"/>
          <w:szCs w:val="26"/>
        </w:rPr>
      </w:pPr>
      <w:r w:rsidRPr="00275B9D">
        <w:rPr>
          <w:sz w:val="26"/>
          <w:szCs w:val="26"/>
        </w:rPr>
        <w:t xml:space="preserve">предлагаемое </w:t>
      </w:r>
      <w:r w:rsidR="007A2DDD" w:rsidRPr="00275B9D">
        <w:rPr>
          <w:sz w:val="26"/>
          <w:szCs w:val="26"/>
        </w:rPr>
        <w:t>решение</w:t>
      </w:r>
      <w:r w:rsidR="00536A61" w:rsidRPr="00275B9D">
        <w:rPr>
          <w:sz w:val="26"/>
          <w:szCs w:val="26"/>
        </w:rPr>
        <w:t xml:space="preserve"> поставленной управленческой проблемы, формировани</w:t>
      </w:r>
      <w:r w:rsidR="007A2DDD" w:rsidRPr="00275B9D">
        <w:rPr>
          <w:sz w:val="26"/>
          <w:szCs w:val="26"/>
        </w:rPr>
        <w:t>е</w:t>
      </w:r>
      <w:r w:rsidR="00536A61" w:rsidRPr="00275B9D">
        <w:rPr>
          <w:sz w:val="26"/>
          <w:szCs w:val="26"/>
        </w:rPr>
        <w:t xml:space="preserve"> стратегий, структур управления, политик, регламентов и процедур</w:t>
      </w:r>
      <w:r w:rsidR="007A2DDD" w:rsidRPr="00275B9D">
        <w:rPr>
          <w:sz w:val="26"/>
          <w:szCs w:val="26"/>
        </w:rPr>
        <w:t>, оценка эффективности решения</w:t>
      </w:r>
      <w:r w:rsidR="00536A61" w:rsidRPr="00275B9D">
        <w:rPr>
          <w:sz w:val="26"/>
          <w:szCs w:val="26"/>
        </w:rPr>
        <w:t>.</w:t>
      </w:r>
    </w:p>
    <w:p w14:paraId="58ABAB2C" w14:textId="6B8411C1" w:rsidR="00F033D7" w:rsidRPr="00B908F3" w:rsidRDefault="00F033D7" w:rsidP="00FA5C2A">
      <w:pPr>
        <w:pStyle w:val="a3"/>
        <w:numPr>
          <w:ilvl w:val="1"/>
          <w:numId w:val="52"/>
        </w:numPr>
        <w:ind w:left="0" w:right="567" w:firstLine="709"/>
        <w:jc w:val="both"/>
        <w:rPr>
          <w:sz w:val="26"/>
          <w:szCs w:val="26"/>
        </w:rPr>
      </w:pPr>
      <w:r w:rsidRPr="00B908F3">
        <w:rPr>
          <w:sz w:val="26"/>
          <w:szCs w:val="26"/>
        </w:rPr>
        <w:t xml:space="preserve">Список литературы должен включать </w:t>
      </w:r>
      <w:r w:rsidR="00536A61" w:rsidRPr="00B908F3">
        <w:rPr>
          <w:sz w:val="26"/>
          <w:szCs w:val="26"/>
        </w:rPr>
        <w:t>не менее 50 наименований, среди которых должн</w:t>
      </w:r>
      <w:r w:rsidR="00EC4711" w:rsidRPr="00B908F3">
        <w:rPr>
          <w:sz w:val="26"/>
          <w:szCs w:val="26"/>
        </w:rPr>
        <w:t>о</w:t>
      </w:r>
      <w:r w:rsidR="00536A61" w:rsidRPr="00B908F3">
        <w:rPr>
          <w:sz w:val="26"/>
          <w:szCs w:val="26"/>
        </w:rPr>
        <w:t xml:space="preserve"> быть не менее 50-60% статей в академических журналах, в том числе, не менее 33% - в зарубежных (англоязычных) академических журналах</w:t>
      </w:r>
      <w:r w:rsidRPr="00B908F3">
        <w:rPr>
          <w:sz w:val="26"/>
          <w:szCs w:val="26"/>
        </w:rPr>
        <w:t>.</w:t>
      </w:r>
    </w:p>
    <w:p w14:paraId="3DA3BF24" w14:textId="0209CA0D" w:rsidR="0018315F" w:rsidRPr="00FA5C2A" w:rsidRDefault="00F033D7" w:rsidP="00FA5C2A">
      <w:pPr>
        <w:numPr>
          <w:ilvl w:val="1"/>
          <w:numId w:val="52"/>
        </w:numPr>
        <w:spacing w:after="0" w:line="240" w:lineRule="auto"/>
        <w:ind w:left="0" w:right="567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A5C2A">
        <w:rPr>
          <w:rFonts w:ascii="Times New Roman" w:hAnsi="Times New Roman" w:cs="Times New Roman"/>
          <w:sz w:val="26"/>
          <w:szCs w:val="26"/>
        </w:rPr>
        <w:t xml:space="preserve">Полученные в ВКР </w:t>
      </w:r>
      <w:r w:rsidR="00497CAF" w:rsidRPr="00FA5C2A">
        <w:rPr>
          <w:rFonts w:ascii="Times New Roman" w:hAnsi="Times New Roman" w:cs="Times New Roman"/>
          <w:sz w:val="26"/>
          <w:szCs w:val="26"/>
        </w:rPr>
        <w:t xml:space="preserve">проектного формата </w:t>
      </w:r>
      <w:r w:rsidRPr="00FA5C2A">
        <w:rPr>
          <w:rFonts w:ascii="Times New Roman" w:hAnsi="Times New Roman" w:cs="Times New Roman"/>
          <w:sz w:val="26"/>
          <w:szCs w:val="26"/>
        </w:rPr>
        <w:t>результаты могут обладать элементами научной новизны.</w:t>
      </w:r>
      <w:r w:rsidR="00497CAF" w:rsidRPr="00FA5C2A">
        <w:rPr>
          <w:rFonts w:ascii="Times New Roman" w:hAnsi="Times New Roman" w:cs="Times New Roman"/>
          <w:sz w:val="26"/>
          <w:szCs w:val="26"/>
        </w:rPr>
        <w:t xml:space="preserve"> Полученные в ВКР исследовательского формата </w:t>
      </w:r>
      <w:r w:rsidR="00EC4711" w:rsidRPr="00FA5C2A">
        <w:rPr>
          <w:rFonts w:ascii="Times New Roman" w:hAnsi="Times New Roman" w:cs="Times New Roman"/>
          <w:sz w:val="26"/>
          <w:szCs w:val="26"/>
        </w:rPr>
        <w:t xml:space="preserve">результаты </w:t>
      </w:r>
      <w:r w:rsidR="00497CAF" w:rsidRPr="00FA5C2A">
        <w:rPr>
          <w:rFonts w:ascii="Times New Roman" w:hAnsi="Times New Roman" w:cs="Times New Roman"/>
          <w:sz w:val="26"/>
          <w:szCs w:val="26"/>
        </w:rPr>
        <w:t>должны обладать элементами научной новизны.</w:t>
      </w:r>
      <w:r w:rsidR="00B908F3" w:rsidRPr="00FA5C2A" w:rsidDel="00B908F3">
        <w:rPr>
          <w:rFonts w:ascii="Times New Roman" w:hAnsi="Times New Roman" w:cs="Times New Roman"/>
          <w:sz w:val="26"/>
          <w:szCs w:val="26"/>
        </w:rPr>
        <w:t xml:space="preserve"> </w:t>
      </w:r>
    </w:p>
    <w:sectPr w:rsidR="0018315F" w:rsidRPr="00FA5C2A" w:rsidSect="00275B9D">
      <w:footerReference w:type="default" r:id="rId8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27E424" w16cex:dateUtc="2022-11-22T21:13:00Z"/>
  <w16cex:commentExtensible w16cex:durableId="2727E4DE" w16cex:dateUtc="2022-11-22T21:16:00Z"/>
  <w16cex:commentExtensible w16cex:durableId="2727E736" w16cex:dateUtc="2022-11-22T21:26:00Z"/>
  <w16cex:commentExtensible w16cex:durableId="2727EC0A" w16cex:dateUtc="2022-11-22T21:47:00Z"/>
  <w16cex:commentExtensible w16cex:durableId="2727F640" w16cex:dateUtc="2022-11-22T22:30:00Z"/>
  <w16cex:commentExtensible w16cex:durableId="27289D3A" w16cex:dateUtc="2022-11-23T10:23:00Z"/>
  <w16cex:commentExtensible w16cex:durableId="2728A190" w16cex:dateUtc="2022-11-23T10:41:00Z"/>
  <w16cex:commentExtensible w16cex:durableId="2728A27B" w16cex:dateUtc="2022-11-23T10:45:00Z"/>
  <w16cex:commentExtensible w16cex:durableId="2728A5B0" w16cex:dateUtc="2022-11-23T10:59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2F32EB" w14:textId="77777777" w:rsidR="006325CE" w:rsidRDefault="006325CE" w:rsidP="006C3EE3">
      <w:pPr>
        <w:spacing w:after="0" w:line="240" w:lineRule="auto"/>
      </w:pPr>
      <w:r>
        <w:separator/>
      </w:r>
    </w:p>
  </w:endnote>
  <w:endnote w:type="continuationSeparator" w:id="0">
    <w:p w14:paraId="3D85F7CA" w14:textId="77777777" w:rsidR="006325CE" w:rsidRDefault="006325CE" w:rsidP="006C3E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</w:rPr>
      <w:id w:val="-1233688401"/>
      <w:docPartObj>
        <w:docPartGallery w:val="Page Numbers (Bottom of Page)"/>
        <w:docPartUnique/>
      </w:docPartObj>
    </w:sdtPr>
    <w:sdtEndPr/>
    <w:sdtContent>
      <w:p w14:paraId="0026FB33" w14:textId="6DA47ECF" w:rsidR="00794EC9" w:rsidRPr="004148B4" w:rsidRDefault="00794EC9">
        <w:pPr>
          <w:pStyle w:val="af2"/>
          <w:jc w:val="center"/>
          <w:rPr>
            <w:rFonts w:ascii="Times New Roman" w:hAnsi="Times New Roman" w:cs="Times New Roman"/>
          </w:rPr>
        </w:pPr>
        <w:r w:rsidRPr="004148B4">
          <w:rPr>
            <w:rFonts w:ascii="Times New Roman" w:hAnsi="Times New Roman" w:cs="Times New Roman"/>
          </w:rPr>
          <w:fldChar w:fldCharType="begin"/>
        </w:r>
        <w:r w:rsidRPr="004148B4">
          <w:rPr>
            <w:rFonts w:ascii="Times New Roman" w:hAnsi="Times New Roman" w:cs="Times New Roman"/>
          </w:rPr>
          <w:instrText>PAGE   \* MERGEFORMAT</w:instrText>
        </w:r>
        <w:r w:rsidRPr="004148B4">
          <w:rPr>
            <w:rFonts w:ascii="Times New Roman" w:hAnsi="Times New Roman" w:cs="Times New Roman"/>
          </w:rPr>
          <w:fldChar w:fldCharType="separate"/>
        </w:r>
        <w:r w:rsidR="00494E78">
          <w:rPr>
            <w:rFonts w:ascii="Times New Roman" w:hAnsi="Times New Roman" w:cs="Times New Roman"/>
            <w:noProof/>
          </w:rPr>
          <w:t>11</w:t>
        </w:r>
        <w:r w:rsidRPr="004148B4">
          <w:rPr>
            <w:rFonts w:ascii="Times New Roman" w:hAnsi="Times New Roman" w:cs="Times New Roman"/>
          </w:rPr>
          <w:fldChar w:fldCharType="end"/>
        </w:r>
      </w:p>
    </w:sdtContent>
  </w:sdt>
  <w:p w14:paraId="727F8D98" w14:textId="77777777" w:rsidR="00794EC9" w:rsidRDefault="00794EC9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54B4CF" w14:textId="77777777" w:rsidR="006325CE" w:rsidRDefault="006325CE" w:rsidP="006C3EE3">
      <w:pPr>
        <w:spacing w:after="0" w:line="240" w:lineRule="auto"/>
      </w:pPr>
      <w:r>
        <w:separator/>
      </w:r>
    </w:p>
  </w:footnote>
  <w:footnote w:type="continuationSeparator" w:id="0">
    <w:p w14:paraId="1F2B7CA1" w14:textId="77777777" w:rsidR="006325CE" w:rsidRDefault="006325CE" w:rsidP="006C3E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051E8"/>
    <w:multiLevelType w:val="multilevel"/>
    <w:tmpl w:val="89529030"/>
    <w:lvl w:ilvl="0">
      <w:start w:val="7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6"/>
      <w:numFmt w:val="decimal"/>
      <w:suff w:val="space"/>
      <w:lvlText w:val="%1.%2."/>
      <w:lvlJc w:val="left"/>
      <w:pPr>
        <w:ind w:left="720" w:hanging="720"/>
      </w:pPr>
      <w:rPr>
        <w:rFonts w:hint="default"/>
      </w:rPr>
    </w:lvl>
    <w:lvl w:ilvl="2">
      <w:start w:val="8"/>
      <w:numFmt w:val="decimal"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05F66E6"/>
    <w:multiLevelType w:val="multilevel"/>
    <w:tmpl w:val="87DEDD42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1387C9C"/>
    <w:multiLevelType w:val="hybridMultilevel"/>
    <w:tmpl w:val="72F0F196"/>
    <w:lvl w:ilvl="0" w:tplc="B1EE9296">
      <w:start w:val="1"/>
      <w:numFmt w:val="decimal"/>
      <w:lvlText w:val="%1)"/>
      <w:lvlJc w:val="left"/>
      <w:pPr>
        <w:ind w:left="1290" w:hanging="360"/>
      </w:pPr>
      <w:rPr>
        <w:rFonts w:cs="Times New Roman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201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73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45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17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89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61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33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050" w:hanging="180"/>
      </w:pPr>
      <w:rPr>
        <w:rFonts w:cs="Times New Roman"/>
      </w:rPr>
    </w:lvl>
  </w:abstractNum>
  <w:abstractNum w:abstractNumId="3" w15:restartNumberingAfterBreak="0">
    <w:nsid w:val="02CC7391"/>
    <w:multiLevelType w:val="hybridMultilevel"/>
    <w:tmpl w:val="A57C0C6E"/>
    <w:lvl w:ilvl="0" w:tplc="9E2EB7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2E53403"/>
    <w:multiLevelType w:val="multilevel"/>
    <w:tmpl w:val="2B560F1A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8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362737C"/>
    <w:multiLevelType w:val="multilevel"/>
    <w:tmpl w:val="9E4A296C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45D2051"/>
    <w:multiLevelType w:val="multilevel"/>
    <w:tmpl w:val="FDD80300"/>
    <w:lvl w:ilvl="0">
      <w:start w:val="1"/>
      <w:numFmt w:val="decimal"/>
      <w:lvlText w:val="%1."/>
      <w:lvlJc w:val="left"/>
      <w:pPr>
        <w:ind w:left="117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72" w:hanging="360"/>
      </w:pPr>
      <w:rPr>
        <w:rFonts w:hint="default"/>
        <w:b w:val="0"/>
      </w:rPr>
    </w:lvl>
    <w:lvl w:ilvl="2">
      <w:start w:val="1"/>
      <w:numFmt w:val="bullet"/>
      <w:lvlText w:val=""/>
      <w:lvlJc w:val="left"/>
      <w:pPr>
        <w:ind w:left="1172" w:hanging="36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53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9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5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5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12" w:hanging="1800"/>
      </w:pPr>
      <w:rPr>
        <w:rFonts w:hint="default"/>
      </w:rPr>
    </w:lvl>
  </w:abstractNum>
  <w:abstractNum w:abstractNumId="7" w15:restartNumberingAfterBreak="0">
    <w:nsid w:val="06186906"/>
    <w:multiLevelType w:val="hybridMultilevel"/>
    <w:tmpl w:val="C5665E6C"/>
    <w:lvl w:ilvl="0" w:tplc="B7DE52F4">
      <w:start w:val="1"/>
      <w:numFmt w:val="decimal"/>
      <w:lvlText w:val="%1)"/>
      <w:lvlJc w:val="left"/>
      <w:pPr>
        <w:ind w:left="1290" w:hanging="360"/>
      </w:pPr>
      <w:rPr>
        <w:rFonts w:cs="Times New Roman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201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73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45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17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89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61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33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050" w:hanging="180"/>
      </w:pPr>
      <w:rPr>
        <w:rFonts w:cs="Times New Roman"/>
      </w:rPr>
    </w:lvl>
  </w:abstractNum>
  <w:abstractNum w:abstractNumId="8" w15:restartNumberingAfterBreak="0">
    <w:nsid w:val="07C83CBE"/>
    <w:multiLevelType w:val="multilevel"/>
    <w:tmpl w:val="CACEDC5A"/>
    <w:lvl w:ilvl="0">
      <w:start w:val="1"/>
      <w:numFmt w:val="decimal"/>
      <w:lvlText w:val="%1."/>
      <w:lvlJc w:val="left"/>
      <w:pPr>
        <w:ind w:left="1172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172" w:hanging="360"/>
      </w:pPr>
      <w:rPr>
        <w:rFonts w:hint="default"/>
        <w:b w:val="0"/>
      </w:rPr>
    </w:lvl>
    <w:lvl w:ilvl="2">
      <w:start w:val="1"/>
      <w:numFmt w:val="bullet"/>
      <w:suff w:val="space"/>
      <w:lvlText w:val=""/>
      <w:lvlJc w:val="left"/>
      <w:pPr>
        <w:ind w:left="1172" w:hanging="36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53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9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5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5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12" w:hanging="1800"/>
      </w:pPr>
      <w:rPr>
        <w:rFonts w:hint="default"/>
      </w:rPr>
    </w:lvl>
  </w:abstractNum>
  <w:abstractNum w:abstractNumId="9" w15:restartNumberingAfterBreak="0">
    <w:nsid w:val="09774025"/>
    <w:multiLevelType w:val="multilevel"/>
    <w:tmpl w:val="E49482E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color w:val="000000"/>
        <w:sz w:val="26"/>
        <w:szCs w:val="26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  <w:sz w:val="26"/>
        <w:szCs w:val="26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 w:val="0"/>
        <w:sz w:val="26"/>
        <w:szCs w:val="2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0" w15:restartNumberingAfterBreak="0">
    <w:nsid w:val="09E25E12"/>
    <w:multiLevelType w:val="hybridMultilevel"/>
    <w:tmpl w:val="3B2672FE"/>
    <w:lvl w:ilvl="0" w:tplc="9CDE875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B072C1A"/>
    <w:multiLevelType w:val="multilevel"/>
    <w:tmpl w:val="17D460EA"/>
    <w:lvl w:ilvl="0">
      <w:start w:val="5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2" w15:restartNumberingAfterBreak="0">
    <w:nsid w:val="0C1815C2"/>
    <w:multiLevelType w:val="multilevel"/>
    <w:tmpl w:val="0F1C0AD0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5"/>
      <w:numFmt w:val="decimal"/>
      <w:suff w:val="space"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13" w15:restartNumberingAfterBreak="0">
    <w:nsid w:val="0EB26675"/>
    <w:multiLevelType w:val="multilevel"/>
    <w:tmpl w:val="0228F4D2"/>
    <w:lvl w:ilvl="0">
      <w:start w:val="5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0F432BD3"/>
    <w:multiLevelType w:val="multilevel"/>
    <w:tmpl w:val="0D90BA1C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15" w15:restartNumberingAfterBreak="0">
    <w:nsid w:val="10E5602A"/>
    <w:multiLevelType w:val="multilevel"/>
    <w:tmpl w:val="FB0C9AFE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6" w15:restartNumberingAfterBreak="0">
    <w:nsid w:val="13E5754E"/>
    <w:multiLevelType w:val="multilevel"/>
    <w:tmpl w:val="8EC477B6"/>
    <w:lvl w:ilvl="0">
      <w:start w:val="2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0"/>
      <w:numFmt w:val="decimal"/>
      <w:suff w:val="space"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15A21440"/>
    <w:multiLevelType w:val="multilevel"/>
    <w:tmpl w:val="0008AE78"/>
    <w:lvl w:ilvl="0">
      <w:start w:val="7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8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81641BE"/>
    <w:multiLevelType w:val="multilevel"/>
    <w:tmpl w:val="3FCCF19C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1AD75361"/>
    <w:multiLevelType w:val="hybridMultilevel"/>
    <w:tmpl w:val="FC726ED2"/>
    <w:lvl w:ilvl="0" w:tplc="B70CCEE0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1FBD5075"/>
    <w:multiLevelType w:val="multilevel"/>
    <w:tmpl w:val="57E4527C"/>
    <w:lvl w:ilvl="0">
      <w:start w:val="6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2080123C"/>
    <w:multiLevelType w:val="multilevel"/>
    <w:tmpl w:val="938CE44E"/>
    <w:lvl w:ilvl="0">
      <w:start w:val="1"/>
      <w:numFmt w:val="decimal"/>
      <w:lvlText w:val="%1."/>
      <w:lvlJc w:val="left"/>
      <w:pPr>
        <w:ind w:left="1422" w:firstLine="3411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-1883" w:firstLine="2451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1287" w:firstLine="3141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1647" w:firstLine="3861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647" w:firstLine="3861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2007" w:firstLine="4581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2007" w:firstLine="4581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2367" w:firstLine="5301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2727" w:firstLine="6021"/>
      </w:pPr>
      <w:rPr>
        <w:rFonts w:cs="Times New Roman"/>
      </w:rPr>
    </w:lvl>
  </w:abstractNum>
  <w:abstractNum w:abstractNumId="22" w15:restartNumberingAfterBreak="0">
    <w:nsid w:val="22B81F48"/>
    <w:multiLevelType w:val="hybridMultilevel"/>
    <w:tmpl w:val="D7346D54"/>
    <w:lvl w:ilvl="0" w:tplc="23BAF37E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3" w15:restartNumberingAfterBreak="0">
    <w:nsid w:val="269F5144"/>
    <w:multiLevelType w:val="hybridMultilevel"/>
    <w:tmpl w:val="C1D22950"/>
    <w:lvl w:ilvl="0" w:tplc="0419000F">
      <w:start w:val="1"/>
      <w:numFmt w:val="decimal"/>
      <w:lvlText w:val="%1."/>
      <w:lvlJc w:val="left"/>
      <w:pPr>
        <w:ind w:left="812" w:hanging="360"/>
      </w:pPr>
    </w:lvl>
    <w:lvl w:ilvl="1" w:tplc="04190019" w:tentative="1">
      <w:start w:val="1"/>
      <w:numFmt w:val="lowerLetter"/>
      <w:lvlText w:val="%2."/>
      <w:lvlJc w:val="left"/>
      <w:pPr>
        <w:ind w:left="153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5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7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9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1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3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5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72" w:hanging="180"/>
      </w:pPr>
      <w:rPr>
        <w:rFonts w:cs="Times New Roman"/>
      </w:rPr>
    </w:lvl>
  </w:abstractNum>
  <w:abstractNum w:abstractNumId="24" w15:restartNumberingAfterBreak="0">
    <w:nsid w:val="28296F83"/>
    <w:multiLevelType w:val="multilevel"/>
    <w:tmpl w:val="858A6B64"/>
    <w:lvl w:ilvl="0">
      <w:start w:val="5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2C032977"/>
    <w:multiLevelType w:val="hybridMultilevel"/>
    <w:tmpl w:val="E572DED8"/>
    <w:lvl w:ilvl="0" w:tplc="9E2EB7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D8627E0"/>
    <w:multiLevelType w:val="multilevel"/>
    <w:tmpl w:val="09708DC4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7" w15:restartNumberingAfterBreak="0">
    <w:nsid w:val="34C770F7"/>
    <w:multiLevelType w:val="multilevel"/>
    <w:tmpl w:val="2202F5DC"/>
    <w:lvl w:ilvl="0">
      <w:start w:val="1"/>
      <w:numFmt w:val="decimal"/>
      <w:lvlText w:val="%1."/>
      <w:lvlJc w:val="left"/>
      <w:pPr>
        <w:ind w:left="1172" w:hanging="360"/>
      </w:pPr>
      <w:rPr>
        <w:rFonts w:hint="default"/>
      </w:rPr>
    </w:lvl>
    <w:lvl w:ilvl="1">
      <w:start w:val="1"/>
      <w:numFmt w:val="bullet"/>
      <w:lvlText w:val=""/>
      <w:lvlJc w:val="left"/>
      <w:pPr>
        <w:ind w:left="1172" w:hanging="360"/>
      </w:pPr>
      <w:rPr>
        <w:rFonts w:ascii="Symbol" w:hAnsi="Symbol" w:hint="default"/>
        <w:b w:val="0"/>
      </w:rPr>
    </w:lvl>
    <w:lvl w:ilvl="2">
      <w:start w:val="1"/>
      <w:numFmt w:val="bullet"/>
      <w:lvlText w:val=""/>
      <w:lvlJc w:val="left"/>
      <w:pPr>
        <w:ind w:left="1532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53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9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5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5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12" w:hanging="1800"/>
      </w:pPr>
      <w:rPr>
        <w:rFonts w:hint="default"/>
      </w:rPr>
    </w:lvl>
  </w:abstractNum>
  <w:abstractNum w:abstractNumId="28" w15:restartNumberingAfterBreak="0">
    <w:nsid w:val="38FE2D81"/>
    <w:multiLevelType w:val="multilevel"/>
    <w:tmpl w:val="995AA9CC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9" w15:restartNumberingAfterBreak="0">
    <w:nsid w:val="390C3158"/>
    <w:multiLevelType w:val="multilevel"/>
    <w:tmpl w:val="648CC0CC"/>
    <w:lvl w:ilvl="0">
      <w:start w:val="6"/>
      <w:numFmt w:val="decimal"/>
      <w:lvlText w:val="%1"/>
      <w:lvlJc w:val="left"/>
      <w:pPr>
        <w:ind w:left="1042" w:hanging="598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042" w:hanging="598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42" w:hanging="59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start w:val="1"/>
      <w:numFmt w:val="bullet"/>
      <w:lvlText w:val=""/>
      <w:lvlJc w:val="left"/>
      <w:pPr>
        <w:ind w:left="2482" w:hanging="360"/>
      </w:pPr>
      <w:rPr>
        <w:rFonts w:ascii="Symbol" w:hAnsi="Symbol" w:hint="default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5208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18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28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37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47" w:hanging="360"/>
      </w:pPr>
      <w:rPr>
        <w:rFonts w:hint="default"/>
        <w:lang w:val="ru-RU" w:eastAsia="en-US" w:bidi="ar-SA"/>
      </w:rPr>
    </w:lvl>
  </w:abstractNum>
  <w:abstractNum w:abstractNumId="30" w15:restartNumberingAfterBreak="0">
    <w:nsid w:val="3A47016D"/>
    <w:multiLevelType w:val="hybridMultilevel"/>
    <w:tmpl w:val="E862A49A"/>
    <w:lvl w:ilvl="0" w:tplc="9CDE875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58A6F65"/>
    <w:multiLevelType w:val="multilevel"/>
    <w:tmpl w:val="C16CE912"/>
    <w:lvl w:ilvl="0">
      <w:start w:val="7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47A13565"/>
    <w:multiLevelType w:val="multilevel"/>
    <w:tmpl w:val="484024B2"/>
    <w:lvl w:ilvl="0">
      <w:start w:val="2"/>
      <w:numFmt w:val="decimal"/>
      <w:lvlText w:val="%1"/>
      <w:lvlJc w:val="left"/>
      <w:pPr>
        <w:ind w:left="375" w:firstLine="750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375" w:firstLine="75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720" w:firstLine="144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1080" w:firstLine="216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80" w:firstLine="216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440" w:firstLine="28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440" w:firstLine="288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800" w:firstLine="360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2160" w:firstLine="4320"/>
      </w:pPr>
      <w:rPr>
        <w:rFonts w:cs="Times New Roman"/>
      </w:rPr>
    </w:lvl>
  </w:abstractNum>
  <w:abstractNum w:abstractNumId="33" w15:restartNumberingAfterBreak="0">
    <w:nsid w:val="49D52A07"/>
    <w:multiLevelType w:val="hybridMultilevel"/>
    <w:tmpl w:val="0AB41B8C"/>
    <w:lvl w:ilvl="0" w:tplc="10887D06">
      <w:start w:val="1"/>
      <w:numFmt w:val="decimal"/>
      <w:lvlText w:val="%1)"/>
      <w:lvlJc w:val="left"/>
      <w:pPr>
        <w:ind w:left="1290" w:hanging="360"/>
      </w:pPr>
      <w:rPr>
        <w:rFonts w:cs="Times New Roman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201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73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45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17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89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61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33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050" w:hanging="180"/>
      </w:pPr>
      <w:rPr>
        <w:rFonts w:cs="Times New Roman"/>
      </w:rPr>
    </w:lvl>
  </w:abstractNum>
  <w:abstractNum w:abstractNumId="34" w15:restartNumberingAfterBreak="0">
    <w:nsid w:val="4C941AED"/>
    <w:multiLevelType w:val="hybridMultilevel"/>
    <w:tmpl w:val="E8244F08"/>
    <w:lvl w:ilvl="0" w:tplc="50C04A16">
      <w:start w:val="1"/>
      <w:numFmt w:val="decimal"/>
      <w:lvlText w:val="%1)"/>
      <w:lvlJc w:val="left"/>
      <w:pPr>
        <w:ind w:left="1290" w:hanging="360"/>
      </w:pPr>
      <w:rPr>
        <w:rFonts w:cs="Times New Roman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201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73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45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17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89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61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33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050" w:hanging="180"/>
      </w:pPr>
      <w:rPr>
        <w:rFonts w:cs="Times New Roman"/>
      </w:rPr>
    </w:lvl>
  </w:abstractNum>
  <w:abstractNum w:abstractNumId="35" w15:restartNumberingAfterBreak="0">
    <w:nsid w:val="4E2B7F92"/>
    <w:multiLevelType w:val="multilevel"/>
    <w:tmpl w:val="453A25FA"/>
    <w:lvl w:ilvl="0">
      <w:start w:val="1"/>
      <w:numFmt w:val="decimal"/>
      <w:lvlText w:val="%1."/>
      <w:lvlJc w:val="left"/>
      <w:pPr>
        <w:ind w:left="117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72" w:hanging="360"/>
      </w:pPr>
      <w:rPr>
        <w:rFonts w:hint="default"/>
        <w:b w:val="0"/>
      </w:rPr>
    </w:lvl>
    <w:lvl w:ilvl="2">
      <w:start w:val="1"/>
      <w:numFmt w:val="bullet"/>
      <w:lvlText w:val=""/>
      <w:lvlJc w:val="left"/>
      <w:pPr>
        <w:ind w:left="1172" w:hanging="36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53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9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5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5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12" w:hanging="1800"/>
      </w:pPr>
      <w:rPr>
        <w:rFonts w:hint="default"/>
      </w:rPr>
    </w:lvl>
  </w:abstractNum>
  <w:abstractNum w:abstractNumId="36" w15:restartNumberingAfterBreak="0">
    <w:nsid w:val="4F2744EB"/>
    <w:multiLevelType w:val="multilevel"/>
    <w:tmpl w:val="CD582240"/>
    <w:lvl w:ilvl="0">
      <w:start w:val="1"/>
      <w:numFmt w:val="decimal"/>
      <w:lvlText w:val="%1."/>
      <w:lvlJc w:val="left"/>
      <w:pPr>
        <w:ind w:left="1172" w:hanging="360"/>
      </w:pPr>
      <w:rPr>
        <w:rFonts w:hint="default"/>
      </w:rPr>
    </w:lvl>
    <w:lvl w:ilvl="1">
      <w:start w:val="1"/>
      <w:numFmt w:val="bullet"/>
      <w:suff w:val="space"/>
      <w:lvlText w:val=""/>
      <w:lvlJc w:val="left"/>
      <w:pPr>
        <w:ind w:left="1172" w:hanging="360"/>
      </w:pPr>
      <w:rPr>
        <w:rFonts w:ascii="Symbol" w:hAnsi="Symbol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32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53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9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5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5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12" w:hanging="1800"/>
      </w:pPr>
      <w:rPr>
        <w:rFonts w:hint="default"/>
      </w:rPr>
    </w:lvl>
  </w:abstractNum>
  <w:abstractNum w:abstractNumId="37" w15:restartNumberingAfterBreak="0">
    <w:nsid w:val="511A18E4"/>
    <w:multiLevelType w:val="hybridMultilevel"/>
    <w:tmpl w:val="A80C7126"/>
    <w:lvl w:ilvl="0" w:tplc="D7C07974">
      <w:start w:val="1"/>
      <w:numFmt w:val="bullet"/>
      <w:lvlText w:val=""/>
      <w:lvlJc w:val="left"/>
      <w:pPr>
        <w:ind w:left="2482" w:hanging="360"/>
      </w:pPr>
      <w:rPr>
        <w:rFonts w:ascii="Symbol" w:hAnsi="Symbol" w:hint="default"/>
        <w:w w:val="100"/>
        <w:sz w:val="24"/>
        <w:szCs w:val="24"/>
        <w:lang w:val="ru-RU" w:eastAsia="en-US" w:bidi="ar-SA"/>
      </w:rPr>
    </w:lvl>
    <w:lvl w:ilvl="1" w:tplc="95EC21BA">
      <w:numFmt w:val="bullet"/>
      <w:lvlText w:val="•"/>
      <w:lvlJc w:val="left"/>
      <w:pPr>
        <w:ind w:left="3298" w:hanging="360"/>
      </w:pPr>
      <w:rPr>
        <w:rFonts w:hint="default"/>
        <w:lang w:val="ru-RU" w:eastAsia="en-US" w:bidi="ar-SA"/>
      </w:rPr>
    </w:lvl>
    <w:lvl w:ilvl="2" w:tplc="462A04FA">
      <w:numFmt w:val="bullet"/>
      <w:lvlText w:val="•"/>
      <w:lvlJc w:val="left"/>
      <w:pPr>
        <w:ind w:left="4117" w:hanging="360"/>
      </w:pPr>
      <w:rPr>
        <w:rFonts w:hint="default"/>
        <w:lang w:val="ru-RU" w:eastAsia="en-US" w:bidi="ar-SA"/>
      </w:rPr>
    </w:lvl>
    <w:lvl w:ilvl="3" w:tplc="44B4083A">
      <w:numFmt w:val="bullet"/>
      <w:lvlText w:val="•"/>
      <w:lvlJc w:val="left"/>
      <w:pPr>
        <w:ind w:left="4935" w:hanging="360"/>
      </w:pPr>
      <w:rPr>
        <w:rFonts w:hint="default"/>
        <w:lang w:val="ru-RU" w:eastAsia="en-US" w:bidi="ar-SA"/>
      </w:rPr>
    </w:lvl>
    <w:lvl w:ilvl="4" w:tplc="109A5B52">
      <w:numFmt w:val="bullet"/>
      <w:lvlText w:val="•"/>
      <w:lvlJc w:val="left"/>
      <w:pPr>
        <w:ind w:left="5754" w:hanging="360"/>
      </w:pPr>
      <w:rPr>
        <w:rFonts w:hint="default"/>
        <w:lang w:val="ru-RU" w:eastAsia="en-US" w:bidi="ar-SA"/>
      </w:rPr>
    </w:lvl>
    <w:lvl w:ilvl="5" w:tplc="B0288840">
      <w:numFmt w:val="bullet"/>
      <w:lvlText w:val="•"/>
      <w:lvlJc w:val="left"/>
      <w:pPr>
        <w:ind w:left="6573" w:hanging="360"/>
      </w:pPr>
      <w:rPr>
        <w:rFonts w:hint="default"/>
        <w:lang w:val="ru-RU" w:eastAsia="en-US" w:bidi="ar-SA"/>
      </w:rPr>
    </w:lvl>
    <w:lvl w:ilvl="6" w:tplc="9BAC99D0">
      <w:numFmt w:val="bullet"/>
      <w:lvlText w:val="•"/>
      <w:lvlJc w:val="left"/>
      <w:pPr>
        <w:ind w:left="7391" w:hanging="360"/>
      </w:pPr>
      <w:rPr>
        <w:rFonts w:hint="default"/>
        <w:lang w:val="ru-RU" w:eastAsia="en-US" w:bidi="ar-SA"/>
      </w:rPr>
    </w:lvl>
    <w:lvl w:ilvl="7" w:tplc="69266E70">
      <w:numFmt w:val="bullet"/>
      <w:lvlText w:val="•"/>
      <w:lvlJc w:val="left"/>
      <w:pPr>
        <w:ind w:left="8210" w:hanging="360"/>
      </w:pPr>
      <w:rPr>
        <w:rFonts w:hint="default"/>
        <w:lang w:val="ru-RU" w:eastAsia="en-US" w:bidi="ar-SA"/>
      </w:rPr>
    </w:lvl>
    <w:lvl w:ilvl="8" w:tplc="160AF9DE">
      <w:numFmt w:val="bullet"/>
      <w:lvlText w:val="•"/>
      <w:lvlJc w:val="left"/>
      <w:pPr>
        <w:ind w:left="9029" w:hanging="360"/>
      </w:pPr>
      <w:rPr>
        <w:rFonts w:hint="default"/>
        <w:lang w:val="ru-RU" w:eastAsia="en-US" w:bidi="ar-SA"/>
      </w:rPr>
    </w:lvl>
  </w:abstractNum>
  <w:abstractNum w:abstractNumId="38" w15:restartNumberingAfterBreak="0">
    <w:nsid w:val="51FF6ED1"/>
    <w:multiLevelType w:val="multilevel"/>
    <w:tmpl w:val="53787DF8"/>
    <w:lvl w:ilvl="0">
      <w:start w:val="1"/>
      <w:numFmt w:val="decimal"/>
      <w:lvlText w:val="%1."/>
      <w:lvlJc w:val="left"/>
      <w:pPr>
        <w:ind w:left="1172" w:hanging="360"/>
      </w:pPr>
      <w:rPr>
        <w:rFonts w:hint="default"/>
      </w:rPr>
    </w:lvl>
    <w:lvl w:ilvl="1">
      <w:start w:val="1"/>
      <w:numFmt w:val="bullet"/>
      <w:lvlText w:val=""/>
      <w:lvlJc w:val="left"/>
      <w:pPr>
        <w:ind w:left="1172" w:hanging="360"/>
      </w:pPr>
      <w:rPr>
        <w:rFonts w:ascii="Symbol" w:hAnsi="Symbol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32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53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9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5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5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12" w:hanging="1800"/>
      </w:pPr>
      <w:rPr>
        <w:rFonts w:hint="default"/>
      </w:rPr>
    </w:lvl>
  </w:abstractNum>
  <w:abstractNum w:abstractNumId="39" w15:restartNumberingAfterBreak="0">
    <w:nsid w:val="585D2C69"/>
    <w:multiLevelType w:val="hybridMultilevel"/>
    <w:tmpl w:val="D58C0276"/>
    <w:lvl w:ilvl="0" w:tplc="44003D36">
      <w:start w:val="1"/>
      <w:numFmt w:val="bullet"/>
      <w:suff w:val="space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AC57631"/>
    <w:multiLevelType w:val="multilevel"/>
    <w:tmpl w:val="FC34DE82"/>
    <w:lvl w:ilvl="0">
      <w:start w:val="6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5C905D6C"/>
    <w:multiLevelType w:val="multilevel"/>
    <w:tmpl w:val="7DBE7F4E"/>
    <w:lvl w:ilvl="0">
      <w:start w:val="2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10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61BB069E"/>
    <w:multiLevelType w:val="hybridMultilevel"/>
    <w:tmpl w:val="A434E4E2"/>
    <w:lvl w:ilvl="0" w:tplc="58564FA8">
      <w:start w:val="1"/>
      <w:numFmt w:val="decimal"/>
      <w:lvlText w:val="%1)"/>
      <w:lvlJc w:val="left"/>
      <w:pPr>
        <w:ind w:left="1495" w:hanging="360"/>
      </w:pPr>
      <w:rPr>
        <w:rFonts w:cs="Times New Roman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201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73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45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17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89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61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33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050" w:hanging="180"/>
      </w:pPr>
      <w:rPr>
        <w:rFonts w:cs="Times New Roman"/>
      </w:rPr>
    </w:lvl>
  </w:abstractNum>
  <w:abstractNum w:abstractNumId="43" w15:restartNumberingAfterBreak="0">
    <w:nsid w:val="622C6F78"/>
    <w:multiLevelType w:val="multilevel"/>
    <w:tmpl w:val="4A68FD3C"/>
    <w:lvl w:ilvl="0">
      <w:start w:val="1"/>
      <w:numFmt w:val="bullet"/>
      <w:lvlText w:val=""/>
      <w:lvlJc w:val="left"/>
      <w:pPr>
        <w:ind w:left="720" w:firstLine="360"/>
      </w:pPr>
      <w:rPr>
        <w:rFonts w:ascii="Symbol" w:hAnsi="Symbol" w:hint="default"/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44" w15:restartNumberingAfterBreak="0">
    <w:nsid w:val="678102D5"/>
    <w:multiLevelType w:val="hybridMultilevel"/>
    <w:tmpl w:val="B63A45B4"/>
    <w:lvl w:ilvl="0" w:tplc="9E2EB77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5" w15:restartNumberingAfterBreak="0">
    <w:nsid w:val="6783614A"/>
    <w:multiLevelType w:val="multilevel"/>
    <w:tmpl w:val="3B6E3E50"/>
    <w:lvl w:ilvl="0">
      <w:start w:val="3"/>
      <w:numFmt w:val="decimal"/>
      <w:lvlText w:val="%1"/>
      <w:lvlJc w:val="left"/>
      <w:pPr>
        <w:ind w:left="1095" w:firstLine="2910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1095" w:firstLine="291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-1756" w:firstLine="3600"/>
      </w:pPr>
      <w:rPr>
        <w:rFonts w:cs="Times New Roman"/>
        <w:sz w:val="26"/>
        <w:szCs w:val="26"/>
      </w:rPr>
    </w:lvl>
    <w:lvl w:ilvl="3">
      <w:start w:val="1"/>
      <w:numFmt w:val="decimal"/>
      <w:lvlText w:val="%1.%2.%3.%4"/>
      <w:lvlJc w:val="left"/>
      <w:pPr>
        <w:ind w:left="1800" w:firstLine="43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800" w:firstLine="432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2160" w:firstLine="50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2160" w:firstLine="50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2520" w:firstLine="576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2880" w:firstLine="6480"/>
      </w:pPr>
      <w:rPr>
        <w:rFonts w:cs="Times New Roman"/>
      </w:rPr>
    </w:lvl>
  </w:abstractNum>
  <w:abstractNum w:abstractNumId="46" w15:restartNumberingAfterBreak="0">
    <w:nsid w:val="67A276BA"/>
    <w:multiLevelType w:val="multilevel"/>
    <w:tmpl w:val="20222800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6A645017"/>
    <w:multiLevelType w:val="hybridMultilevel"/>
    <w:tmpl w:val="C502616A"/>
    <w:lvl w:ilvl="0" w:tplc="BF8E6284">
      <w:start w:val="1"/>
      <w:numFmt w:val="decimal"/>
      <w:lvlText w:val="%1."/>
      <w:lvlJc w:val="left"/>
      <w:pPr>
        <w:ind w:left="11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2" w:hanging="360"/>
      </w:pPr>
    </w:lvl>
    <w:lvl w:ilvl="2" w:tplc="0419001B" w:tentative="1">
      <w:start w:val="1"/>
      <w:numFmt w:val="lowerRoman"/>
      <w:lvlText w:val="%3."/>
      <w:lvlJc w:val="right"/>
      <w:pPr>
        <w:ind w:left="2612" w:hanging="180"/>
      </w:pPr>
    </w:lvl>
    <w:lvl w:ilvl="3" w:tplc="0419000F" w:tentative="1">
      <w:start w:val="1"/>
      <w:numFmt w:val="decimal"/>
      <w:lvlText w:val="%4."/>
      <w:lvlJc w:val="left"/>
      <w:pPr>
        <w:ind w:left="3332" w:hanging="360"/>
      </w:pPr>
    </w:lvl>
    <w:lvl w:ilvl="4" w:tplc="04190019" w:tentative="1">
      <w:start w:val="1"/>
      <w:numFmt w:val="lowerLetter"/>
      <w:lvlText w:val="%5."/>
      <w:lvlJc w:val="left"/>
      <w:pPr>
        <w:ind w:left="4052" w:hanging="360"/>
      </w:pPr>
    </w:lvl>
    <w:lvl w:ilvl="5" w:tplc="0419001B" w:tentative="1">
      <w:start w:val="1"/>
      <w:numFmt w:val="lowerRoman"/>
      <w:lvlText w:val="%6."/>
      <w:lvlJc w:val="right"/>
      <w:pPr>
        <w:ind w:left="4772" w:hanging="180"/>
      </w:pPr>
    </w:lvl>
    <w:lvl w:ilvl="6" w:tplc="0419000F" w:tentative="1">
      <w:start w:val="1"/>
      <w:numFmt w:val="decimal"/>
      <w:lvlText w:val="%7."/>
      <w:lvlJc w:val="left"/>
      <w:pPr>
        <w:ind w:left="5492" w:hanging="360"/>
      </w:pPr>
    </w:lvl>
    <w:lvl w:ilvl="7" w:tplc="04190019" w:tentative="1">
      <w:start w:val="1"/>
      <w:numFmt w:val="lowerLetter"/>
      <w:lvlText w:val="%8."/>
      <w:lvlJc w:val="left"/>
      <w:pPr>
        <w:ind w:left="6212" w:hanging="360"/>
      </w:pPr>
    </w:lvl>
    <w:lvl w:ilvl="8" w:tplc="0419001B" w:tentative="1">
      <w:start w:val="1"/>
      <w:numFmt w:val="lowerRoman"/>
      <w:lvlText w:val="%9."/>
      <w:lvlJc w:val="right"/>
      <w:pPr>
        <w:ind w:left="6932" w:hanging="180"/>
      </w:pPr>
    </w:lvl>
  </w:abstractNum>
  <w:abstractNum w:abstractNumId="48" w15:restartNumberingAfterBreak="0">
    <w:nsid w:val="6F1C51CB"/>
    <w:multiLevelType w:val="multilevel"/>
    <w:tmpl w:val="E6026AAA"/>
    <w:lvl w:ilvl="0">
      <w:start w:val="1"/>
      <w:numFmt w:val="decimal"/>
      <w:lvlText w:val="%1."/>
      <w:lvlJc w:val="left"/>
      <w:pPr>
        <w:ind w:left="117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72" w:hanging="36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ind w:left="1172" w:hanging="360"/>
      </w:pPr>
      <w:rPr>
        <w:rFonts w:hint="default"/>
      </w:rPr>
    </w:lvl>
    <w:lvl w:ilvl="3">
      <w:start w:val="1"/>
      <w:numFmt w:val="decimal"/>
      <w:lvlText w:val="4.15.%4."/>
      <w:lvlJc w:val="left"/>
      <w:pPr>
        <w:ind w:left="153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9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5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5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12" w:hanging="1800"/>
      </w:pPr>
      <w:rPr>
        <w:rFonts w:hint="default"/>
      </w:rPr>
    </w:lvl>
  </w:abstractNum>
  <w:abstractNum w:abstractNumId="49" w15:restartNumberingAfterBreak="0">
    <w:nsid w:val="77EF6A82"/>
    <w:multiLevelType w:val="multilevel"/>
    <w:tmpl w:val="4B18479A"/>
    <w:lvl w:ilvl="0">
      <w:start w:val="4"/>
      <w:numFmt w:val="decimal"/>
      <w:lvlText w:val="%1"/>
      <w:lvlJc w:val="left"/>
      <w:pPr>
        <w:ind w:left="375" w:firstLine="750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825" w:firstLine="2100"/>
      </w:pPr>
      <w:rPr>
        <w:rFonts w:cs="Times New Roman"/>
        <w:b/>
        <w:sz w:val="26"/>
        <w:szCs w:val="26"/>
      </w:rPr>
    </w:lvl>
    <w:lvl w:ilvl="2">
      <w:start w:val="1"/>
      <w:numFmt w:val="decimal"/>
      <w:lvlText w:val="%1.%2.%3"/>
      <w:lvlJc w:val="left"/>
      <w:pPr>
        <w:ind w:left="-3141" w:firstLine="3993"/>
      </w:pPr>
      <w:rPr>
        <w:rFonts w:cs="Times New Roman"/>
        <w:b w:val="0"/>
        <w:sz w:val="26"/>
        <w:szCs w:val="26"/>
      </w:rPr>
    </w:lvl>
    <w:lvl w:ilvl="3">
      <w:start w:val="1"/>
      <w:numFmt w:val="decimal"/>
      <w:lvlText w:val="%1.%2.%3.%4"/>
      <w:lvlJc w:val="left"/>
      <w:pPr>
        <w:ind w:left="2430" w:firstLine="621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2880" w:firstLine="756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3690" w:firstLine="963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4140" w:firstLine="1098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4950" w:firstLine="1305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5760" w:firstLine="15120"/>
      </w:pPr>
      <w:rPr>
        <w:rFonts w:cs="Times New Roman"/>
      </w:rPr>
    </w:lvl>
  </w:abstractNum>
  <w:abstractNum w:abstractNumId="50" w15:restartNumberingAfterBreak="0">
    <w:nsid w:val="7A6F5388"/>
    <w:multiLevelType w:val="multilevel"/>
    <w:tmpl w:val="90849DE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1" w15:restartNumberingAfterBreak="0">
    <w:nsid w:val="7C3C69E1"/>
    <w:multiLevelType w:val="multilevel"/>
    <w:tmpl w:val="39480516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7D4D3FB1"/>
    <w:multiLevelType w:val="multilevel"/>
    <w:tmpl w:val="EB1C58B2"/>
    <w:lvl w:ilvl="0">
      <w:start w:val="6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7DBE377D"/>
    <w:multiLevelType w:val="hybridMultilevel"/>
    <w:tmpl w:val="C502616A"/>
    <w:lvl w:ilvl="0" w:tplc="BF8E6284">
      <w:start w:val="1"/>
      <w:numFmt w:val="decimal"/>
      <w:lvlText w:val="%1."/>
      <w:lvlJc w:val="left"/>
      <w:pPr>
        <w:ind w:left="11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2" w:hanging="360"/>
      </w:pPr>
    </w:lvl>
    <w:lvl w:ilvl="2" w:tplc="0419001B" w:tentative="1">
      <w:start w:val="1"/>
      <w:numFmt w:val="lowerRoman"/>
      <w:lvlText w:val="%3."/>
      <w:lvlJc w:val="right"/>
      <w:pPr>
        <w:ind w:left="2612" w:hanging="180"/>
      </w:pPr>
    </w:lvl>
    <w:lvl w:ilvl="3" w:tplc="0419000F" w:tentative="1">
      <w:start w:val="1"/>
      <w:numFmt w:val="decimal"/>
      <w:lvlText w:val="%4."/>
      <w:lvlJc w:val="left"/>
      <w:pPr>
        <w:ind w:left="3332" w:hanging="360"/>
      </w:pPr>
    </w:lvl>
    <w:lvl w:ilvl="4" w:tplc="04190019" w:tentative="1">
      <w:start w:val="1"/>
      <w:numFmt w:val="lowerLetter"/>
      <w:lvlText w:val="%5."/>
      <w:lvlJc w:val="left"/>
      <w:pPr>
        <w:ind w:left="4052" w:hanging="360"/>
      </w:pPr>
    </w:lvl>
    <w:lvl w:ilvl="5" w:tplc="0419001B" w:tentative="1">
      <w:start w:val="1"/>
      <w:numFmt w:val="lowerRoman"/>
      <w:lvlText w:val="%6."/>
      <w:lvlJc w:val="right"/>
      <w:pPr>
        <w:ind w:left="4772" w:hanging="180"/>
      </w:pPr>
    </w:lvl>
    <w:lvl w:ilvl="6" w:tplc="0419000F" w:tentative="1">
      <w:start w:val="1"/>
      <w:numFmt w:val="decimal"/>
      <w:lvlText w:val="%7."/>
      <w:lvlJc w:val="left"/>
      <w:pPr>
        <w:ind w:left="5492" w:hanging="360"/>
      </w:pPr>
    </w:lvl>
    <w:lvl w:ilvl="7" w:tplc="04190019" w:tentative="1">
      <w:start w:val="1"/>
      <w:numFmt w:val="lowerLetter"/>
      <w:lvlText w:val="%8."/>
      <w:lvlJc w:val="left"/>
      <w:pPr>
        <w:ind w:left="6212" w:hanging="360"/>
      </w:pPr>
    </w:lvl>
    <w:lvl w:ilvl="8" w:tplc="0419001B" w:tentative="1">
      <w:start w:val="1"/>
      <w:numFmt w:val="lowerRoman"/>
      <w:lvlText w:val="%9."/>
      <w:lvlJc w:val="right"/>
      <w:pPr>
        <w:ind w:left="6932" w:hanging="180"/>
      </w:pPr>
    </w:lvl>
  </w:abstractNum>
  <w:abstractNum w:abstractNumId="54" w15:restartNumberingAfterBreak="0">
    <w:nsid w:val="7ECB7670"/>
    <w:multiLevelType w:val="multilevel"/>
    <w:tmpl w:val="D3FA9C32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7EE43BDA"/>
    <w:multiLevelType w:val="multilevel"/>
    <w:tmpl w:val="2EF84ADA"/>
    <w:lvl w:ilvl="0">
      <w:start w:val="6"/>
      <w:numFmt w:val="decimal"/>
      <w:lvlText w:val="%1"/>
      <w:lvlJc w:val="left"/>
      <w:pPr>
        <w:ind w:left="1042" w:hanging="84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042" w:hanging="84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42" w:hanging="8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927" w:hanging="8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90" w:hanging="8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53" w:hanging="8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15" w:hanging="8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78" w:hanging="8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41" w:hanging="840"/>
      </w:pPr>
      <w:rPr>
        <w:rFonts w:hint="default"/>
        <w:lang w:val="ru-RU" w:eastAsia="en-US" w:bidi="ar-SA"/>
      </w:rPr>
    </w:lvl>
  </w:abstractNum>
  <w:abstractNum w:abstractNumId="56" w15:restartNumberingAfterBreak="0">
    <w:nsid w:val="7F897C44"/>
    <w:multiLevelType w:val="multilevel"/>
    <w:tmpl w:val="3C166CFC"/>
    <w:lvl w:ilvl="0">
      <w:start w:val="7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1"/>
  </w:num>
  <w:num w:numId="2">
    <w:abstractNumId w:val="14"/>
  </w:num>
  <w:num w:numId="3">
    <w:abstractNumId w:val="32"/>
  </w:num>
  <w:num w:numId="4">
    <w:abstractNumId w:val="23"/>
  </w:num>
  <w:num w:numId="5">
    <w:abstractNumId w:val="45"/>
  </w:num>
  <w:num w:numId="6">
    <w:abstractNumId w:val="49"/>
  </w:num>
  <w:num w:numId="7">
    <w:abstractNumId w:val="42"/>
  </w:num>
  <w:num w:numId="8">
    <w:abstractNumId w:val="47"/>
  </w:num>
  <w:num w:numId="9">
    <w:abstractNumId w:val="53"/>
  </w:num>
  <w:num w:numId="10">
    <w:abstractNumId w:val="22"/>
  </w:num>
  <w:num w:numId="11">
    <w:abstractNumId w:val="3"/>
  </w:num>
  <w:num w:numId="12">
    <w:abstractNumId w:val="9"/>
  </w:num>
  <w:num w:numId="13">
    <w:abstractNumId w:val="2"/>
  </w:num>
  <w:num w:numId="14">
    <w:abstractNumId w:val="33"/>
  </w:num>
  <w:num w:numId="15">
    <w:abstractNumId w:val="44"/>
  </w:num>
  <w:num w:numId="16">
    <w:abstractNumId w:val="34"/>
  </w:num>
  <w:num w:numId="17">
    <w:abstractNumId w:val="7"/>
  </w:num>
  <w:num w:numId="18">
    <w:abstractNumId w:val="25"/>
  </w:num>
  <w:num w:numId="19">
    <w:abstractNumId w:val="8"/>
  </w:num>
  <w:num w:numId="20">
    <w:abstractNumId w:val="43"/>
  </w:num>
  <w:num w:numId="21">
    <w:abstractNumId w:val="39"/>
  </w:num>
  <w:num w:numId="22">
    <w:abstractNumId w:val="55"/>
  </w:num>
  <w:num w:numId="23">
    <w:abstractNumId w:val="36"/>
  </w:num>
  <w:num w:numId="24">
    <w:abstractNumId w:val="38"/>
  </w:num>
  <w:num w:numId="25">
    <w:abstractNumId w:val="27"/>
  </w:num>
  <w:num w:numId="26">
    <w:abstractNumId w:val="10"/>
  </w:num>
  <w:num w:numId="27">
    <w:abstractNumId w:val="37"/>
  </w:num>
  <w:num w:numId="28">
    <w:abstractNumId w:val="29"/>
  </w:num>
  <w:num w:numId="29">
    <w:abstractNumId w:val="6"/>
  </w:num>
  <w:num w:numId="30">
    <w:abstractNumId w:val="35"/>
  </w:num>
  <w:num w:numId="31">
    <w:abstractNumId w:val="48"/>
  </w:num>
  <w:num w:numId="32">
    <w:abstractNumId w:val="12"/>
  </w:num>
  <w:num w:numId="33">
    <w:abstractNumId w:val="28"/>
  </w:num>
  <w:num w:numId="34">
    <w:abstractNumId w:val="54"/>
  </w:num>
  <w:num w:numId="35">
    <w:abstractNumId w:val="51"/>
  </w:num>
  <w:num w:numId="36">
    <w:abstractNumId w:val="1"/>
  </w:num>
  <w:num w:numId="37">
    <w:abstractNumId w:val="4"/>
  </w:num>
  <w:num w:numId="38">
    <w:abstractNumId w:val="41"/>
  </w:num>
  <w:num w:numId="39">
    <w:abstractNumId w:val="16"/>
  </w:num>
  <w:num w:numId="40">
    <w:abstractNumId w:val="18"/>
  </w:num>
  <w:num w:numId="41">
    <w:abstractNumId w:val="11"/>
  </w:num>
  <w:num w:numId="42">
    <w:abstractNumId w:val="24"/>
  </w:num>
  <w:num w:numId="43">
    <w:abstractNumId w:val="13"/>
  </w:num>
  <w:num w:numId="44">
    <w:abstractNumId w:val="5"/>
  </w:num>
  <w:num w:numId="45">
    <w:abstractNumId w:val="40"/>
  </w:num>
  <w:num w:numId="46">
    <w:abstractNumId w:val="20"/>
  </w:num>
  <w:num w:numId="47">
    <w:abstractNumId w:val="52"/>
  </w:num>
  <w:num w:numId="48">
    <w:abstractNumId w:val="46"/>
  </w:num>
  <w:num w:numId="49">
    <w:abstractNumId w:val="56"/>
  </w:num>
  <w:num w:numId="50">
    <w:abstractNumId w:val="31"/>
  </w:num>
  <w:num w:numId="51">
    <w:abstractNumId w:val="17"/>
  </w:num>
  <w:num w:numId="52">
    <w:abstractNumId w:val="0"/>
  </w:num>
  <w:num w:numId="53">
    <w:abstractNumId w:val="50"/>
  </w:num>
  <w:num w:numId="54">
    <w:abstractNumId w:val="30"/>
  </w:num>
  <w:num w:numId="55">
    <w:abstractNumId w:val="26"/>
  </w:num>
  <w:num w:numId="56">
    <w:abstractNumId w:val="15"/>
  </w:num>
  <w:num w:numId="57">
    <w:abstractNumId w:val="19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071C"/>
    <w:rsid w:val="0002329E"/>
    <w:rsid w:val="000403C4"/>
    <w:rsid w:val="00042C59"/>
    <w:rsid w:val="00047EB3"/>
    <w:rsid w:val="000507D5"/>
    <w:rsid w:val="00053125"/>
    <w:rsid w:val="00064C98"/>
    <w:rsid w:val="00074C2F"/>
    <w:rsid w:val="000B6370"/>
    <w:rsid w:val="000D6885"/>
    <w:rsid w:val="000D7988"/>
    <w:rsid w:val="000E0CAF"/>
    <w:rsid w:val="000E1421"/>
    <w:rsid w:val="000E1622"/>
    <w:rsid w:val="000E5EF9"/>
    <w:rsid w:val="000E6745"/>
    <w:rsid w:val="000F61B6"/>
    <w:rsid w:val="0010045C"/>
    <w:rsid w:val="0012030B"/>
    <w:rsid w:val="00125601"/>
    <w:rsid w:val="0012699E"/>
    <w:rsid w:val="0013160B"/>
    <w:rsid w:val="00135A17"/>
    <w:rsid w:val="00147A06"/>
    <w:rsid w:val="00150AFE"/>
    <w:rsid w:val="0015327E"/>
    <w:rsid w:val="001567E9"/>
    <w:rsid w:val="00156F51"/>
    <w:rsid w:val="00160AC8"/>
    <w:rsid w:val="001618D7"/>
    <w:rsid w:val="00166E34"/>
    <w:rsid w:val="00172074"/>
    <w:rsid w:val="00177E7D"/>
    <w:rsid w:val="0018315F"/>
    <w:rsid w:val="001875E4"/>
    <w:rsid w:val="0018789C"/>
    <w:rsid w:val="001A4E3F"/>
    <w:rsid w:val="001B07D4"/>
    <w:rsid w:val="001E2EBC"/>
    <w:rsid w:val="001E34D6"/>
    <w:rsid w:val="001E7AE6"/>
    <w:rsid w:val="002003EC"/>
    <w:rsid w:val="00205B82"/>
    <w:rsid w:val="00211592"/>
    <w:rsid w:val="002150D0"/>
    <w:rsid w:val="00226D44"/>
    <w:rsid w:val="00233421"/>
    <w:rsid w:val="002343C7"/>
    <w:rsid w:val="00236F3C"/>
    <w:rsid w:val="00246963"/>
    <w:rsid w:val="00247358"/>
    <w:rsid w:val="002509D2"/>
    <w:rsid w:val="002567DB"/>
    <w:rsid w:val="00261FFF"/>
    <w:rsid w:val="002675AA"/>
    <w:rsid w:val="00270FDA"/>
    <w:rsid w:val="00275B9D"/>
    <w:rsid w:val="0028792D"/>
    <w:rsid w:val="002908FF"/>
    <w:rsid w:val="00294349"/>
    <w:rsid w:val="002944B4"/>
    <w:rsid w:val="00296531"/>
    <w:rsid w:val="002A1CED"/>
    <w:rsid w:val="002A24B2"/>
    <w:rsid w:val="002B1FEE"/>
    <w:rsid w:val="002B6C0E"/>
    <w:rsid w:val="002C1298"/>
    <w:rsid w:val="002C4F67"/>
    <w:rsid w:val="002D255E"/>
    <w:rsid w:val="002D48BB"/>
    <w:rsid w:val="002F563A"/>
    <w:rsid w:val="003067F7"/>
    <w:rsid w:val="0031148A"/>
    <w:rsid w:val="0033341D"/>
    <w:rsid w:val="003360A4"/>
    <w:rsid w:val="00342ABB"/>
    <w:rsid w:val="003435C4"/>
    <w:rsid w:val="00355F7B"/>
    <w:rsid w:val="00356C81"/>
    <w:rsid w:val="00362083"/>
    <w:rsid w:val="0036212B"/>
    <w:rsid w:val="0036680B"/>
    <w:rsid w:val="0037370A"/>
    <w:rsid w:val="00385202"/>
    <w:rsid w:val="003936DB"/>
    <w:rsid w:val="00396420"/>
    <w:rsid w:val="00397335"/>
    <w:rsid w:val="003A0408"/>
    <w:rsid w:val="003B1096"/>
    <w:rsid w:val="003B3C92"/>
    <w:rsid w:val="003B5313"/>
    <w:rsid w:val="003C1901"/>
    <w:rsid w:val="003C305B"/>
    <w:rsid w:val="003C4DF0"/>
    <w:rsid w:val="003D0620"/>
    <w:rsid w:val="003D063B"/>
    <w:rsid w:val="003D378C"/>
    <w:rsid w:val="003D6BF7"/>
    <w:rsid w:val="003F31F1"/>
    <w:rsid w:val="003F7F4C"/>
    <w:rsid w:val="004016A5"/>
    <w:rsid w:val="00405DD8"/>
    <w:rsid w:val="0040704D"/>
    <w:rsid w:val="004148B4"/>
    <w:rsid w:val="00415028"/>
    <w:rsid w:val="004157F0"/>
    <w:rsid w:val="00415CDE"/>
    <w:rsid w:val="00432D22"/>
    <w:rsid w:val="00433FD4"/>
    <w:rsid w:val="0044168A"/>
    <w:rsid w:val="00466909"/>
    <w:rsid w:val="00494E78"/>
    <w:rsid w:val="00496AC8"/>
    <w:rsid w:val="00497CAF"/>
    <w:rsid w:val="004A4723"/>
    <w:rsid w:val="004B298A"/>
    <w:rsid w:val="004B4930"/>
    <w:rsid w:val="004C1676"/>
    <w:rsid w:val="004C524A"/>
    <w:rsid w:val="004C57D6"/>
    <w:rsid w:val="004D36D9"/>
    <w:rsid w:val="00505651"/>
    <w:rsid w:val="0051218C"/>
    <w:rsid w:val="00520867"/>
    <w:rsid w:val="0053140B"/>
    <w:rsid w:val="00531CA8"/>
    <w:rsid w:val="00536A61"/>
    <w:rsid w:val="0054259E"/>
    <w:rsid w:val="00543950"/>
    <w:rsid w:val="005444CD"/>
    <w:rsid w:val="00557EC4"/>
    <w:rsid w:val="00566A80"/>
    <w:rsid w:val="00577445"/>
    <w:rsid w:val="00580192"/>
    <w:rsid w:val="00585B4F"/>
    <w:rsid w:val="005A2705"/>
    <w:rsid w:val="005A7C6D"/>
    <w:rsid w:val="005B1241"/>
    <w:rsid w:val="005B2AE4"/>
    <w:rsid w:val="005E5991"/>
    <w:rsid w:val="005E6E5D"/>
    <w:rsid w:val="005F0548"/>
    <w:rsid w:val="005F4670"/>
    <w:rsid w:val="005F4C5E"/>
    <w:rsid w:val="005F503B"/>
    <w:rsid w:val="005F62DE"/>
    <w:rsid w:val="0060078A"/>
    <w:rsid w:val="00602049"/>
    <w:rsid w:val="00602503"/>
    <w:rsid w:val="00605B74"/>
    <w:rsid w:val="00611589"/>
    <w:rsid w:val="006125D8"/>
    <w:rsid w:val="00617621"/>
    <w:rsid w:val="00625E5E"/>
    <w:rsid w:val="00630CD3"/>
    <w:rsid w:val="006325CE"/>
    <w:rsid w:val="00633395"/>
    <w:rsid w:val="00636516"/>
    <w:rsid w:val="00642340"/>
    <w:rsid w:val="00655946"/>
    <w:rsid w:val="006562D0"/>
    <w:rsid w:val="006702D2"/>
    <w:rsid w:val="00676722"/>
    <w:rsid w:val="0067731F"/>
    <w:rsid w:val="00685E46"/>
    <w:rsid w:val="00687B5C"/>
    <w:rsid w:val="00692180"/>
    <w:rsid w:val="0069494F"/>
    <w:rsid w:val="006A3CB3"/>
    <w:rsid w:val="006B17CF"/>
    <w:rsid w:val="006B7676"/>
    <w:rsid w:val="006C330B"/>
    <w:rsid w:val="006C3EE3"/>
    <w:rsid w:val="006C4004"/>
    <w:rsid w:val="006D3F74"/>
    <w:rsid w:val="006F1D72"/>
    <w:rsid w:val="006F4C56"/>
    <w:rsid w:val="006F7BEB"/>
    <w:rsid w:val="007074E2"/>
    <w:rsid w:val="00712A25"/>
    <w:rsid w:val="00724A74"/>
    <w:rsid w:val="00726254"/>
    <w:rsid w:val="007362FC"/>
    <w:rsid w:val="00744C6D"/>
    <w:rsid w:val="00745C7F"/>
    <w:rsid w:val="007517B8"/>
    <w:rsid w:val="00756911"/>
    <w:rsid w:val="00780B88"/>
    <w:rsid w:val="00781E67"/>
    <w:rsid w:val="00782232"/>
    <w:rsid w:val="0078376F"/>
    <w:rsid w:val="00794EC9"/>
    <w:rsid w:val="00795A61"/>
    <w:rsid w:val="007A2DDD"/>
    <w:rsid w:val="007A3412"/>
    <w:rsid w:val="007C34D7"/>
    <w:rsid w:val="007C69C5"/>
    <w:rsid w:val="007D084C"/>
    <w:rsid w:val="007D2787"/>
    <w:rsid w:val="007E01AD"/>
    <w:rsid w:val="007E4A98"/>
    <w:rsid w:val="00800DAC"/>
    <w:rsid w:val="008010A8"/>
    <w:rsid w:val="00813630"/>
    <w:rsid w:val="0081388F"/>
    <w:rsid w:val="00813B8D"/>
    <w:rsid w:val="008155EE"/>
    <w:rsid w:val="00823550"/>
    <w:rsid w:val="008313A2"/>
    <w:rsid w:val="008469E3"/>
    <w:rsid w:val="00882AC6"/>
    <w:rsid w:val="008A7C8A"/>
    <w:rsid w:val="008B28FE"/>
    <w:rsid w:val="008C22E8"/>
    <w:rsid w:val="008E6AA9"/>
    <w:rsid w:val="008E7A80"/>
    <w:rsid w:val="008F2242"/>
    <w:rsid w:val="008F49AC"/>
    <w:rsid w:val="00900C54"/>
    <w:rsid w:val="00902E0D"/>
    <w:rsid w:val="00903886"/>
    <w:rsid w:val="009057C8"/>
    <w:rsid w:val="0091067A"/>
    <w:rsid w:val="00913C11"/>
    <w:rsid w:val="00915E45"/>
    <w:rsid w:val="00916EB6"/>
    <w:rsid w:val="009335A9"/>
    <w:rsid w:val="00933EE2"/>
    <w:rsid w:val="0094483B"/>
    <w:rsid w:val="00947CAC"/>
    <w:rsid w:val="00953AB6"/>
    <w:rsid w:val="009550B7"/>
    <w:rsid w:val="00962FEA"/>
    <w:rsid w:val="00966B72"/>
    <w:rsid w:val="00967FB9"/>
    <w:rsid w:val="009712CD"/>
    <w:rsid w:val="009766DA"/>
    <w:rsid w:val="00982059"/>
    <w:rsid w:val="00991E99"/>
    <w:rsid w:val="009B1539"/>
    <w:rsid w:val="009B4D5D"/>
    <w:rsid w:val="009C0D3D"/>
    <w:rsid w:val="009C7F96"/>
    <w:rsid w:val="009D53D4"/>
    <w:rsid w:val="009E310C"/>
    <w:rsid w:val="009E616F"/>
    <w:rsid w:val="009F2323"/>
    <w:rsid w:val="00A03B69"/>
    <w:rsid w:val="00A0473E"/>
    <w:rsid w:val="00A1165C"/>
    <w:rsid w:val="00A21680"/>
    <w:rsid w:val="00A24967"/>
    <w:rsid w:val="00A27E9F"/>
    <w:rsid w:val="00A366DF"/>
    <w:rsid w:val="00A37C0E"/>
    <w:rsid w:val="00A45365"/>
    <w:rsid w:val="00A477D2"/>
    <w:rsid w:val="00A65CF7"/>
    <w:rsid w:val="00A65EA7"/>
    <w:rsid w:val="00A71FEB"/>
    <w:rsid w:val="00A77F19"/>
    <w:rsid w:val="00A845E1"/>
    <w:rsid w:val="00A911E3"/>
    <w:rsid w:val="00A94AD4"/>
    <w:rsid w:val="00A95504"/>
    <w:rsid w:val="00A97507"/>
    <w:rsid w:val="00AA61AE"/>
    <w:rsid w:val="00AA6937"/>
    <w:rsid w:val="00AB0C89"/>
    <w:rsid w:val="00AB20D7"/>
    <w:rsid w:val="00AB3E65"/>
    <w:rsid w:val="00AB60FE"/>
    <w:rsid w:val="00AC1AFB"/>
    <w:rsid w:val="00AD1366"/>
    <w:rsid w:val="00AD548B"/>
    <w:rsid w:val="00AD6037"/>
    <w:rsid w:val="00AF4EF8"/>
    <w:rsid w:val="00B019A6"/>
    <w:rsid w:val="00B1308B"/>
    <w:rsid w:val="00B13FFC"/>
    <w:rsid w:val="00B151D3"/>
    <w:rsid w:val="00B2696D"/>
    <w:rsid w:val="00B32B10"/>
    <w:rsid w:val="00B34CB7"/>
    <w:rsid w:val="00B35AAC"/>
    <w:rsid w:val="00B36D13"/>
    <w:rsid w:val="00B37480"/>
    <w:rsid w:val="00B42A59"/>
    <w:rsid w:val="00B43166"/>
    <w:rsid w:val="00B43D8B"/>
    <w:rsid w:val="00B60191"/>
    <w:rsid w:val="00B60A79"/>
    <w:rsid w:val="00B801B5"/>
    <w:rsid w:val="00B908F3"/>
    <w:rsid w:val="00B94E33"/>
    <w:rsid w:val="00B973A6"/>
    <w:rsid w:val="00BA5F19"/>
    <w:rsid w:val="00BB4B8C"/>
    <w:rsid w:val="00BC596B"/>
    <w:rsid w:val="00BD2AE0"/>
    <w:rsid w:val="00BD679C"/>
    <w:rsid w:val="00BD7BF9"/>
    <w:rsid w:val="00BE02AA"/>
    <w:rsid w:val="00BE4636"/>
    <w:rsid w:val="00BF6088"/>
    <w:rsid w:val="00C10638"/>
    <w:rsid w:val="00C151B9"/>
    <w:rsid w:val="00C15DD2"/>
    <w:rsid w:val="00C1658F"/>
    <w:rsid w:val="00C2071C"/>
    <w:rsid w:val="00C20F35"/>
    <w:rsid w:val="00C30C02"/>
    <w:rsid w:val="00C31B24"/>
    <w:rsid w:val="00C353B6"/>
    <w:rsid w:val="00C50100"/>
    <w:rsid w:val="00C54D35"/>
    <w:rsid w:val="00C5670A"/>
    <w:rsid w:val="00C63E26"/>
    <w:rsid w:val="00C711E6"/>
    <w:rsid w:val="00C738B3"/>
    <w:rsid w:val="00C77063"/>
    <w:rsid w:val="00C83D3A"/>
    <w:rsid w:val="00C90DD8"/>
    <w:rsid w:val="00C955C7"/>
    <w:rsid w:val="00CB256C"/>
    <w:rsid w:val="00CB4B77"/>
    <w:rsid w:val="00CD33B2"/>
    <w:rsid w:val="00CE245D"/>
    <w:rsid w:val="00CF7F95"/>
    <w:rsid w:val="00D04C9F"/>
    <w:rsid w:val="00D10A3A"/>
    <w:rsid w:val="00D1349D"/>
    <w:rsid w:val="00D15D06"/>
    <w:rsid w:val="00D21916"/>
    <w:rsid w:val="00D24415"/>
    <w:rsid w:val="00D25F6F"/>
    <w:rsid w:val="00D33F22"/>
    <w:rsid w:val="00D3545B"/>
    <w:rsid w:val="00D41421"/>
    <w:rsid w:val="00D41991"/>
    <w:rsid w:val="00D45A5D"/>
    <w:rsid w:val="00D51BB3"/>
    <w:rsid w:val="00D55753"/>
    <w:rsid w:val="00D561A0"/>
    <w:rsid w:val="00D624D7"/>
    <w:rsid w:val="00D63051"/>
    <w:rsid w:val="00D64CBE"/>
    <w:rsid w:val="00D75652"/>
    <w:rsid w:val="00D80975"/>
    <w:rsid w:val="00D8572C"/>
    <w:rsid w:val="00D87D45"/>
    <w:rsid w:val="00DA12C8"/>
    <w:rsid w:val="00DA1516"/>
    <w:rsid w:val="00DA2A7C"/>
    <w:rsid w:val="00DA40FD"/>
    <w:rsid w:val="00DA4F88"/>
    <w:rsid w:val="00DA64CC"/>
    <w:rsid w:val="00DA6C9A"/>
    <w:rsid w:val="00DA7E68"/>
    <w:rsid w:val="00DB60C2"/>
    <w:rsid w:val="00DB631E"/>
    <w:rsid w:val="00DC283B"/>
    <w:rsid w:val="00DC30D5"/>
    <w:rsid w:val="00DC4BA5"/>
    <w:rsid w:val="00DD0AFD"/>
    <w:rsid w:val="00DD1ACB"/>
    <w:rsid w:val="00DE0E2A"/>
    <w:rsid w:val="00DE30F7"/>
    <w:rsid w:val="00DE3861"/>
    <w:rsid w:val="00DE49C8"/>
    <w:rsid w:val="00DE6D59"/>
    <w:rsid w:val="00DE6FBD"/>
    <w:rsid w:val="00DF0F7F"/>
    <w:rsid w:val="00DF3E42"/>
    <w:rsid w:val="00E005D7"/>
    <w:rsid w:val="00E03760"/>
    <w:rsid w:val="00E03D3C"/>
    <w:rsid w:val="00E04C27"/>
    <w:rsid w:val="00E04F8E"/>
    <w:rsid w:val="00E140CD"/>
    <w:rsid w:val="00E25F26"/>
    <w:rsid w:val="00E34615"/>
    <w:rsid w:val="00E3695C"/>
    <w:rsid w:val="00E400FA"/>
    <w:rsid w:val="00E40C39"/>
    <w:rsid w:val="00E4268E"/>
    <w:rsid w:val="00E452CB"/>
    <w:rsid w:val="00E50A02"/>
    <w:rsid w:val="00E561C1"/>
    <w:rsid w:val="00E65DCD"/>
    <w:rsid w:val="00E713CB"/>
    <w:rsid w:val="00EA137E"/>
    <w:rsid w:val="00EA22C8"/>
    <w:rsid w:val="00EA5288"/>
    <w:rsid w:val="00EA751E"/>
    <w:rsid w:val="00EB570F"/>
    <w:rsid w:val="00EB7A8B"/>
    <w:rsid w:val="00EC2ADA"/>
    <w:rsid w:val="00EC4711"/>
    <w:rsid w:val="00ED0940"/>
    <w:rsid w:val="00ED0F7A"/>
    <w:rsid w:val="00ED3F47"/>
    <w:rsid w:val="00ED7C9D"/>
    <w:rsid w:val="00EE0C4E"/>
    <w:rsid w:val="00EE234D"/>
    <w:rsid w:val="00F033D7"/>
    <w:rsid w:val="00F04242"/>
    <w:rsid w:val="00F06F9D"/>
    <w:rsid w:val="00F10A33"/>
    <w:rsid w:val="00F1287A"/>
    <w:rsid w:val="00F15112"/>
    <w:rsid w:val="00F151EF"/>
    <w:rsid w:val="00F16716"/>
    <w:rsid w:val="00F33133"/>
    <w:rsid w:val="00F334C6"/>
    <w:rsid w:val="00F40267"/>
    <w:rsid w:val="00F40988"/>
    <w:rsid w:val="00F45B5E"/>
    <w:rsid w:val="00F55287"/>
    <w:rsid w:val="00F55989"/>
    <w:rsid w:val="00F63266"/>
    <w:rsid w:val="00F72825"/>
    <w:rsid w:val="00F76E70"/>
    <w:rsid w:val="00F85023"/>
    <w:rsid w:val="00F90BFC"/>
    <w:rsid w:val="00F945F6"/>
    <w:rsid w:val="00F95060"/>
    <w:rsid w:val="00FA5C2A"/>
    <w:rsid w:val="00FA64C4"/>
    <w:rsid w:val="00FA7D58"/>
    <w:rsid w:val="00FB46FD"/>
    <w:rsid w:val="00FC21BB"/>
    <w:rsid w:val="00FC64B2"/>
    <w:rsid w:val="00FD38CF"/>
    <w:rsid w:val="00FE0716"/>
    <w:rsid w:val="00FE12BA"/>
    <w:rsid w:val="00FE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C60FE"/>
  <w15:chartTrackingRefBased/>
  <w15:docId w15:val="{AB4CC7FE-C415-4828-8995-BA7FB5284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9"/>
    <w:qFormat/>
    <w:rsid w:val="00C63E26"/>
    <w:pPr>
      <w:keepNext/>
      <w:keepLines/>
      <w:spacing w:before="200" w:after="0" w:line="240" w:lineRule="auto"/>
      <w:outlineLvl w:val="1"/>
    </w:pPr>
    <w:rPr>
      <w:rFonts w:ascii="Cambria" w:eastAsia="MS Gothic" w:hAnsi="Cambria" w:cs="Times New Roman"/>
      <w:b/>
      <w:bCs/>
      <w:color w:val="4F81BD"/>
      <w:sz w:val="26"/>
      <w:szCs w:val="26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223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C3EE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4">
    <w:name w:val="footnote text"/>
    <w:basedOn w:val="a"/>
    <w:link w:val="a5"/>
    <w:uiPriority w:val="99"/>
    <w:semiHidden/>
    <w:rsid w:val="006C3EE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uiPriority w:val="99"/>
    <w:semiHidden/>
    <w:rsid w:val="006C3EE3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6">
    <w:name w:val="footnote reference"/>
    <w:basedOn w:val="a0"/>
    <w:uiPriority w:val="99"/>
    <w:semiHidden/>
    <w:rsid w:val="006C3EE3"/>
    <w:rPr>
      <w:rFonts w:cs="Times New Roman"/>
      <w:vertAlign w:val="superscript"/>
    </w:rPr>
  </w:style>
  <w:style w:type="paragraph" w:styleId="a7">
    <w:name w:val="annotation text"/>
    <w:basedOn w:val="a"/>
    <w:link w:val="a8"/>
    <w:uiPriority w:val="99"/>
    <w:semiHidden/>
    <w:rsid w:val="00A27E9F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A27E9F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9">
    <w:name w:val="Strong"/>
    <w:uiPriority w:val="22"/>
    <w:qFormat/>
    <w:rsid w:val="003D063B"/>
    <w:rPr>
      <w:b/>
      <w:bCs/>
    </w:rPr>
  </w:style>
  <w:style w:type="character" w:customStyle="1" w:styleId="20">
    <w:name w:val="Заголовок 2 Знак"/>
    <w:basedOn w:val="a0"/>
    <w:link w:val="2"/>
    <w:uiPriority w:val="99"/>
    <w:rsid w:val="00C63E26"/>
    <w:rPr>
      <w:rFonts w:ascii="Cambria" w:eastAsia="MS Gothic" w:hAnsi="Cambria" w:cs="Times New Roman"/>
      <w:b/>
      <w:bCs/>
      <w:color w:val="4F81BD"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782232"/>
    <w:rPr>
      <w:rFonts w:asciiTheme="majorHAnsi" w:eastAsiaTheme="majorEastAsia" w:hAnsiTheme="majorHAnsi" w:cstheme="majorBidi"/>
      <w:color w:val="1F4D78" w:themeColor="accent1" w:themeShade="7F"/>
    </w:rPr>
  </w:style>
  <w:style w:type="character" w:styleId="aa">
    <w:name w:val="annotation reference"/>
    <w:basedOn w:val="a0"/>
    <w:uiPriority w:val="99"/>
    <w:semiHidden/>
    <w:unhideWhenUsed/>
    <w:rsid w:val="00246963"/>
    <w:rPr>
      <w:sz w:val="16"/>
      <w:szCs w:val="16"/>
    </w:rPr>
  </w:style>
  <w:style w:type="paragraph" w:styleId="ab">
    <w:name w:val="annotation subject"/>
    <w:basedOn w:val="a7"/>
    <w:next w:val="a7"/>
    <w:link w:val="ac"/>
    <w:uiPriority w:val="99"/>
    <w:semiHidden/>
    <w:unhideWhenUsed/>
    <w:rsid w:val="00246963"/>
    <w:pPr>
      <w:spacing w:after="160"/>
    </w:pPr>
    <w:rPr>
      <w:rFonts w:asciiTheme="minorHAnsi" w:eastAsiaTheme="minorHAnsi" w:hAnsiTheme="minorHAnsi" w:cstheme="minorBidi"/>
      <w:b/>
      <w:bCs/>
      <w:color w:val="auto"/>
      <w:lang w:eastAsia="en-US"/>
    </w:rPr>
  </w:style>
  <w:style w:type="character" w:customStyle="1" w:styleId="ac">
    <w:name w:val="Тема примечания Знак"/>
    <w:basedOn w:val="a8"/>
    <w:link w:val="ab"/>
    <w:uiPriority w:val="99"/>
    <w:semiHidden/>
    <w:rsid w:val="00246963"/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2469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246963"/>
    <w:rPr>
      <w:rFonts w:ascii="Segoe UI" w:hAnsi="Segoe UI" w:cs="Segoe UI"/>
      <w:sz w:val="18"/>
      <w:szCs w:val="18"/>
    </w:rPr>
  </w:style>
  <w:style w:type="table" w:styleId="af">
    <w:name w:val="Table Grid"/>
    <w:basedOn w:val="a1"/>
    <w:uiPriority w:val="59"/>
    <w:rsid w:val="004669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header"/>
    <w:basedOn w:val="a"/>
    <w:link w:val="af1"/>
    <w:uiPriority w:val="99"/>
    <w:unhideWhenUsed/>
    <w:rsid w:val="004148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4148B4"/>
  </w:style>
  <w:style w:type="paragraph" w:styleId="af2">
    <w:name w:val="footer"/>
    <w:basedOn w:val="a"/>
    <w:link w:val="af3"/>
    <w:uiPriority w:val="99"/>
    <w:unhideWhenUsed/>
    <w:rsid w:val="004148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4148B4"/>
  </w:style>
  <w:style w:type="table" w:customStyle="1" w:styleId="TableNormal">
    <w:name w:val="Table Normal"/>
    <w:uiPriority w:val="2"/>
    <w:semiHidden/>
    <w:unhideWhenUsed/>
    <w:qFormat/>
    <w:rsid w:val="0018315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4">
    <w:name w:val="Body Text"/>
    <w:basedOn w:val="a"/>
    <w:link w:val="af5"/>
    <w:uiPriority w:val="1"/>
    <w:qFormat/>
    <w:rsid w:val="0018315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5">
    <w:name w:val="Основной текст Знак"/>
    <w:basedOn w:val="a0"/>
    <w:link w:val="af4"/>
    <w:uiPriority w:val="1"/>
    <w:rsid w:val="0018315F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18315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f6">
    <w:name w:val="Revision"/>
    <w:hidden/>
    <w:uiPriority w:val="99"/>
    <w:semiHidden/>
    <w:rsid w:val="000D688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386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78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3706CC-9ABD-4790-B94F-49B3AB2BD0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11</Pages>
  <Words>4404</Words>
  <Characters>25103</Characters>
  <Application>Microsoft Office Word</Application>
  <DocSecurity>0</DocSecurity>
  <Lines>209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Демин Александр Сергеевич</cp:lastModifiedBy>
  <cp:revision>33</cp:revision>
  <cp:lastPrinted>2022-10-19T13:48:00Z</cp:lastPrinted>
  <dcterms:created xsi:type="dcterms:W3CDTF">2022-12-05T15:44:00Z</dcterms:created>
  <dcterms:modified xsi:type="dcterms:W3CDTF">2022-12-06T15:08:00Z</dcterms:modified>
</cp:coreProperties>
</file>