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0AA35" w14:textId="77777777" w:rsidR="00F12473" w:rsidRPr="00FB46C8" w:rsidRDefault="00F12473" w:rsidP="00F12473">
      <w:pPr>
        <w:ind w:left="10065"/>
        <w:rPr>
          <w:sz w:val="26"/>
          <w:szCs w:val="26"/>
        </w:rPr>
      </w:pPr>
      <w:bookmarkStart w:id="0" w:name="bookmark12"/>
    </w:p>
    <w:p w14:paraId="550D1179" w14:textId="5D54F61B" w:rsidR="00F12473" w:rsidRPr="00F12473" w:rsidRDefault="00F12473" w:rsidP="00F12473">
      <w:pPr>
        <w:ind w:left="9072"/>
        <w:rPr>
          <w:b/>
          <w:i/>
          <w:color w:val="000000"/>
          <w:sz w:val="26"/>
          <w:szCs w:val="26"/>
        </w:rPr>
      </w:pPr>
      <w:r w:rsidRPr="009378A4">
        <w:rPr>
          <w:b/>
          <w:i/>
          <w:color w:val="FF0000"/>
          <w:sz w:val="26"/>
          <w:szCs w:val="26"/>
        </w:rPr>
        <w:t>Примерная форма</w:t>
      </w:r>
      <w:r w:rsidRPr="009378A4">
        <w:rPr>
          <w:b/>
          <w:color w:val="FF0000"/>
          <w:sz w:val="26"/>
          <w:szCs w:val="26"/>
          <w:vertAlign w:val="superscript"/>
        </w:rPr>
        <w:footnoteReference w:id="1"/>
      </w:r>
    </w:p>
    <w:p w14:paraId="677B0E1C" w14:textId="77777777" w:rsidR="002E1645" w:rsidRDefault="002E1645" w:rsidP="00F12473">
      <w:pPr>
        <w:ind w:left="9072"/>
        <w:rPr>
          <w:color w:val="000000"/>
          <w:sz w:val="26"/>
          <w:szCs w:val="26"/>
        </w:rPr>
      </w:pPr>
    </w:p>
    <w:p w14:paraId="76C16094" w14:textId="761F716D" w:rsidR="005B4718" w:rsidRPr="00FB46C8" w:rsidRDefault="005B4718" w:rsidP="00F12473">
      <w:pPr>
        <w:ind w:left="9072"/>
        <w:rPr>
          <w:color w:val="000000"/>
          <w:sz w:val="26"/>
          <w:szCs w:val="26"/>
        </w:rPr>
      </w:pPr>
      <w:r w:rsidRPr="00FB46C8">
        <w:rPr>
          <w:color w:val="000000"/>
          <w:sz w:val="26"/>
          <w:szCs w:val="26"/>
        </w:rPr>
        <w:t>Приложени</w:t>
      </w:r>
      <w:r w:rsidR="00BB715E" w:rsidRPr="00FB46C8">
        <w:rPr>
          <w:color w:val="000000"/>
          <w:sz w:val="26"/>
          <w:szCs w:val="26"/>
        </w:rPr>
        <w:t>е 2</w:t>
      </w:r>
    </w:p>
    <w:p w14:paraId="73736669" w14:textId="0B55F039" w:rsidR="002F47AC" w:rsidRDefault="005B4718" w:rsidP="00F12473">
      <w:pPr>
        <w:ind w:left="9072"/>
        <w:rPr>
          <w:color w:val="000000"/>
          <w:sz w:val="26"/>
          <w:szCs w:val="26"/>
        </w:rPr>
      </w:pPr>
      <w:r w:rsidRPr="00FB46C8">
        <w:rPr>
          <w:color w:val="000000"/>
          <w:sz w:val="26"/>
          <w:szCs w:val="26"/>
        </w:rPr>
        <w:t xml:space="preserve">к комплекту документов </w:t>
      </w:r>
    </w:p>
    <w:p w14:paraId="07029056" w14:textId="38B145BC" w:rsidR="002E1645" w:rsidRDefault="005B4718" w:rsidP="00F12473">
      <w:pPr>
        <w:ind w:left="9072"/>
        <w:rPr>
          <w:sz w:val="26"/>
          <w:szCs w:val="26"/>
        </w:rPr>
      </w:pPr>
      <w:r w:rsidRPr="00FB46C8">
        <w:rPr>
          <w:color w:val="000000"/>
          <w:sz w:val="26"/>
          <w:szCs w:val="26"/>
        </w:rPr>
        <w:t xml:space="preserve">по </w:t>
      </w:r>
      <w:r w:rsidRPr="00FB46C8">
        <w:rPr>
          <w:sz w:val="26"/>
          <w:szCs w:val="26"/>
        </w:rPr>
        <w:t xml:space="preserve">дополнительной </w:t>
      </w:r>
      <w:r w:rsidR="008109AE" w:rsidRPr="00FB46C8">
        <w:rPr>
          <w:sz w:val="26"/>
          <w:szCs w:val="26"/>
        </w:rPr>
        <w:t>образовательной программе</w:t>
      </w:r>
      <w:bookmarkEnd w:id="0"/>
    </w:p>
    <w:p w14:paraId="03CD01DC" w14:textId="77777777" w:rsidR="00F12473" w:rsidRPr="00F12473" w:rsidRDefault="00F12473" w:rsidP="00F12473">
      <w:pPr>
        <w:ind w:left="10065"/>
        <w:rPr>
          <w:sz w:val="26"/>
          <w:szCs w:val="26"/>
        </w:rPr>
      </w:pPr>
    </w:p>
    <w:p w14:paraId="6EA0AD0E" w14:textId="1990A6E0" w:rsidR="000F1F41" w:rsidRDefault="000F1F41" w:rsidP="004443F0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ФЕДЕРАЛЬНОЕ ГОСУДАРСТВЕННОЕ АВТОНОМНОЕ </w:t>
      </w:r>
    </w:p>
    <w:p w14:paraId="033111B0" w14:textId="094996AB" w:rsidR="000F1F41" w:rsidRDefault="000F1F41" w:rsidP="00621D62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ОБРАЗОВАТЕЛЬНОЕ УЧРЕЖДЕНИЕ ВЫСШЕГО ОБРАЗОВАНИЯ</w:t>
      </w:r>
    </w:p>
    <w:p w14:paraId="324607B9" w14:textId="4125B40B" w:rsidR="004443F0" w:rsidRDefault="000F1F41" w:rsidP="004443F0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4443F0">
        <w:rPr>
          <w:b/>
          <w:bCs/>
          <w:sz w:val="26"/>
          <w:szCs w:val="26"/>
        </w:rPr>
        <w:t>НАЦИОНАЛЬНЫЙ ИССЛЕДОВАТЕЛЬСКИЙ УНИВЕРСИТЕТ</w:t>
      </w:r>
    </w:p>
    <w:p w14:paraId="40D3F387" w14:textId="19430E43" w:rsidR="005E073B" w:rsidRDefault="004443F0" w:rsidP="002B6E96">
      <w:pPr>
        <w:ind w:left="-18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«ВЫСШАЯ ШКОЛА </w:t>
      </w:r>
      <w:r>
        <w:rPr>
          <w:b/>
          <w:sz w:val="26"/>
          <w:szCs w:val="26"/>
        </w:rPr>
        <w:t>ЭКОНОМИКИ»</w:t>
      </w:r>
    </w:p>
    <w:p w14:paraId="3C86D949" w14:textId="5B186F4A" w:rsidR="007D2E31" w:rsidRPr="007D2E31" w:rsidRDefault="007D2E31" w:rsidP="002B6E96">
      <w:pPr>
        <w:ind w:left="-180"/>
        <w:jc w:val="center"/>
        <w:rPr>
          <w:i/>
          <w:color w:val="FF0000"/>
          <w:sz w:val="26"/>
          <w:szCs w:val="26"/>
        </w:rPr>
      </w:pPr>
      <w:r w:rsidRPr="007D2E31">
        <w:rPr>
          <w:i/>
          <w:color w:val="FF0000"/>
          <w:sz w:val="26"/>
          <w:szCs w:val="26"/>
        </w:rPr>
        <w:t>Наименование структурного подразделения</w:t>
      </w:r>
    </w:p>
    <w:tbl>
      <w:tblPr>
        <w:tblW w:w="14351" w:type="dxa"/>
        <w:tblInd w:w="108" w:type="dxa"/>
        <w:tblLook w:val="04A0" w:firstRow="1" w:lastRow="0" w:firstColumn="1" w:lastColumn="0" w:noHBand="0" w:noVBand="1"/>
      </w:tblPr>
      <w:tblGrid>
        <w:gridCol w:w="8469"/>
        <w:gridCol w:w="5882"/>
      </w:tblGrid>
      <w:tr w:rsidR="004443F0" w14:paraId="5BCDDD16" w14:textId="2859E2A9" w:rsidTr="00F12473">
        <w:trPr>
          <w:trHeight w:val="1602"/>
        </w:trPr>
        <w:tc>
          <w:tcPr>
            <w:tcW w:w="8469" w:type="dxa"/>
          </w:tcPr>
          <w:p w14:paraId="6662013E" w14:textId="318D5D13" w:rsidR="00A304C9" w:rsidRDefault="00A304C9" w:rsidP="00B55356"/>
        </w:tc>
        <w:tc>
          <w:tcPr>
            <w:tcW w:w="5882" w:type="dxa"/>
          </w:tcPr>
          <w:p w14:paraId="3AFA55E8" w14:textId="77777777" w:rsidR="00F72C66" w:rsidRPr="00F12473" w:rsidRDefault="00F72C66" w:rsidP="007D2E31">
            <w:pPr>
              <w:rPr>
                <w:b/>
                <w:bCs/>
                <w:sz w:val="16"/>
                <w:szCs w:val="16"/>
              </w:rPr>
            </w:pPr>
          </w:p>
          <w:p w14:paraId="58D69A8A" w14:textId="0BA22E4E" w:rsidR="00386100" w:rsidRPr="00356F03" w:rsidRDefault="00386100" w:rsidP="00F12473">
            <w:pPr>
              <w:ind w:left="3683" w:right="-1077" w:hanging="3293"/>
              <w:rPr>
                <w:b/>
                <w:bCs/>
                <w:sz w:val="26"/>
                <w:szCs w:val="26"/>
              </w:rPr>
            </w:pPr>
            <w:r w:rsidRPr="00356F03">
              <w:rPr>
                <w:b/>
                <w:bCs/>
                <w:sz w:val="26"/>
                <w:szCs w:val="26"/>
              </w:rPr>
              <w:t>УТВЕРЖДАЮ</w:t>
            </w:r>
            <w:r w:rsidR="000D549E">
              <w:rPr>
                <w:rStyle w:val="a5"/>
                <w:b/>
                <w:bCs/>
                <w:sz w:val="26"/>
                <w:szCs w:val="26"/>
              </w:rPr>
              <w:footnoteReference w:id="2"/>
            </w:r>
          </w:p>
          <w:p w14:paraId="4D4555E1" w14:textId="3AFBAEE3" w:rsidR="00F12473" w:rsidRPr="00F12473" w:rsidRDefault="00F12473" w:rsidP="00F12473">
            <w:pPr>
              <w:ind w:left="3683" w:right="-1077" w:hanging="3293"/>
              <w:rPr>
                <w:sz w:val="26"/>
                <w:szCs w:val="26"/>
              </w:rPr>
            </w:pPr>
            <w:r w:rsidRPr="00F12473">
              <w:rPr>
                <w:sz w:val="26"/>
                <w:szCs w:val="26"/>
              </w:rPr>
              <w:t>Заместитель первого проректора</w:t>
            </w:r>
            <w:r>
              <w:rPr>
                <w:sz w:val="26"/>
                <w:szCs w:val="26"/>
              </w:rPr>
              <w:t xml:space="preserve"> </w:t>
            </w:r>
            <w:r w:rsidRPr="00F12473">
              <w:rPr>
                <w:sz w:val="26"/>
                <w:szCs w:val="26"/>
              </w:rPr>
              <w:t>НИУ ВШЭ</w:t>
            </w:r>
          </w:p>
          <w:p w14:paraId="77FC7486" w14:textId="6A55BE32" w:rsidR="00F12473" w:rsidRPr="00F12473" w:rsidRDefault="00F12473" w:rsidP="00F12473">
            <w:pPr>
              <w:ind w:left="3683" w:right="-1077" w:hanging="3293"/>
              <w:rPr>
                <w:sz w:val="26"/>
                <w:szCs w:val="26"/>
              </w:rPr>
            </w:pPr>
            <w:r w:rsidRPr="00F12473">
              <w:rPr>
                <w:sz w:val="26"/>
                <w:szCs w:val="26"/>
              </w:rPr>
              <w:t xml:space="preserve">_____________ </w:t>
            </w:r>
            <w:bookmarkStart w:id="1" w:name="_GoBack"/>
            <w:r w:rsidR="00B403B5" w:rsidRPr="00B403B5">
              <w:rPr>
                <w:i/>
                <w:sz w:val="26"/>
                <w:szCs w:val="26"/>
              </w:rPr>
              <w:t>И.О. Фамилия</w:t>
            </w:r>
            <w:bookmarkEnd w:id="1"/>
          </w:p>
          <w:p w14:paraId="2B0F2614" w14:textId="7AC145F2" w:rsidR="00F12473" w:rsidRPr="00F12473" w:rsidRDefault="00F12473" w:rsidP="00F12473">
            <w:pPr>
              <w:ind w:left="3683" w:right="-1077" w:hanging="3293"/>
              <w:rPr>
                <w:sz w:val="26"/>
                <w:szCs w:val="26"/>
              </w:rPr>
            </w:pPr>
            <w:r w:rsidRPr="00F12473">
              <w:rPr>
                <w:sz w:val="26"/>
                <w:szCs w:val="26"/>
              </w:rPr>
              <w:t>«__» __________ 20</w:t>
            </w:r>
            <w:r w:rsidR="00461F7B">
              <w:rPr>
                <w:sz w:val="26"/>
                <w:szCs w:val="26"/>
              </w:rPr>
              <w:t>2</w:t>
            </w:r>
            <w:r w:rsidRPr="00F12473">
              <w:rPr>
                <w:sz w:val="26"/>
                <w:szCs w:val="26"/>
              </w:rPr>
              <w:t>__</w:t>
            </w:r>
          </w:p>
          <w:p w14:paraId="2CE5711E" w14:textId="77777777" w:rsidR="00F12473" w:rsidRDefault="00F12473" w:rsidP="00F12473">
            <w:pPr>
              <w:ind w:left="3683" w:right="-1077" w:hanging="3293"/>
              <w:rPr>
                <w:sz w:val="26"/>
                <w:szCs w:val="26"/>
              </w:rPr>
            </w:pPr>
            <w:r w:rsidRPr="00F12473">
              <w:rPr>
                <w:sz w:val="26"/>
                <w:szCs w:val="26"/>
              </w:rPr>
              <w:t>МП</w:t>
            </w:r>
          </w:p>
          <w:p w14:paraId="7E714E18" w14:textId="2CA0B8FC" w:rsidR="004443F0" w:rsidRPr="00F12473" w:rsidRDefault="00A46166" w:rsidP="00F12473">
            <w:pPr>
              <w:ind w:left="2904" w:hanging="2904"/>
              <w:rPr>
                <w:sz w:val="16"/>
                <w:szCs w:val="1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14:paraId="4C89CE10" w14:textId="6988FD60" w:rsidR="004443F0" w:rsidRPr="00F26C1A" w:rsidRDefault="004443F0" w:rsidP="002B6E96">
      <w:pPr>
        <w:jc w:val="center"/>
        <w:rPr>
          <w:b/>
          <w:color w:val="000000"/>
          <w:sz w:val="26"/>
          <w:szCs w:val="26"/>
        </w:rPr>
      </w:pPr>
      <w:r w:rsidRPr="00F26C1A">
        <w:rPr>
          <w:b/>
          <w:color w:val="000000"/>
          <w:sz w:val="26"/>
          <w:szCs w:val="26"/>
        </w:rPr>
        <w:t>УЧЕБНЫЙ</w:t>
      </w:r>
      <w:r w:rsidR="008D043D">
        <w:rPr>
          <w:b/>
          <w:color w:val="000000"/>
          <w:sz w:val="26"/>
          <w:szCs w:val="26"/>
        </w:rPr>
        <w:t xml:space="preserve"> / УЧЕБНО-</w:t>
      </w:r>
      <w:r w:rsidR="008109AE">
        <w:rPr>
          <w:b/>
          <w:color w:val="000000"/>
          <w:sz w:val="26"/>
          <w:szCs w:val="26"/>
        </w:rPr>
        <w:t xml:space="preserve">ТЕМАТИЧЕСКИЙ </w:t>
      </w:r>
      <w:r w:rsidR="008109AE" w:rsidRPr="00F26C1A">
        <w:rPr>
          <w:b/>
          <w:color w:val="000000"/>
          <w:sz w:val="26"/>
          <w:szCs w:val="26"/>
        </w:rPr>
        <w:t>ПЛАН</w:t>
      </w:r>
    </w:p>
    <w:bookmarkStart w:id="2" w:name="_Hlk109124667"/>
    <w:p w14:paraId="51ECA38A" w14:textId="2DCD40E1" w:rsidR="00BA1C62" w:rsidRPr="00BA1C62" w:rsidRDefault="0062401F" w:rsidP="00BA1C62">
      <w:pPr>
        <w:jc w:val="center"/>
        <w:rPr>
          <w:i/>
          <w:color w:val="FF0000"/>
          <w:sz w:val="26"/>
          <w:szCs w:val="26"/>
        </w:rPr>
      </w:pPr>
      <w:sdt>
        <w:sdtPr>
          <w:rPr>
            <w:i/>
            <w:color w:val="FF0000"/>
            <w:sz w:val="26"/>
            <w:szCs w:val="26"/>
          </w:rPr>
          <w:id w:val="-144356072"/>
          <w:placeholder>
            <w:docPart w:val="8C8BB90056E545AB86E4F32EB9D7307B"/>
          </w:placeholder>
          <w:comboBox>
            <w:listItem w:displayText="дополнительной профессиональной программы - программы повышения квалификации" w:value="дополнительной профессиональной программы - программы повышения квалификации"/>
            <w:listItem w:displayText="дополнительной профессиональной программы - программы повышения квалификации государственных гражданских служащих" w:value="дополнительной профессиональной программы - программы повышения квалификации государственных гражданских служащих"/>
            <w:listItem w:displayText="дополнительной профессиональной программы - программы профессиональной переподготовки для получения компетенций, необходимых для выполнения нового вида профессиональной деятельности" w:value="дополнительной профессиональной программы - программы профессиональной переподготовки для получения компетенций, необходимых для выполнения нового вида профессиональной деятельности"/>
            <w:listItem w:displayText="дополнительной профессиональной программы  - программы профессиональной переподготовки государственных гражданских служащих для получения ими компетенций, необходимых для выполнения нового вида  профессиональной служебной деятельности" w:value="дополнительной профессиональной программы  - программы профессиональной переподготовки государственных гражданских служащих для получения ими компетенций, необходимых для выполнения нового вида  профессиональной служебной деятельности"/>
            <w:listItem w:displayText="дополнительной профессиональной программы - программы профессиональной переподготовки для получения дополнительной квалификации Мастер делового администрирования / Master of Business Administration (MBA)" w:value="дополнительной профессиональной программы - программы профессиональной переподготовки для получения дополнительной квалификации Мастер делового администрирования / Master of Business Administration (MBA)"/>
            <w:listItem w:displayText="дополнительной профессиональной программы - программы профессиональной переподготовки для получения дополнительной квалификации Мастер делового администрирования для руководителей высшего звена / Executive Master of Business Administration (EMBA)" w:value="дополнительной профессиональной программы - программы профессиональной переподготовки для получения дополнительной квалификации Мастер делового администрирования для руководителей высшего звена / Executive Master of Business Administration (EMBA)"/>
            <w:listItem w:displayText="дополнительной профессиональной программы - программы профессиональной переподготовки для получения дополнительной квалификации Мастер государственного управления / Master of Public Administration (MPA)" w:value="дополнительной профессиональной программы - программы профессиональной переподготовки для получения дополнительной квалификации Мастер государственного управления / Master of Public Administration (MPA)"/>
            <w:listItem w:displayText="дополнительной профессиональной программы - программы профессиональной переподготовки для получения дополнительной квалификации Мастер государственного управления для руководителей высшего звена / Executive Master of Public Administration (EMPA)" w:value="дополнительной профессиональной программы - программы профессиональной переподготовки для получения дополнительной квалификации Мастер государственного управления для руководителей высшего звена / Executive Master of Public Administration (EMPA)"/>
            <w:listItem w:displayText="дополнительной профессиональной программы - программы профессиональной переподготовки  для получения дополнительной квалификации Специализированный Мастер в/по ... / Specialized Master in ..." w:value="дополнительной профессиональной программы - программы профессиональной переподготовки  для получения дополнительной квалификации Специализированный Мастер в/по ... / Specialized Master in ..."/>
            <w:listItem w:displayText="дополнительной профессиональной программы-программы профессиональной  переподготовки для получения дополнительной квалификации Специализированный Мастер для руководителей высшего звена в/по ... /Executive Master in..." w:value="дополнительной профессиональной программы-программы профессиональной  переподготовки для получения дополнительной квалификации Специализированный Мастер для руководителей высшего звена в/по ... /Executive Master in..."/>
            <w:listItem w:displayText="дополнительной профессиональной программы - программы  профессиональной переподготовки  для получения дополнительной квалификации ..." w:value="дополнительной профессиональной программы - программы  профессиональной переподготовки  для получения дополнительной квалификации ..."/>
            <w:listItem w:displayText="дополнительной профессиональной программы - программы профессиональной переподготовки для получения дополнительной квалификации и присвоения профессиональной степени Доктор в/по ... / Doctor of ..." w:value="дополнительной профессиональной программы - программы профессиональной переподготовки для получения дополнительной квалификации и присвоения профессиональной степени Доктор в/по ... / Doctor of ..."/>
            <w:listItem w:displayText="дополнительной общеобразовательной программы - дополнительной общеразвивающей программы для взрослых" w:value="дополнительной общеобразовательной программы - дополнительной общеразвивающей программы для взрослых"/>
          </w:comboBox>
        </w:sdtPr>
        <w:sdtEndPr/>
        <w:sdtContent>
          <w:r w:rsidR="00893C93" w:rsidRPr="00647393">
            <w:rPr>
              <w:i/>
              <w:color w:val="FF0000"/>
              <w:sz w:val="26"/>
              <w:szCs w:val="26"/>
            </w:rPr>
            <w:t>выбрать нужный вид и подвид Образовательной программы</w:t>
          </w:r>
        </w:sdtContent>
      </w:sdt>
      <w:bookmarkEnd w:id="2"/>
      <w:r w:rsidR="00893C93" w:rsidRPr="00BA1C62">
        <w:rPr>
          <w:rStyle w:val="a4"/>
          <w:i/>
          <w:color w:val="FF0000"/>
          <w:sz w:val="26"/>
          <w:szCs w:val="26"/>
        </w:rPr>
        <w:t xml:space="preserve"> </w:t>
      </w:r>
      <w:r w:rsidR="00BA1C62" w:rsidRPr="00BA1C62">
        <w:rPr>
          <w:rStyle w:val="a5"/>
          <w:i/>
          <w:color w:val="FF0000"/>
          <w:sz w:val="26"/>
          <w:szCs w:val="26"/>
        </w:rPr>
        <w:footnoteReference w:id="3"/>
      </w:r>
    </w:p>
    <w:p w14:paraId="594B5D85" w14:textId="5EFF4C82" w:rsidR="00BA1C62" w:rsidRPr="00BA1C62" w:rsidRDefault="0062401F" w:rsidP="0097039A">
      <w:pPr>
        <w:jc w:val="center"/>
        <w:rPr>
          <w:sz w:val="26"/>
          <w:szCs w:val="26"/>
        </w:rPr>
      </w:pPr>
      <w:sdt>
        <w:sdtPr>
          <w:rPr>
            <w:i/>
            <w:color w:val="000000"/>
            <w:sz w:val="26"/>
            <w:szCs w:val="26"/>
          </w:rPr>
          <w:id w:val="1221482526"/>
          <w:placeholder>
            <w:docPart w:val="F59578741D04442C821CB07C631F9EE6"/>
          </w:placeholder>
        </w:sdtPr>
        <w:sdtEndPr/>
        <w:sdtContent>
          <w:r w:rsidR="00BA1C62" w:rsidRPr="00BA1C62">
            <w:rPr>
              <w:i/>
              <w:color w:val="FF0000"/>
              <w:sz w:val="26"/>
              <w:szCs w:val="26"/>
            </w:rPr>
            <w:t>«указывается полное название Об</w:t>
          </w:r>
          <w:r w:rsidR="00CC61F0">
            <w:rPr>
              <w:i/>
              <w:color w:val="FF0000"/>
              <w:sz w:val="26"/>
              <w:szCs w:val="26"/>
            </w:rPr>
            <w:t>разовательной п</w:t>
          </w:r>
          <w:r w:rsidR="00BA1C62" w:rsidRPr="00BA1C62">
            <w:rPr>
              <w:i/>
              <w:color w:val="FF0000"/>
              <w:sz w:val="26"/>
              <w:szCs w:val="26"/>
            </w:rPr>
            <w:t>рограммы»</w:t>
          </w:r>
        </w:sdtContent>
      </w:sdt>
    </w:p>
    <w:p w14:paraId="5E06295F" w14:textId="1FA3FB0C" w:rsidR="00FB46C8" w:rsidRDefault="00CA653B" w:rsidP="00BA1C62">
      <w:pPr>
        <w:rPr>
          <w:sz w:val="26"/>
          <w:szCs w:val="26"/>
        </w:rPr>
      </w:pPr>
      <w:r w:rsidRPr="00356F03">
        <w:rPr>
          <w:sz w:val="26"/>
          <w:szCs w:val="26"/>
        </w:rPr>
        <w:t>Год набора:</w:t>
      </w:r>
      <w:r w:rsidR="00461F7B">
        <w:rPr>
          <w:sz w:val="26"/>
          <w:szCs w:val="26"/>
        </w:rPr>
        <w:t xml:space="preserve"> 202__/202__</w:t>
      </w:r>
    </w:p>
    <w:p w14:paraId="4415CFF3" w14:textId="379976C0" w:rsidR="007A0ECC" w:rsidRPr="00514A5B" w:rsidRDefault="004443F0" w:rsidP="00514A5B">
      <w:pPr>
        <w:rPr>
          <w:sz w:val="26"/>
          <w:szCs w:val="26"/>
        </w:rPr>
      </w:pPr>
      <w:r w:rsidRPr="00356F03">
        <w:rPr>
          <w:bCs/>
          <w:sz w:val="26"/>
          <w:szCs w:val="26"/>
        </w:rPr>
        <w:t xml:space="preserve">Трудоемкость программы: </w:t>
      </w:r>
      <w:r w:rsidR="00AE079E" w:rsidRPr="00356F03">
        <w:rPr>
          <w:bCs/>
          <w:i/>
          <w:sz w:val="26"/>
          <w:szCs w:val="26"/>
        </w:rPr>
        <w:t>______</w:t>
      </w:r>
      <w:r w:rsidRPr="00356F03">
        <w:rPr>
          <w:bCs/>
          <w:i/>
          <w:sz w:val="26"/>
          <w:szCs w:val="26"/>
        </w:rPr>
        <w:t xml:space="preserve"> </w:t>
      </w:r>
      <w:proofErr w:type="spellStart"/>
      <w:r w:rsidRPr="00356F03">
        <w:rPr>
          <w:bCs/>
          <w:sz w:val="26"/>
          <w:szCs w:val="26"/>
        </w:rPr>
        <w:t>зач</w:t>
      </w:r>
      <w:proofErr w:type="spellEnd"/>
      <w:r w:rsidR="00B26632" w:rsidRPr="00356F03">
        <w:rPr>
          <w:bCs/>
          <w:sz w:val="26"/>
          <w:szCs w:val="26"/>
        </w:rPr>
        <w:t>.</w:t>
      </w:r>
      <w:r w:rsidRPr="00356F03">
        <w:rPr>
          <w:bCs/>
          <w:sz w:val="26"/>
          <w:szCs w:val="26"/>
        </w:rPr>
        <w:t xml:space="preserve"> ед</w:t>
      </w:r>
      <w:r w:rsidR="00B26632" w:rsidRPr="00356F03">
        <w:rPr>
          <w:bCs/>
          <w:sz w:val="26"/>
          <w:szCs w:val="26"/>
        </w:rPr>
        <w:t>.</w:t>
      </w:r>
      <w:r w:rsidR="00CC1294" w:rsidRPr="00356F03">
        <w:rPr>
          <w:bCs/>
          <w:sz w:val="26"/>
          <w:szCs w:val="26"/>
        </w:rPr>
        <w:t>, ____</w:t>
      </w:r>
      <w:r w:rsidR="00E06480" w:rsidRPr="00356F03">
        <w:rPr>
          <w:bCs/>
          <w:sz w:val="26"/>
          <w:szCs w:val="26"/>
        </w:rPr>
        <w:t>академических</w:t>
      </w:r>
      <w:r w:rsidR="00CC1294" w:rsidRPr="00356F03">
        <w:rPr>
          <w:bCs/>
          <w:sz w:val="26"/>
          <w:szCs w:val="26"/>
        </w:rPr>
        <w:t xml:space="preserve"> </w:t>
      </w:r>
      <w:r w:rsidRPr="00356F03">
        <w:rPr>
          <w:bCs/>
          <w:sz w:val="26"/>
          <w:szCs w:val="26"/>
        </w:rPr>
        <w:t>час</w:t>
      </w:r>
      <w:r w:rsidR="00B26632" w:rsidRPr="00356F03">
        <w:rPr>
          <w:bCs/>
          <w:sz w:val="26"/>
          <w:szCs w:val="26"/>
        </w:rPr>
        <w:t>.</w:t>
      </w:r>
      <w:r w:rsidRPr="00356F03">
        <w:rPr>
          <w:bCs/>
          <w:sz w:val="26"/>
          <w:szCs w:val="26"/>
        </w:rPr>
        <w:t xml:space="preserve"> </w:t>
      </w:r>
      <w:r w:rsidR="00E06480" w:rsidRPr="00356F03">
        <w:rPr>
          <w:bCs/>
          <w:sz w:val="26"/>
          <w:szCs w:val="26"/>
        </w:rPr>
        <w:t>(</w:t>
      </w:r>
      <w:r w:rsidRPr="00356F03">
        <w:rPr>
          <w:bCs/>
          <w:sz w:val="26"/>
          <w:szCs w:val="26"/>
        </w:rPr>
        <w:t xml:space="preserve">в том числе </w:t>
      </w:r>
      <w:r w:rsidR="00CC1294" w:rsidRPr="00356F03">
        <w:rPr>
          <w:bCs/>
          <w:sz w:val="26"/>
          <w:szCs w:val="26"/>
        </w:rPr>
        <w:t>_____</w:t>
      </w:r>
      <w:r w:rsidRPr="00356F03">
        <w:rPr>
          <w:bCs/>
          <w:sz w:val="26"/>
          <w:szCs w:val="26"/>
        </w:rPr>
        <w:t>ауд</w:t>
      </w:r>
      <w:r w:rsidR="00B26632" w:rsidRPr="00356F03">
        <w:rPr>
          <w:bCs/>
          <w:sz w:val="26"/>
          <w:szCs w:val="26"/>
        </w:rPr>
        <w:t>.</w:t>
      </w:r>
      <w:r w:rsidR="00CC1294" w:rsidRPr="00356F03">
        <w:rPr>
          <w:bCs/>
          <w:sz w:val="26"/>
          <w:szCs w:val="26"/>
        </w:rPr>
        <w:t xml:space="preserve"> </w:t>
      </w:r>
      <w:r w:rsidR="00E06480" w:rsidRPr="00356F03">
        <w:rPr>
          <w:bCs/>
          <w:sz w:val="26"/>
          <w:szCs w:val="26"/>
        </w:rPr>
        <w:t>ч</w:t>
      </w:r>
      <w:r w:rsidR="00CC1294" w:rsidRPr="00356F03">
        <w:rPr>
          <w:bCs/>
          <w:sz w:val="26"/>
          <w:szCs w:val="26"/>
        </w:rPr>
        <w:t>ас</w:t>
      </w:r>
      <w:r w:rsidR="00E06480" w:rsidRPr="00356F03">
        <w:rPr>
          <w:bCs/>
          <w:sz w:val="26"/>
          <w:szCs w:val="26"/>
        </w:rPr>
        <w:t>.)</w:t>
      </w:r>
      <w:r w:rsidR="00B26632" w:rsidRPr="00356F03">
        <w:rPr>
          <w:rStyle w:val="a5"/>
          <w:bCs/>
          <w:sz w:val="26"/>
          <w:szCs w:val="26"/>
        </w:rPr>
        <w:footnoteReference w:id="4"/>
      </w:r>
      <w:r w:rsidR="00B26632" w:rsidRPr="00356F03">
        <w:rPr>
          <w:bCs/>
          <w:sz w:val="26"/>
          <w:szCs w:val="26"/>
        </w:rPr>
        <w:t>.</w:t>
      </w:r>
      <w:bookmarkStart w:id="6" w:name="_Hlk100674296"/>
    </w:p>
    <w:p w14:paraId="13B1F32B" w14:textId="77777777" w:rsidR="00BA1C62" w:rsidRDefault="00BA1C62" w:rsidP="00F31530">
      <w:pPr>
        <w:widowControl w:val="0"/>
        <w:tabs>
          <w:tab w:val="left" w:pos="2808"/>
          <w:tab w:val="left" w:pos="8925"/>
        </w:tabs>
        <w:ind w:left="5670"/>
        <w:jc w:val="both"/>
        <w:rPr>
          <w:rFonts w:eastAsia="MS Mincho"/>
          <w:bCs/>
          <w:i/>
          <w:sz w:val="20"/>
        </w:rPr>
      </w:pPr>
    </w:p>
    <w:p w14:paraId="54BA59D1" w14:textId="77777777" w:rsidR="007D2E31" w:rsidRDefault="00CE6212" w:rsidP="007D2E31">
      <w:pPr>
        <w:widowControl w:val="0"/>
        <w:tabs>
          <w:tab w:val="left" w:pos="2808"/>
          <w:tab w:val="left" w:pos="8925"/>
        </w:tabs>
        <w:ind w:left="5670"/>
        <w:jc w:val="both"/>
        <w:rPr>
          <w:rFonts w:eastAsia="MS Mincho"/>
          <w:bCs/>
          <w:i/>
          <w:sz w:val="20"/>
        </w:rPr>
      </w:pPr>
      <w:r w:rsidRPr="00BF71BB">
        <w:rPr>
          <w:rFonts w:eastAsia="MS Mincho"/>
          <w:bCs/>
          <w:i/>
          <w:sz w:val="20"/>
        </w:rPr>
        <w:lastRenderedPageBreak/>
        <w:t xml:space="preserve">Таблица 1. </w:t>
      </w:r>
      <w:r w:rsidR="004F60DF" w:rsidRPr="00BF71BB">
        <w:rPr>
          <w:rFonts w:eastAsia="MS Mincho"/>
          <w:bCs/>
          <w:i/>
          <w:sz w:val="20"/>
        </w:rPr>
        <w:t xml:space="preserve">Форма таблицы </w:t>
      </w:r>
      <w:r w:rsidR="00B0795C">
        <w:rPr>
          <w:rFonts w:eastAsia="MS Mincho"/>
          <w:bCs/>
          <w:i/>
          <w:sz w:val="20"/>
        </w:rPr>
        <w:t xml:space="preserve">УП /УТП </w:t>
      </w:r>
      <w:r w:rsidR="008109AE">
        <w:rPr>
          <w:rFonts w:eastAsia="MS Mincho"/>
          <w:bCs/>
          <w:i/>
          <w:sz w:val="20"/>
        </w:rPr>
        <w:t xml:space="preserve">Образовательной </w:t>
      </w:r>
      <w:r w:rsidR="008109AE" w:rsidRPr="00BF71BB">
        <w:rPr>
          <w:rFonts w:eastAsia="MS Mincho"/>
          <w:bCs/>
          <w:i/>
          <w:sz w:val="20"/>
        </w:rPr>
        <w:t>программы</w:t>
      </w:r>
      <w:r w:rsidR="004F60DF" w:rsidRPr="00BF71BB">
        <w:rPr>
          <w:rFonts w:eastAsia="MS Mincho"/>
          <w:bCs/>
          <w:i/>
          <w:sz w:val="20"/>
        </w:rPr>
        <w:t>, реализуемой в офлайн</w:t>
      </w:r>
      <w:r w:rsidR="00745EAA">
        <w:rPr>
          <w:rFonts w:eastAsia="MS Mincho"/>
          <w:bCs/>
          <w:i/>
          <w:sz w:val="20"/>
        </w:rPr>
        <w:t xml:space="preserve"> или онлайн</w:t>
      </w:r>
    </w:p>
    <w:p w14:paraId="45E5CDFB" w14:textId="46981DC1" w:rsidR="004F2238" w:rsidRPr="002010E4" w:rsidRDefault="004F60DF" w:rsidP="007D2E31">
      <w:pPr>
        <w:widowControl w:val="0"/>
        <w:tabs>
          <w:tab w:val="left" w:pos="2808"/>
          <w:tab w:val="left" w:pos="8925"/>
        </w:tabs>
        <w:ind w:left="5670"/>
        <w:jc w:val="both"/>
        <w:rPr>
          <w:rFonts w:eastAsia="MS Mincho"/>
          <w:bCs/>
          <w:i/>
          <w:sz w:val="20"/>
        </w:rPr>
      </w:pPr>
      <w:r w:rsidRPr="00BF71BB">
        <w:rPr>
          <w:rFonts w:eastAsia="MS Mincho"/>
          <w:bCs/>
          <w:i/>
          <w:sz w:val="20"/>
        </w:rPr>
        <w:t xml:space="preserve"> формат</w:t>
      </w:r>
      <w:r w:rsidR="00745EAA">
        <w:rPr>
          <w:rFonts w:eastAsia="MS Mincho"/>
          <w:bCs/>
          <w:i/>
          <w:sz w:val="20"/>
        </w:rPr>
        <w:t>ах</w:t>
      </w:r>
      <w:r w:rsidR="00071712" w:rsidRPr="00BF71BB">
        <w:rPr>
          <w:rFonts w:eastAsia="MS Mincho"/>
          <w:bCs/>
          <w:i/>
          <w:sz w:val="20"/>
        </w:rPr>
        <w:t xml:space="preserve"> (при</w:t>
      </w:r>
      <w:r w:rsidR="00AA585F">
        <w:rPr>
          <w:rFonts w:eastAsia="MS Mincho"/>
          <w:bCs/>
          <w:i/>
          <w:sz w:val="20"/>
        </w:rPr>
        <w:t xml:space="preserve"> </w:t>
      </w:r>
      <w:r w:rsidR="00071712" w:rsidRPr="00BF71BB">
        <w:rPr>
          <w:rFonts w:eastAsia="MS Mincho"/>
          <w:bCs/>
          <w:i/>
          <w:sz w:val="20"/>
        </w:rPr>
        <w:t xml:space="preserve">включении </w:t>
      </w:r>
      <w:r w:rsidR="00B0795C">
        <w:rPr>
          <w:rFonts w:eastAsia="MS Mincho"/>
          <w:bCs/>
          <w:i/>
          <w:sz w:val="20"/>
        </w:rPr>
        <w:t>в УП/УТП</w:t>
      </w:r>
      <w:r w:rsidR="00071712" w:rsidRPr="00BF71BB">
        <w:rPr>
          <w:rFonts w:eastAsia="MS Mincho"/>
          <w:bCs/>
          <w:i/>
          <w:sz w:val="20"/>
        </w:rPr>
        <w:t xml:space="preserve"> отдельных учебных предметов,</w:t>
      </w:r>
      <w:r w:rsidR="00AA585F">
        <w:rPr>
          <w:rFonts w:eastAsia="MS Mincho"/>
          <w:bCs/>
          <w:i/>
          <w:sz w:val="20"/>
        </w:rPr>
        <w:t xml:space="preserve"> </w:t>
      </w:r>
      <w:r w:rsidR="00071712" w:rsidRPr="00BF71BB">
        <w:rPr>
          <w:rFonts w:eastAsia="MS Mincho"/>
          <w:bCs/>
          <w:i/>
          <w:sz w:val="20"/>
        </w:rPr>
        <w:t>курсов, дисциплин, разделов (модулей)</w:t>
      </w:r>
      <w:r w:rsidR="00071712" w:rsidRPr="00BF71BB">
        <w:rPr>
          <w:rStyle w:val="a5"/>
          <w:rFonts w:eastAsia="MS Mincho"/>
          <w:bCs/>
          <w:i/>
          <w:sz w:val="20"/>
        </w:rPr>
        <w:footnoteReference w:id="5"/>
      </w:r>
    </w:p>
    <w:tbl>
      <w:tblPr>
        <w:tblW w:w="50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2233"/>
        <w:gridCol w:w="800"/>
        <w:gridCol w:w="716"/>
        <w:gridCol w:w="573"/>
        <w:gridCol w:w="716"/>
        <w:gridCol w:w="1862"/>
        <w:gridCol w:w="1145"/>
        <w:gridCol w:w="716"/>
        <w:gridCol w:w="1286"/>
        <w:gridCol w:w="1862"/>
        <w:gridCol w:w="1286"/>
        <w:gridCol w:w="1289"/>
      </w:tblGrid>
      <w:tr w:rsidR="001633B0" w:rsidRPr="00BF71BB" w14:paraId="6FBA24A0" w14:textId="77777777" w:rsidTr="005D49F5">
        <w:trPr>
          <w:cantSplit/>
          <w:trHeight w:val="253"/>
          <w:tblHeader/>
          <w:jc w:val="center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10E2D8" w14:textId="77777777" w:rsidR="001633B0" w:rsidRPr="00310CB9" w:rsidRDefault="001633B0" w:rsidP="00BE6D4F">
            <w:pPr>
              <w:jc w:val="center"/>
              <w:rPr>
                <w:b/>
                <w:sz w:val="20"/>
              </w:rPr>
            </w:pPr>
            <w:bookmarkStart w:id="7" w:name="_Hlk100219022"/>
            <w:r w:rsidRPr="00310CB9">
              <w:rPr>
                <w:b/>
                <w:sz w:val="20"/>
              </w:rPr>
              <w:t>№ п/п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F1A3D4" w14:textId="7FF38ED1" w:rsidR="001633B0" w:rsidRPr="00310CB9" w:rsidRDefault="001633B0" w:rsidP="00BE6D4F">
            <w:pPr>
              <w:jc w:val="center"/>
              <w:rPr>
                <w:b/>
                <w:sz w:val="20"/>
              </w:rPr>
            </w:pPr>
            <w:r w:rsidRPr="00310CB9">
              <w:rPr>
                <w:b/>
                <w:sz w:val="20"/>
              </w:rPr>
              <w:t>Названия учебных предметов, курсов, дисциплин, разделов, модулей / Названия тем учебных предметов, курсов, дисциплин, разделов, модулей</w:t>
            </w:r>
            <w:r w:rsidRPr="00310CB9">
              <w:rPr>
                <w:rStyle w:val="a5"/>
                <w:sz w:val="20"/>
              </w:rPr>
              <w:footnoteReference w:id="6"/>
            </w:r>
          </w:p>
          <w:p w14:paraId="42DB377C" w14:textId="70F9FC8E" w:rsidR="001633B0" w:rsidRPr="00310CB9" w:rsidRDefault="001633B0" w:rsidP="00BE6D4F">
            <w:pPr>
              <w:jc w:val="center"/>
              <w:rPr>
                <w:i/>
                <w:sz w:val="20"/>
              </w:rPr>
            </w:pPr>
            <w:r w:rsidRPr="00310CB9">
              <w:rPr>
                <w:i/>
                <w:color w:val="FF0000"/>
                <w:sz w:val="16"/>
                <w:szCs w:val="16"/>
              </w:rPr>
              <w:t>(выбрать нужное)</w:t>
            </w:r>
            <w:r w:rsidRPr="00310CB9">
              <w:rPr>
                <w:rStyle w:val="a5"/>
                <w:i/>
                <w:sz w:val="20"/>
              </w:rPr>
              <w:footnoteReference w:id="7"/>
            </w:r>
          </w:p>
        </w:tc>
        <w:tc>
          <w:tcPr>
            <w:tcW w:w="4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C60AB" w14:textId="4BCCA301" w:rsidR="001633B0" w:rsidRPr="00310CB9" w:rsidRDefault="001633B0" w:rsidP="00BE6D4F">
            <w:pPr>
              <w:jc w:val="center"/>
              <w:rPr>
                <w:b/>
                <w:sz w:val="20"/>
              </w:rPr>
            </w:pPr>
            <w:r w:rsidRPr="00310CB9">
              <w:rPr>
                <w:b/>
                <w:sz w:val="20"/>
              </w:rPr>
              <w:t>Трудоемкость</w:t>
            </w:r>
          </w:p>
        </w:tc>
        <w:tc>
          <w:tcPr>
            <w:tcW w:w="20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B908" w14:textId="48E113A0" w:rsidR="001633B0" w:rsidRPr="00E80E1A" w:rsidRDefault="001633B0" w:rsidP="005D49F5">
            <w:pPr>
              <w:jc w:val="center"/>
              <w:rPr>
                <w:b/>
                <w:sz w:val="20"/>
              </w:rPr>
            </w:pPr>
            <w:r w:rsidRPr="00310CB9">
              <w:rPr>
                <w:b/>
                <w:sz w:val="20"/>
              </w:rPr>
              <w:t>Объем контактной работы</w:t>
            </w:r>
            <w:r w:rsidRPr="00310CB9">
              <w:rPr>
                <w:rStyle w:val="a5"/>
                <w:b/>
                <w:sz w:val="20"/>
              </w:rPr>
              <w:footnoteReference w:id="8"/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5AFE8F" w14:textId="77777777" w:rsidR="001633B0" w:rsidRPr="00310CB9" w:rsidRDefault="001633B0" w:rsidP="00BE6D4F">
            <w:pPr>
              <w:jc w:val="center"/>
              <w:rPr>
                <w:b/>
                <w:bCs/>
                <w:sz w:val="20"/>
              </w:rPr>
            </w:pPr>
            <w:r w:rsidRPr="00310CB9">
              <w:rPr>
                <w:b/>
                <w:bCs/>
                <w:sz w:val="20"/>
              </w:rPr>
              <w:t xml:space="preserve"> Самостоятельная работа </w:t>
            </w:r>
          </w:p>
          <w:p w14:paraId="07F5FC0B" w14:textId="10D2357F" w:rsidR="001633B0" w:rsidRPr="00310CB9" w:rsidRDefault="001633B0" w:rsidP="00BE6D4F">
            <w:pPr>
              <w:jc w:val="center"/>
              <w:rPr>
                <w:b/>
                <w:bCs/>
                <w:sz w:val="20"/>
              </w:rPr>
            </w:pPr>
            <w:r w:rsidRPr="00310CB9">
              <w:rPr>
                <w:bCs/>
                <w:sz w:val="20"/>
              </w:rPr>
              <w:t>(</w:t>
            </w:r>
            <w:proofErr w:type="spellStart"/>
            <w:r w:rsidRPr="00310CB9">
              <w:rPr>
                <w:bCs/>
                <w:sz w:val="20"/>
              </w:rPr>
              <w:t>акад.ч</w:t>
            </w:r>
            <w:proofErr w:type="spellEnd"/>
            <w:r w:rsidRPr="00310CB9">
              <w:rPr>
                <w:bCs/>
                <w:sz w:val="20"/>
              </w:rPr>
              <w:t>.)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267F74" w14:textId="77777777" w:rsidR="001633B0" w:rsidRPr="00310CB9" w:rsidRDefault="001633B0" w:rsidP="00BE6D4F">
            <w:pPr>
              <w:jc w:val="center"/>
              <w:rPr>
                <w:b/>
                <w:bCs/>
                <w:sz w:val="20"/>
              </w:rPr>
            </w:pPr>
          </w:p>
          <w:p w14:paraId="4025E6C2" w14:textId="77777777" w:rsidR="001633B0" w:rsidRPr="00310CB9" w:rsidRDefault="001633B0" w:rsidP="00BE6D4F">
            <w:pPr>
              <w:jc w:val="center"/>
              <w:rPr>
                <w:b/>
                <w:bCs/>
                <w:sz w:val="20"/>
              </w:rPr>
            </w:pPr>
          </w:p>
          <w:p w14:paraId="2686549B" w14:textId="77777777" w:rsidR="001633B0" w:rsidRPr="00310CB9" w:rsidRDefault="001633B0" w:rsidP="00BE6D4F">
            <w:pPr>
              <w:jc w:val="center"/>
              <w:rPr>
                <w:b/>
                <w:bCs/>
                <w:sz w:val="20"/>
              </w:rPr>
            </w:pPr>
          </w:p>
          <w:p w14:paraId="38638AE8" w14:textId="77777777" w:rsidR="001633B0" w:rsidRDefault="001633B0" w:rsidP="00BE6D4F">
            <w:pPr>
              <w:jc w:val="center"/>
              <w:rPr>
                <w:b/>
                <w:bCs/>
                <w:sz w:val="20"/>
              </w:rPr>
            </w:pPr>
          </w:p>
          <w:p w14:paraId="18BB3DC7" w14:textId="3851EA9E" w:rsidR="001633B0" w:rsidRPr="00310CB9" w:rsidRDefault="001633B0" w:rsidP="00BE6D4F">
            <w:pPr>
              <w:jc w:val="center"/>
              <w:rPr>
                <w:b/>
                <w:bCs/>
                <w:sz w:val="20"/>
              </w:rPr>
            </w:pPr>
            <w:r w:rsidRPr="00310CB9">
              <w:rPr>
                <w:b/>
                <w:bCs/>
                <w:sz w:val="20"/>
              </w:rPr>
              <w:t>Виды текущего контроля</w:t>
            </w:r>
            <w:r w:rsidRPr="00310CB9">
              <w:rPr>
                <w:rStyle w:val="a5"/>
                <w:b/>
                <w:bCs/>
                <w:sz w:val="20"/>
              </w:rPr>
              <w:footnoteReference w:id="9"/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278C6C" w14:textId="77777777" w:rsidR="001633B0" w:rsidRDefault="001633B0" w:rsidP="00BE6D4F">
            <w:pPr>
              <w:jc w:val="center"/>
              <w:rPr>
                <w:b/>
                <w:bCs/>
                <w:sz w:val="20"/>
              </w:rPr>
            </w:pPr>
            <w:r w:rsidRPr="00310CB9">
              <w:rPr>
                <w:b/>
                <w:bCs/>
                <w:sz w:val="20"/>
              </w:rPr>
              <w:t xml:space="preserve">Форма </w:t>
            </w:r>
          </w:p>
          <w:p w14:paraId="02D2E57A" w14:textId="3E8BB83B" w:rsidR="001633B0" w:rsidRPr="00310CB9" w:rsidRDefault="001633B0" w:rsidP="00BE6D4F">
            <w:pPr>
              <w:jc w:val="center"/>
              <w:rPr>
                <w:b/>
                <w:bCs/>
                <w:sz w:val="20"/>
              </w:rPr>
            </w:pPr>
            <w:r w:rsidRPr="00310CB9">
              <w:rPr>
                <w:b/>
                <w:bCs/>
                <w:sz w:val="20"/>
              </w:rPr>
              <w:t>промежуточной аттестации</w:t>
            </w:r>
            <w:r w:rsidRPr="00310CB9">
              <w:rPr>
                <w:rStyle w:val="a5"/>
                <w:bCs/>
                <w:sz w:val="20"/>
              </w:rPr>
              <w:footnoteReference w:id="10"/>
            </w:r>
          </w:p>
        </w:tc>
      </w:tr>
      <w:bookmarkEnd w:id="7"/>
      <w:tr w:rsidR="001633B0" w:rsidRPr="00BF71BB" w14:paraId="6AA681EC" w14:textId="77777777" w:rsidTr="001F6996">
        <w:trPr>
          <w:cantSplit/>
          <w:trHeight w:val="105"/>
          <w:tblHeader/>
          <w:jc w:val="center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1B964" w14:textId="77777777" w:rsidR="001633B0" w:rsidRPr="00310CB9" w:rsidRDefault="001633B0" w:rsidP="00BE6D4F">
            <w:pPr>
              <w:jc w:val="center"/>
              <w:rPr>
                <w:b/>
                <w:sz w:val="20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1F2E4" w14:textId="77777777" w:rsidR="001633B0" w:rsidRPr="00310CB9" w:rsidRDefault="001633B0" w:rsidP="00BE6D4F">
            <w:pPr>
              <w:jc w:val="center"/>
              <w:rPr>
                <w:b/>
                <w:sz w:val="20"/>
              </w:rPr>
            </w:pPr>
          </w:p>
        </w:tc>
        <w:tc>
          <w:tcPr>
            <w:tcW w:w="4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EC32" w14:textId="77777777" w:rsidR="001633B0" w:rsidRPr="00310CB9" w:rsidRDefault="001633B0" w:rsidP="00BE6D4F">
            <w:pPr>
              <w:jc w:val="center"/>
              <w:rPr>
                <w:b/>
                <w:sz w:val="20"/>
              </w:rPr>
            </w:pPr>
          </w:p>
        </w:tc>
        <w:tc>
          <w:tcPr>
            <w:tcW w:w="1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0C0F" w14:textId="7A696FB7" w:rsidR="001633B0" w:rsidRPr="005F00E2" w:rsidRDefault="001633B0" w:rsidP="001633B0">
            <w:pPr>
              <w:jc w:val="center"/>
              <w:rPr>
                <w:b/>
                <w:sz w:val="20"/>
              </w:rPr>
            </w:pPr>
            <w:r w:rsidRPr="005F00E2">
              <w:rPr>
                <w:b/>
                <w:sz w:val="20"/>
              </w:rPr>
              <w:t xml:space="preserve">Аудиторная работа </w:t>
            </w:r>
            <w:r w:rsidRPr="002F3DAD">
              <w:rPr>
                <w:sz w:val="20"/>
              </w:rPr>
              <w:t>(</w:t>
            </w:r>
            <w:proofErr w:type="spellStart"/>
            <w:r w:rsidRPr="002F3DAD">
              <w:rPr>
                <w:sz w:val="20"/>
              </w:rPr>
              <w:t>акад.ч</w:t>
            </w:r>
            <w:proofErr w:type="spellEnd"/>
            <w:r w:rsidRPr="002F3DAD">
              <w:rPr>
                <w:sz w:val="20"/>
              </w:rPr>
              <w:t>.)</w:t>
            </w:r>
          </w:p>
        </w:tc>
        <w:tc>
          <w:tcPr>
            <w:tcW w:w="65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83E4FD" w14:textId="52738A77" w:rsidR="001633B0" w:rsidRDefault="001633B0" w:rsidP="00BE6D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Обучение с использование</w:t>
            </w:r>
            <w:r w:rsidR="00D12E3E">
              <w:rPr>
                <w:b/>
                <w:bCs/>
                <w:sz w:val="20"/>
              </w:rPr>
              <w:t>м</w:t>
            </w:r>
            <w:r>
              <w:rPr>
                <w:b/>
                <w:bCs/>
                <w:sz w:val="20"/>
              </w:rPr>
              <w:t xml:space="preserve"> ДОТ</w:t>
            </w:r>
            <w:r>
              <w:rPr>
                <w:rStyle w:val="a5"/>
                <w:b/>
                <w:bCs/>
                <w:sz w:val="20"/>
              </w:rPr>
              <w:footnoteReference w:id="11"/>
            </w:r>
            <w:r>
              <w:rPr>
                <w:b/>
                <w:bCs/>
                <w:sz w:val="20"/>
              </w:rPr>
              <w:t xml:space="preserve"> и (или) ЭО</w:t>
            </w:r>
            <w:r>
              <w:rPr>
                <w:rStyle w:val="a5"/>
                <w:b/>
                <w:bCs/>
                <w:sz w:val="20"/>
              </w:rPr>
              <w:footnoteReference w:id="12"/>
            </w:r>
            <w:r>
              <w:rPr>
                <w:b/>
                <w:bCs/>
                <w:sz w:val="20"/>
              </w:rPr>
              <w:t xml:space="preserve">, в том числе в полном объеме </w:t>
            </w:r>
          </w:p>
          <w:p w14:paraId="163C89BF" w14:textId="02F4B0A1" w:rsidR="001633B0" w:rsidRPr="00310CB9" w:rsidRDefault="001633B0" w:rsidP="00BE6D4F">
            <w:pPr>
              <w:jc w:val="center"/>
              <w:rPr>
                <w:bCs/>
                <w:sz w:val="20"/>
              </w:rPr>
            </w:pPr>
            <w:r w:rsidRPr="00442486">
              <w:rPr>
                <w:bCs/>
                <w:sz w:val="20"/>
              </w:rPr>
              <w:t>(акад. ч.)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D2640" w14:textId="77777777" w:rsidR="001633B0" w:rsidRPr="00310CB9" w:rsidRDefault="001633B0" w:rsidP="00BE6D4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13220" w14:textId="77777777" w:rsidR="001633B0" w:rsidRPr="00310CB9" w:rsidRDefault="001633B0" w:rsidP="00BE6D4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5CDD67" w14:textId="77777777" w:rsidR="001633B0" w:rsidRPr="00310CB9" w:rsidRDefault="001633B0" w:rsidP="00BE6D4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633B0" w:rsidRPr="00BF71BB" w14:paraId="525C5CF3" w14:textId="77777777" w:rsidTr="001F6996">
        <w:trPr>
          <w:cantSplit/>
          <w:trHeight w:val="890"/>
          <w:tblHeader/>
          <w:jc w:val="center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C0DE1" w14:textId="77777777" w:rsidR="001633B0" w:rsidRPr="00BF71BB" w:rsidRDefault="001633B0" w:rsidP="00BE6D4F">
            <w:pPr>
              <w:jc w:val="center"/>
              <w:rPr>
                <w:b/>
                <w:sz w:val="20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D55F7" w14:textId="77777777" w:rsidR="001633B0" w:rsidRPr="00BF71BB" w:rsidRDefault="001633B0" w:rsidP="00BE6D4F">
            <w:pPr>
              <w:jc w:val="center"/>
              <w:rPr>
                <w:b/>
                <w:sz w:val="20"/>
              </w:rPr>
            </w:pP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1E59EE" w14:textId="77777777" w:rsidR="001633B0" w:rsidRDefault="001633B0" w:rsidP="00BE6D4F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 xml:space="preserve">в </w:t>
            </w:r>
          </w:p>
          <w:p w14:paraId="0FE7CDC9" w14:textId="344B7D9A" w:rsidR="001633B0" w:rsidRPr="00BF71BB" w:rsidRDefault="001633B0" w:rsidP="00BE6D4F">
            <w:pPr>
              <w:jc w:val="center"/>
              <w:rPr>
                <w:b/>
                <w:sz w:val="20"/>
              </w:rPr>
            </w:pPr>
            <w:proofErr w:type="spellStart"/>
            <w:r w:rsidRPr="00BF71BB">
              <w:rPr>
                <w:b/>
                <w:sz w:val="20"/>
              </w:rPr>
              <w:t>зач</w:t>
            </w:r>
            <w:proofErr w:type="spellEnd"/>
            <w:r w:rsidRPr="00BF71BB">
              <w:rPr>
                <w:b/>
                <w:sz w:val="20"/>
              </w:rPr>
              <w:t xml:space="preserve">. </w:t>
            </w:r>
            <w:proofErr w:type="spellStart"/>
            <w:r w:rsidRPr="00BF71BB">
              <w:rPr>
                <w:b/>
                <w:sz w:val="20"/>
              </w:rPr>
              <w:t>ед</w:t>
            </w:r>
            <w:proofErr w:type="spellEnd"/>
            <w:r>
              <w:rPr>
                <w:rStyle w:val="a5"/>
                <w:b/>
                <w:sz w:val="20"/>
              </w:rPr>
              <w:footnoteReference w:id="13"/>
            </w:r>
            <w:r w:rsidRPr="00BF71BB">
              <w:rPr>
                <w:b/>
                <w:sz w:val="20"/>
              </w:rPr>
              <w:t>.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CE3E9B" w14:textId="292F81A7" w:rsidR="001633B0" w:rsidRPr="00BF71BB" w:rsidRDefault="001633B0" w:rsidP="00BE6D4F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 xml:space="preserve">в </w:t>
            </w:r>
            <w:r w:rsidRPr="00BF71BB">
              <w:rPr>
                <w:b/>
                <w:sz w:val="20"/>
              </w:rPr>
              <w:br/>
              <w:t>акад. ч.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C9C643" w14:textId="758D361C" w:rsidR="001633B0" w:rsidRPr="00BF71BB" w:rsidRDefault="00E80E1A" w:rsidP="00201437">
            <w:pPr>
              <w:spacing w:line="19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 w:rsidR="001633B0" w:rsidRPr="00BF71BB">
              <w:rPr>
                <w:b/>
                <w:sz w:val="20"/>
              </w:rPr>
              <w:t>сего</w:t>
            </w:r>
            <w:r>
              <w:rPr>
                <w:b/>
                <w:sz w:val="20"/>
              </w:rPr>
              <w:t>,</w:t>
            </w:r>
          </w:p>
          <w:p w14:paraId="6544AF0D" w14:textId="0F2CF566" w:rsidR="001633B0" w:rsidRPr="005300FE" w:rsidRDefault="00E80E1A" w:rsidP="00E80E1A">
            <w:pPr>
              <w:spacing w:line="192" w:lineRule="auto"/>
              <w:jc w:val="center"/>
              <w:rPr>
                <w:sz w:val="20"/>
              </w:rPr>
            </w:pPr>
            <w:r>
              <w:rPr>
                <w:sz w:val="20"/>
              </w:rPr>
              <w:t>ауд</w:t>
            </w:r>
            <w:r w:rsidR="001633B0" w:rsidRPr="005300FE">
              <w:rPr>
                <w:sz w:val="20"/>
              </w:rPr>
              <w:t>. ч.: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40DAEC" w14:textId="77777777" w:rsidR="001633B0" w:rsidRDefault="001633B0" w:rsidP="005F00E2">
            <w:pPr>
              <w:spacing w:line="192" w:lineRule="auto"/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 xml:space="preserve">лекции </w:t>
            </w:r>
          </w:p>
          <w:p w14:paraId="16FC7166" w14:textId="7D315F9E" w:rsidR="001633B0" w:rsidRPr="00BF71BB" w:rsidRDefault="001633B0" w:rsidP="005F00E2">
            <w:pPr>
              <w:spacing w:line="192" w:lineRule="auto"/>
              <w:jc w:val="center"/>
              <w:rPr>
                <w:b/>
                <w:sz w:val="20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2CBA5D" w14:textId="77777777" w:rsidR="001633B0" w:rsidRPr="005F00E2" w:rsidRDefault="001633B0" w:rsidP="005F00E2">
            <w:pPr>
              <w:spacing w:line="192" w:lineRule="auto"/>
              <w:jc w:val="center"/>
              <w:rPr>
                <w:b/>
                <w:sz w:val="20"/>
              </w:rPr>
            </w:pPr>
            <w:r w:rsidRPr="005F00E2">
              <w:rPr>
                <w:b/>
                <w:sz w:val="20"/>
              </w:rPr>
              <w:t>практические, семинарские, лабораторные занятия</w:t>
            </w:r>
          </w:p>
          <w:p w14:paraId="6D970A34" w14:textId="6A2E3CBD" w:rsidR="001633B0" w:rsidRPr="005F00E2" w:rsidRDefault="001633B0" w:rsidP="005F00E2">
            <w:pPr>
              <w:spacing w:line="192" w:lineRule="auto"/>
              <w:jc w:val="center"/>
              <w:rPr>
                <w:b/>
                <w:sz w:val="20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B9C0C84" w14:textId="14B4F2D4" w:rsidR="001633B0" w:rsidRPr="005F00E2" w:rsidRDefault="001633B0" w:rsidP="005F00E2">
            <w:pPr>
              <w:spacing w:line="192" w:lineRule="auto"/>
              <w:jc w:val="center"/>
              <w:rPr>
                <w:b/>
                <w:bCs/>
                <w:sz w:val="20"/>
              </w:rPr>
            </w:pPr>
            <w:r w:rsidRPr="005F00E2">
              <w:rPr>
                <w:b/>
                <w:bCs/>
                <w:sz w:val="20"/>
              </w:rPr>
              <w:t>консультации, иные виды занятий</w:t>
            </w:r>
          </w:p>
          <w:p w14:paraId="380CC08F" w14:textId="0ADD00BF" w:rsidR="001633B0" w:rsidRPr="005F00E2" w:rsidRDefault="001633B0" w:rsidP="005F00E2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8FAC" w14:textId="1533850C" w:rsidR="001633B0" w:rsidRPr="00442486" w:rsidRDefault="001633B0" w:rsidP="00BE6D4F">
            <w:pPr>
              <w:jc w:val="center"/>
              <w:rPr>
                <w:bCs/>
                <w:sz w:val="20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F56EA" w14:textId="3D19535B" w:rsidR="001633B0" w:rsidRPr="00BF71BB" w:rsidRDefault="001633B0" w:rsidP="00BE6D4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0A3A5B" w14:textId="77777777" w:rsidR="001633B0" w:rsidRPr="00BF71BB" w:rsidRDefault="001633B0" w:rsidP="00BE6D4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629C0" w14:textId="623DB9B5" w:rsidR="001633B0" w:rsidRPr="00BF71BB" w:rsidRDefault="001633B0" w:rsidP="00BE6D4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633B0" w:rsidRPr="00BF71BB" w14:paraId="269EECE4" w14:textId="77777777" w:rsidTr="00161307">
        <w:trPr>
          <w:cantSplit/>
          <w:trHeight w:val="53"/>
          <w:tblHeader/>
          <w:jc w:val="center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CAF1" w14:textId="0BD259EC" w:rsidR="001633B0" w:rsidRPr="00F26C1A" w:rsidRDefault="001633B0" w:rsidP="00BE6D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5245" w14:textId="1FD07978" w:rsidR="001633B0" w:rsidRPr="00F26C1A" w:rsidRDefault="001633B0" w:rsidP="00BE6D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0F49" w14:textId="1BD0B60E" w:rsidR="001633B0" w:rsidRPr="00F26C1A" w:rsidRDefault="001633B0" w:rsidP="00BE6D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44C6" w14:textId="30E4F92D" w:rsidR="001633B0" w:rsidRPr="00F26C1A" w:rsidRDefault="001633B0" w:rsidP="00BE6D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574A" w14:textId="5B37EEC4" w:rsidR="001633B0" w:rsidRPr="00F26C1A" w:rsidRDefault="001633B0" w:rsidP="00BE6D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995C" w14:textId="0BCFB09F" w:rsidR="001633B0" w:rsidRPr="00F26C1A" w:rsidRDefault="001633B0" w:rsidP="00BE6D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3258" w14:textId="39B767F4" w:rsidR="001633B0" w:rsidRPr="00F26C1A" w:rsidRDefault="001633B0" w:rsidP="00BE6D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9EF4" w14:textId="4C1BCB37" w:rsidR="001633B0" w:rsidRPr="00F26C1A" w:rsidRDefault="001633B0" w:rsidP="00BE6D4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4E6D" w14:textId="3A7E8807" w:rsidR="001633B0" w:rsidRPr="00DD225C" w:rsidRDefault="001633B0" w:rsidP="00BE6D4F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синхр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5BFA" w14:textId="749D9CB5" w:rsidR="001633B0" w:rsidRPr="00F26C1A" w:rsidRDefault="001633B0" w:rsidP="00BE6D4F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асинхр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1E3B" w14:textId="4E614E6D" w:rsidR="001633B0" w:rsidRPr="00F26C1A" w:rsidRDefault="001633B0" w:rsidP="00BE6D4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4B21" w14:textId="060A933A" w:rsidR="001633B0" w:rsidRPr="00F26C1A" w:rsidRDefault="001633B0" w:rsidP="00BE6D4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831F" w14:textId="59C71DB1" w:rsidR="001633B0" w:rsidRPr="00F26C1A" w:rsidRDefault="001633B0" w:rsidP="00BE6D4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E6D4F" w:rsidRPr="00BF71BB" w14:paraId="47B07BB3" w14:textId="77777777" w:rsidTr="00161307">
        <w:trPr>
          <w:cantSplit/>
          <w:trHeight w:val="215"/>
          <w:tblHeader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AA0A" w14:textId="4E884E79" w:rsidR="007A0ECC" w:rsidRPr="00310CB9" w:rsidRDefault="007A0ECC" w:rsidP="00BE6D4F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079D" w14:textId="5E374AD4" w:rsidR="007A0ECC" w:rsidRPr="00310CB9" w:rsidRDefault="007A0ECC" w:rsidP="00BE6D4F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04E7" w14:textId="0A3E7CD0" w:rsidR="007A0ECC" w:rsidRPr="00310CB9" w:rsidRDefault="007A0ECC" w:rsidP="00BE6D4F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D6ED" w14:textId="1A46EA37" w:rsidR="007A0ECC" w:rsidRPr="00310CB9" w:rsidRDefault="007A0ECC" w:rsidP="00BE6D4F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271B" w14:textId="2D9411BB" w:rsidR="007A0ECC" w:rsidRPr="00310CB9" w:rsidRDefault="007A0ECC" w:rsidP="00BE6D4F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E497" w14:textId="2478ECEE" w:rsidR="007A0ECC" w:rsidRPr="00310CB9" w:rsidRDefault="007A0ECC" w:rsidP="00BE6D4F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4E06" w14:textId="4E263091" w:rsidR="007A0ECC" w:rsidRPr="00310CB9" w:rsidRDefault="007A0ECC" w:rsidP="00BE6D4F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F580" w14:textId="2A21F6CE" w:rsidR="007A0ECC" w:rsidRPr="00310CB9" w:rsidRDefault="007A0ECC" w:rsidP="00BE6D4F">
            <w:pPr>
              <w:jc w:val="center"/>
              <w:rPr>
                <w:bCs/>
                <w:i/>
                <w:sz w:val="16"/>
                <w:szCs w:val="16"/>
              </w:rPr>
            </w:pPr>
            <w:r w:rsidRPr="00310CB9">
              <w:rPr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079E" w14:textId="7406054A" w:rsidR="007A0ECC" w:rsidRPr="00310CB9" w:rsidRDefault="007A0ECC" w:rsidP="00BE6D4F">
            <w:pPr>
              <w:jc w:val="center"/>
              <w:rPr>
                <w:bCs/>
                <w:i/>
                <w:sz w:val="16"/>
                <w:szCs w:val="16"/>
              </w:rPr>
            </w:pPr>
            <w:r w:rsidRPr="00310CB9">
              <w:rPr>
                <w:bCs/>
                <w:i/>
                <w:sz w:val="16"/>
                <w:szCs w:val="16"/>
              </w:rPr>
              <w:t>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0340" w14:textId="499D1D39" w:rsidR="007A0ECC" w:rsidRPr="00310CB9" w:rsidRDefault="007A0ECC" w:rsidP="00BE6D4F">
            <w:pPr>
              <w:jc w:val="center"/>
              <w:rPr>
                <w:bCs/>
                <w:i/>
                <w:sz w:val="16"/>
                <w:szCs w:val="16"/>
              </w:rPr>
            </w:pPr>
            <w:r w:rsidRPr="00310CB9"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99B2" w14:textId="0B56131D" w:rsidR="007A0ECC" w:rsidRPr="00310CB9" w:rsidRDefault="007A0ECC" w:rsidP="00BE6D4F">
            <w:pPr>
              <w:jc w:val="center"/>
              <w:rPr>
                <w:bCs/>
                <w:i/>
                <w:sz w:val="16"/>
                <w:szCs w:val="16"/>
              </w:rPr>
            </w:pPr>
            <w:r w:rsidRPr="00310CB9">
              <w:rPr>
                <w:bCs/>
                <w:i/>
                <w:sz w:val="16"/>
                <w:szCs w:val="16"/>
              </w:rPr>
              <w:t>11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2DA4" w14:textId="192C5A0C" w:rsidR="007A0ECC" w:rsidRPr="00310CB9" w:rsidRDefault="007A0ECC" w:rsidP="00BE6D4F">
            <w:pPr>
              <w:jc w:val="center"/>
              <w:rPr>
                <w:bCs/>
                <w:i/>
                <w:sz w:val="16"/>
                <w:szCs w:val="16"/>
              </w:rPr>
            </w:pPr>
            <w:r w:rsidRPr="00310CB9">
              <w:rPr>
                <w:bCs/>
                <w:i/>
                <w:sz w:val="16"/>
                <w:szCs w:val="16"/>
              </w:rPr>
              <w:t>12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963D" w14:textId="401F4CCE" w:rsidR="007A0ECC" w:rsidRPr="00310CB9" w:rsidRDefault="007A0ECC" w:rsidP="00BE6D4F">
            <w:pPr>
              <w:jc w:val="center"/>
              <w:rPr>
                <w:bCs/>
                <w:i/>
                <w:sz w:val="16"/>
                <w:szCs w:val="16"/>
              </w:rPr>
            </w:pPr>
            <w:r w:rsidRPr="00310CB9">
              <w:rPr>
                <w:bCs/>
                <w:i/>
                <w:sz w:val="16"/>
                <w:szCs w:val="16"/>
              </w:rPr>
              <w:t>13</w:t>
            </w:r>
          </w:p>
        </w:tc>
      </w:tr>
      <w:tr w:rsidR="00BE6D4F" w:rsidRPr="00BF71BB" w14:paraId="577057A2" w14:textId="77777777" w:rsidTr="00161307">
        <w:trPr>
          <w:cantSplit/>
          <w:trHeight w:val="214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BC40" w14:textId="2E4B3CCC" w:rsidR="00F32EC4" w:rsidRPr="00BF71BB" w:rsidRDefault="00F32EC4" w:rsidP="00BE6D4F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 xml:space="preserve"> </w:t>
            </w:r>
            <w:r w:rsidRPr="00BF71BB">
              <w:rPr>
                <w:b/>
                <w:sz w:val="20"/>
                <w:lang w:val="en-US"/>
              </w:rPr>
              <w:t>I</w:t>
            </w:r>
            <w:r w:rsidRPr="00BF71BB">
              <w:rPr>
                <w:b/>
                <w:sz w:val="20"/>
              </w:rPr>
              <w:t>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FE6C6" w14:textId="08103D30" w:rsidR="00F32EC4" w:rsidRPr="00BF71BB" w:rsidRDefault="00F32EC4" w:rsidP="00BE6D4F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>Базовая часть</w:t>
            </w:r>
            <w:r w:rsidRPr="00BF71BB">
              <w:rPr>
                <w:rStyle w:val="a5"/>
                <w:b/>
                <w:sz w:val="20"/>
              </w:rPr>
              <w:footnoteReference w:id="14"/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0921" w14:textId="77777777" w:rsidR="00F32EC4" w:rsidRPr="00BF71BB" w:rsidRDefault="00F32EC4" w:rsidP="00BE6D4F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1099" w14:textId="77777777" w:rsidR="00F32EC4" w:rsidRPr="00BF71BB" w:rsidRDefault="00F32EC4" w:rsidP="00BE6D4F">
            <w:pPr>
              <w:jc w:val="center"/>
              <w:rPr>
                <w:b/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C714" w14:textId="77777777" w:rsidR="00F32EC4" w:rsidRPr="00BF71BB" w:rsidRDefault="00F32EC4" w:rsidP="00BE6D4F">
            <w:pPr>
              <w:jc w:val="center"/>
              <w:rPr>
                <w:b/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09BA" w14:textId="77777777" w:rsidR="00F32EC4" w:rsidRPr="00BF71BB" w:rsidRDefault="00F32EC4" w:rsidP="00BE6D4F">
            <w:pPr>
              <w:jc w:val="center"/>
              <w:rPr>
                <w:b/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1F00" w14:textId="77777777" w:rsidR="00F32EC4" w:rsidRPr="00BF71BB" w:rsidRDefault="00F32EC4" w:rsidP="00BE6D4F">
            <w:pPr>
              <w:jc w:val="center"/>
              <w:rPr>
                <w:b/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B769" w14:textId="77777777" w:rsidR="00F32EC4" w:rsidRPr="00BF71BB" w:rsidRDefault="00F32EC4" w:rsidP="00BE6D4F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0385" w14:textId="77777777" w:rsidR="00F32EC4" w:rsidRPr="00BF71BB" w:rsidRDefault="00F32EC4" w:rsidP="00BE6D4F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61CA" w14:textId="20DAF105" w:rsidR="00F32EC4" w:rsidRPr="00BF71BB" w:rsidRDefault="00F32EC4" w:rsidP="00BE6D4F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3BB6" w14:textId="406C886C" w:rsidR="00F32EC4" w:rsidRPr="00BF71BB" w:rsidRDefault="00F32EC4" w:rsidP="00BE6D4F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FF9E" w14:textId="77777777" w:rsidR="00F32EC4" w:rsidRPr="00BF71BB" w:rsidRDefault="00F32EC4" w:rsidP="00BE6D4F">
            <w:pPr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807F" w14:textId="20DEF447" w:rsidR="00F32EC4" w:rsidRPr="00BF71BB" w:rsidRDefault="00F32EC4" w:rsidP="00BE6D4F">
            <w:pPr>
              <w:jc w:val="center"/>
              <w:rPr>
                <w:sz w:val="20"/>
              </w:rPr>
            </w:pPr>
          </w:p>
        </w:tc>
      </w:tr>
      <w:tr w:rsidR="00BE6D4F" w:rsidRPr="00BF71BB" w14:paraId="7AAE9481" w14:textId="77777777" w:rsidTr="00161307">
        <w:trPr>
          <w:cantSplit/>
          <w:trHeight w:val="21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AC2E" w14:textId="7ECC8D09" w:rsidR="00F32EC4" w:rsidRPr="00BF71BB" w:rsidRDefault="00F32EC4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lastRenderedPageBreak/>
              <w:t>1.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249D7" w14:textId="4ECBBB99" w:rsidR="00F32EC4" w:rsidRPr="00BF71BB" w:rsidRDefault="00F32EC4">
            <w:pPr>
              <w:ind w:left="130"/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>Раздел/Модуль</w:t>
            </w:r>
            <w:r w:rsidRPr="00BF71BB">
              <w:rPr>
                <w:rStyle w:val="a5"/>
                <w:b/>
                <w:sz w:val="20"/>
              </w:rPr>
              <w:footnoteReference w:id="15"/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6A83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0047" w14:textId="77777777" w:rsidR="00F32EC4" w:rsidRPr="00BF71BB" w:rsidRDefault="00F32EC4">
            <w:pPr>
              <w:jc w:val="center"/>
              <w:rPr>
                <w:b/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71B9" w14:textId="77777777" w:rsidR="00F32EC4" w:rsidRPr="00BF71BB" w:rsidRDefault="00F32EC4">
            <w:pPr>
              <w:jc w:val="center"/>
              <w:rPr>
                <w:b/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7616" w14:textId="77777777" w:rsidR="00F32EC4" w:rsidRPr="00BF71BB" w:rsidRDefault="00F32EC4">
            <w:pPr>
              <w:jc w:val="center"/>
              <w:rPr>
                <w:b/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0675" w14:textId="77777777" w:rsidR="00F32EC4" w:rsidRPr="00BF71BB" w:rsidRDefault="00F32EC4">
            <w:pPr>
              <w:jc w:val="center"/>
              <w:rPr>
                <w:b/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6F86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7006" w14:textId="77777777" w:rsidR="00F32EC4" w:rsidRPr="00BF71BB" w:rsidRDefault="00F32EC4" w:rsidP="002E16B6">
            <w:pPr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FA18" w14:textId="4B4E8B07" w:rsidR="00F32EC4" w:rsidRPr="00BF71BB" w:rsidRDefault="00F32EC4" w:rsidP="002E16B6">
            <w:pPr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4A4A" w14:textId="6F4651F4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C4B5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ADDB" w14:textId="5F54103C" w:rsidR="00F32EC4" w:rsidRPr="00BF71BB" w:rsidRDefault="00F32EC4">
            <w:pPr>
              <w:jc w:val="center"/>
              <w:rPr>
                <w:sz w:val="20"/>
              </w:rPr>
            </w:pPr>
          </w:p>
        </w:tc>
      </w:tr>
      <w:tr w:rsidR="00BE6D4F" w:rsidRPr="00BF71BB" w14:paraId="1DA74DFD" w14:textId="77777777" w:rsidTr="00161307">
        <w:trPr>
          <w:trHeight w:val="255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D758" w14:textId="77777777" w:rsidR="00F32EC4" w:rsidRPr="00BF71BB" w:rsidRDefault="00F32EC4">
            <w:pPr>
              <w:jc w:val="center"/>
              <w:rPr>
                <w:sz w:val="20"/>
              </w:rPr>
            </w:pPr>
            <w:r w:rsidRPr="00BF71BB">
              <w:rPr>
                <w:sz w:val="20"/>
              </w:rPr>
              <w:t>1.1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F73F" w14:textId="0E483C4C" w:rsidR="00F32EC4" w:rsidRPr="00BF71BB" w:rsidRDefault="00F32EC4" w:rsidP="004E78F2">
            <w:pPr>
              <w:jc w:val="center"/>
              <w:rPr>
                <w:i/>
                <w:sz w:val="20"/>
              </w:rPr>
            </w:pPr>
            <w:r w:rsidRPr="00BF71BB">
              <w:rPr>
                <w:i/>
                <w:sz w:val="20"/>
              </w:rPr>
              <w:t>предмет, курс, дисциплина 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3981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C907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F01A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F821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C5EE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C8D8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049F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84E1" w14:textId="225AE586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2149" w14:textId="0E015FAF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A8006F" w14:textId="77777777" w:rsidR="00F32EC4" w:rsidRPr="00BF71BB" w:rsidRDefault="00F32EC4" w:rsidP="004E78F2">
            <w:pPr>
              <w:rPr>
                <w:i/>
                <w:sz w:val="20"/>
              </w:rPr>
            </w:pP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6A79BF" w14:textId="0D2A37B6" w:rsidR="00F32EC4" w:rsidRPr="00BF71BB" w:rsidRDefault="00F32EC4" w:rsidP="004E78F2">
            <w:pPr>
              <w:rPr>
                <w:i/>
                <w:sz w:val="20"/>
              </w:rPr>
            </w:pPr>
            <w:r w:rsidRPr="00BF71BB">
              <w:rPr>
                <w:i/>
                <w:sz w:val="20"/>
              </w:rPr>
              <w:t>например,</w:t>
            </w:r>
          </w:p>
          <w:p w14:paraId="31B8E7F4" w14:textId="4C61C90B" w:rsidR="00F32EC4" w:rsidRPr="00BF71BB" w:rsidRDefault="00F32EC4">
            <w:pPr>
              <w:jc w:val="center"/>
              <w:rPr>
                <w:sz w:val="20"/>
              </w:rPr>
            </w:pPr>
            <w:r w:rsidRPr="00BF71BB">
              <w:rPr>
                <w:sz w:val="20"/>
              </w:rPr>
              <w:t>зачет</w:t>
            </w:r>
          </w:p>
        </w:tc>
      </w:tr>
      <w:tr w:rsidR="00BE6D4F" w:rsidRPr="00BF71BB" w14:paraId="3A90F03E" w14:textId="77777777" w:rsidTr="00161307">
        <w:trPr>
          <w:trHeight w:val="255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FC22" w14:textId="40310690" w:rsidR="00F32EC4" w:rsidRPr="00BF71BB" w:rsidRDefault="00F32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60D2" w14:textId="6B60C365" w:rsidR="00F32EC4" w:rsidRPr="00BF71BB" w:rsidRDefault="00F32EC4" w:rsidP="004E78F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Темы1 …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222B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A935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2B13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430F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510C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EE7C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B4DC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1DAF" w14:textId="33F0FBB9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DC91" w14:textId="25B69072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</w:tcPr>
          <w:p w14:paraId="7D252AF0" w14:textId="77777777" w:rsidR="00F32EC4" w:rsidRPr="00BF71BB" w:rsidRDefault="00F32EC4" w:rsidP="004E78F2">
            <w:pPr>
              <w:rPr>
                <w:i/>
                <w:sz w:val="20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2987F" w14:textId="73256874" w:rsidR="00F32EC4" w:rsidRPr="00BF71BB" w:rsidRDefault="00F32EC4" w:rsidP="004E78F2">
            <w:pPr>
              <w:rPr>
                <w:i/>
                <w:sz w:val="20"/>
              </w:rPr>
            </w:pPr>
          </w:p>
        </w:tc>
      </w:tr>
      <w:tr w:rsidR="00BE6D4F" w:rsidRPr="00BF71BB" w14:paraId="46F04CB5" w14:textId="77777777" w:rsidTr="00161307">
        <w:trPr>
          <w:trHeight w:val="255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6AAB" w14:textId="3E63CE9F" w:rsidR="00F32EC4" w:rsidRDefault="00F32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2C5D" w14:textId="50A4B9E8" w:rsidR="00F32EC4" w:rsidRDefault="00F32EC4" w:rsidP="004E78F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Тема </w:t>
            </w:r>
            <w:r w:rsidRPr="008D043D">
              <w:rPr>
                <w:i/>
                <w:sz w:val="20"/>
              </w:rPr>
              <w:t>n</w:t>
            </w:r>
            <w:r>
              <w:rPr>
                <w:i/>
                <w:sz w:val="20"/>
              </w:rPr>
              <w:t xml:space="preserve"> …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CA92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1443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2449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C51B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8CAD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A9F4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F070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E4E5" w14:textId="3981D479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DF11" w14:textId="360FAC39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F30A" w14:textId="77777777" w:rsidR="00F32EC4" w:rsidRPr="00BF71BB" w:rsidRDefault="00F32EC4" w:rsidP="004E78F2">
            <w:pPr>
              <w:rPr>
                <w:i/>
                <w:sz w:val="20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5875" w14:textId="15ED42AF" w:rsidR="00F32EC4" w:rsidRPr="00BF71BB" w:rsidRDefault="00F32EC4" w:rsidP="004E78F2">
            <w:pPr>
              <w:rPr>
                <w:i/>
                <w:sz w:val="20"/>
              </w:rPr>
            </w:pPr>
          </w:p>
        </w:tc>
      </w:tr>
      <w:tr w:rsidR="00BE6D4F" w:rsidRPr="00BF71BB" w14:paraId="3A6256AC" w14:textId="77777777" w:rsidTr="00161307">
        <w:trPr>
          <w:trHeight w:val="227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AE4A" w14:textId="27796048" w:rsidR="00F32EC4" w:rsidRPr="00BF71BB" w:rsidRDefault="00F32EC4">
            <w:pPr>
              <w:jc w:val="center"/>
              <w:rPr>
                <w:sz w:val="20"/>
              </w:rPr>
            </w:pPr>
            <w:r w:rsidRPr="00BF71BB">
              <w:rPr>
                <w:sz w:val="20"/>
              </w:rPr>
              <w:t>1.2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1C62" w14:textId="043DF8AB" w:rsidR="00F32EC4" w:rsidRPr="00BF71BB" w:rsidRDefault="00F32EC4" w:rsidP="004E78F2">
            <w:pPr>
              <w:jc w:val="center"/>
              <w:rPr>
                <w:i/>
                <w:sz w:val="20"/>
              </w:rPr>
            </w:pPr>
            <w:r w:rsidRPr="00BF71BB">
              <w:rPr>
                <w:i/>
                <w:sz w:val="20"/>
              </w:rPr>
              <w:t>предмет, курс, дисциплина 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AABB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7438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493B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41CF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9930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C706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E382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3475" w14:textId="6EA7010B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8AFF" w14:textId="77AFE50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EBD97" w14:textId="77777777" w:rsidR="00F32EC4" w:rsidRPr="00BF71BB" w:rsidRDefault="00F32EC4" w:rsidP="004E78F2">
            <w:pPr>
              <w:rPr>
                <w:i/>
                <w:sz w:val="20"/>
              </w:rPr>
            </w:pP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61DEDD" w14:textId="602F9AB3" w:rsidR="00F32EC4" w:rsidRPr="00BF71BB" w:rsidRDefault="00F32EC4" w:rsidP="004E78F2">
            <w:pPr>
              <w:rPr>
                <w:i/>
                <w:sz w:val="20"/>
              </w:rPr>
            </w:pPr>
            <w:r w:rsidRPr="00BF71BB">
              <w:rPr>
                <w:i/>
                <w:sz w:val="20"/>
              </w:rPr>
              <w:t>например,</w:t>
            </w:r>
          </w:p>
          <w:p w14:paraId="2D413A32" w14:textId="33AFA52B" w:rsidR="00F32EC4" w:rsidRPr="00BF71BB" w:rsidRDefault="00F32EC4" w:rsidP="002E27ED">
            <w:pPr>
              <w:jc w:val="center"/>
              <w:rPr>
                <w:sz w:val="20"/>
              </w:rPr>
            </w:pPr>
            <w:r w:rsidRPr="00BF71BB">
              <w:rPr>
                <w:sz w:val="20"/>
              </w:rPr>
              <w:t>зачет</w:t>
            </w:r>
          </w:p>
        </w:tc>
      </w:tr>
      <w:tr w:rsidR="00BE6D4F" w:rsidRPr="00BF71BB" w14:paraId="05F5F4D8" w14:textId="77777777" w:rsidTr="00161307">
        <w:trPr>
          <w:trHeight w:val="265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6572" w14:textId="441C607F" w:rsidR="00F32EC4" w:rsidRPr="00BF71BB" w:rsidRDefault="00F32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899F" w14:textId="58155AC1" w:rsidR="00F32EC4" w:rsidRPr="00BF71BB" w:rsidRDefault="00F32EC4" w:rsidP="004E78F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Тема 1 …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9657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71EE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87A2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3953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1F6F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CFF3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4353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A044" w14:textId="7C3C4A1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62F6" w14:textId="33D32A2C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</w:tcPr>
          <w:p w14:paraId="5E40C659" w14:textId="77777777" w:rsidR="00F32EC4" w:rsidRPr="00BF71BB" w:rsidRDefault="00F32EC4" w:rsidP="004E78F2">
            <w:pPr>
              <w:rPr>
                <w:i/>
                <w:sz w:val="20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74E5C" w14:textId="70CC074B" w:rsidR="00F32EC4" w:rsidRPr="00BF71BB" w:rsidRDefault="00F32EC4" w:rsidP="004E78F2">
            <w:pPr>
              <w:rPr>
                <w:i/>
                <w:sz w:val="20"/>
              </w:rPr>
            </w:pPr>
          </w:p>
        </w:tc>
      </w:tr>
      <w:tr w:rsidR="00BE6D4F" w:rsidRPr="00BF71BB" w14:paraId="30849817" w14:textId="77777777" w:rsidTr="00161307">
        <w:trPr>
          <w:trHeight w:val="263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4F5E" w14:textId="4B4AC1F9" w:rsidR="00F32EC4" w:rsidRDefault="00F32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85EA" w14:textId="4A11900A" w:rsidR="00F32EC4" w:rsidRDefault="00F32EC4" w:rsidP="004E78F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Тема </w:t>
            </w:r>
            <w:r w:rsidRPr="00205B63">
              <w:rPr>
                <w:i/>
                <w:sz w:val="20"/>
              </w:rPr>
              <w:t>n …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47C4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E7F2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FC2A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BB82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6BEE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4D20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83A3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8F15" w14:textId="36AFDC2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78EE" w14:textId="3DE23914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2119" w14:textId="77777777" w:rsidR="00F32EC4" w:rsidRPr="00BF71BB" w:rsidRDefault="00F32EC4" w:rsidP="004E78F2">
            <w:pPr>
              <w:rPr>
                <w:i/>
                <w:sz w:val="20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EDB2" w14:textId="76063924" w:rsidR="00F32EC4" w:rsidRPr="00BF71BB" w:rsidRDefault="00F32EC4" w:rsidP="004E78F2">
            <w:pPr>
              <w:rPr>
                <w:i/>
                <w:sz w:val="20"/>
              </w:rPr>
            </w:pPr>
          </w:p>
        </w:tc>
      </w:tr>
      <w:tr w:rsidR="00BE6D4F" w:rsidRPr="00BF71BB" w14:paraId="1B92F81B" w14:textId="77777777" w:rsidTr="00161307">
        <w:trPr>
          <w:trHeight w:val="281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6687" w14:textId="3D36B03F" w:rsidR="00F32EC4" w:rsidRPr="00BF71BB" w:rsidRDefault="00F32EC4">
            <w:pPr>
              <w:jc w:val="center"/>
              <w:rPr>
                <w:sz w:val="20"/>
              </w:rPr>
            </w:pPr>
            <w:r w:rsidRPr="00BF71BB">
              <w:rPr>
                <w:sz w:val="20"/>
              </w:rPr>
              <w:t>1.3.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1A6B" w14:textId="6C87B412" w:rsidR="00F32EC4" w:rsidRPr="00BF71BB" w:rsidRDefault="00F32EC4">
            <w:pPr>
              <w:jc w:val="center"/>
              <w:rPr>
                <w:i/>
                <w:sz w:val="20"/>
                <w:lang w:val="en-US"/>
              </w:rPr>
            </w:pPr>
            <w:r w:rsidRPr="00BF71BB">
              <w:rPr>
                <w:i/>
                <w:sz w:val="20"/>
              </w:rPr>
              <w:t xml:space="preserve">предмет, курс, дисциплина </w:t>
            </w:r>
            <w:r w:rsidRPr="00BF71BB">
              <w:rPr>
                <w:i/>
                <w:sz w:val="20"/>
                <w:lang w:val="en-US"/>
              </w:rPr>
              <w:t xml:space="preserve">n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3864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0CAC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131A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A696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8FAC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A8C1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E013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6FA7" w14:textId="2110B5CB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C3EA" w14:textId="6BE1D1CC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8BB32" w14:textId="77777777" w:rsidR="00F32EC4" w:rsidRPr="00BF71BB" w:rsidRDefault="00F32EC4" w:rsidP="002E27ED">
            <w:pPr>
              <w:rPr>
                <w:i/>
                <w:sz w:val="20"/>
              </w:rPr>
            </w:pP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75AE6" w14:textId="76C1A235" w:rsidR="00F32EC4" w:rsidRPr="00BF71BB" w:rsidRDefault="00F32EC4" w:rsidP="002E27ED">
            <w:pPr>
              <w:rPr>
                <w:i/>
                <w:sz w:val="20"/>
              </w:rPr>
            </w:pPr>
            <w:r w:rsidRPr="00BF71BB">
              <w:rPr>
                <w:i/>
                <w:sz w:val="20"/>
              </w:rPr>
              <w:t>например,</w:t>
            </w:r>
          </w:p>
          <w:p w14:paraId="68D3ACA4" w14:textId="3287172D" w:rsidR="00F32EC4" w:rsidRPr="00BF71BB" w:rsidRDefault="00F32EC4" w:rsidP="002E27ED">
            <w:pPr>
              <w:jc w:val="center"/>
              <w:rPr>
                <w:sz w:val="20"/>
              </w:rPr>
            </w:pPr>
            <w:r w:rsidRPr="00BF71BB">
              <w:rPr>
                <w:sz w:val="20"/>
              </w:rPr>
              <w:t>зачет</w:t>
            </w:r>
          </w:p>
        </w:tc>
      </w:tr>
      <w:tr w:rsidR="00BE6D4F" w:rsidRPr="00BF71BB" w14:paraId="0BF35B25" w14:textId="77777777" w:rsidTr="00161307">
        <w:trPr>
          <w:trHeight w:val="167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FAC4" w14:textId="0A4B0762" w:rsidR="00F32EC4" w:rsidRDefault="00F32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1.3.1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08CB" w14:textId="50CFE65B" w:rsidR="00F32EC4" w:rsidRDefault="00F32EC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Тема 1 …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3A8C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EECB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A4CF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627A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D4E3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D7F7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9149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DF47" w14:textId="26DE9FB4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EDDB" w14:textId="49DA2CEA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</w:tcPr>
          <w:p w14:paraId="2382AA48" w14:textId="77777777" w:rsidR="00F32EC4" w:rsidRPr="00BF71BB" w:rsidRDefault="00F32EC4" w:rsidP="002E27ED">
            <w:pPr>
              <w:rPr>
                <w:i/>
                <w:sz w:val="20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CBD34" w14:textId="1BB25564" w:rsidR="00F32EC4" w:rsidRPr="00BF71BB" w:rsidRDefault="00F32EC4" w:rsidP="002E27ED">
            <w:pPr>
              <w:rPr>
                <w:i/>
                <w:sz w:val="20"/>
              </w:rPr>
            </w:pPr>
          </w:p>
        </w:tc>
      </w:tr>
      <w:tr w:rsidR="00BE6D4F" w:rsidRPr="00BF71BB" w14:paraId="5ADBDB04" w14:textId="77777777" w:rsidTr="00161307">
        <w:trPr>
          <w:trHeight w:val="214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2E08" w14:textId="36582BFB" w:rsidR="00F32EC4" w:rsidRPr="00BF71BB" w:rsidRDefault="00F32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1.3.2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CAD6" w14:textId="180D1FCD" w:rsidR="00F32EC4" w:rsidRPr="00BF71BB" w:rsidRDefault="00F32EC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Тема </w:t>
            </w:r>
            <w:r w:rsidRPr="002A6A78">
              <w:rPr>
                <w:i/>
                <w:sz w:val="20"/>
              </w:rPr>
              <w:t>n …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5D17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242F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D6F9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D544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5E20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FC51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19D1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3B4C" w14:textId="6B041DCC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91A8" w14:textId="79F79190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F772" w14:textId="77777777" w:rsidR="00F32EC4" w:rsidRPr="00BF71BB" w:rsidRDefault="00F32EC4" w:rsidP="002E27ED">
            <w:pPr>
              <w:rPr>
                <w:i/>
                <w:sz w:val="20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B8E3" w14:textId="66CB5489" w:rsidR="00F32EC4" w:rsidRPr="00BF71BB" w:rsidRDefault="00F32EC4" w:rsidP="002E27ED">
            <w:pPr>
              <w:rPr>
                <w:i/>
                <w:sz w:val="20"/>
              </w:rPr>
            </w:pPr>
          </w:p>
        </w:tc>
      </w:tr>
      <w:tr w:rsidR="00BE6D4F" w:rsidRPr="00BF71BB" w14:paraId="0362184E" w14:textId="77777777" w:rsidTr="00161307">
        <w:trPr>
          <w:trHeight w:val="427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DB66" w14:textId="78B510C6" w:rsidR="00F32EC4" w:rsidRPr="00BF71BB" w:rsidRDefault="00F32EC4">
            <w:pPr>
              <w:jc w:val="center"/>
              <w:rPr>
                <w:sz w:val="20"/>
              </w:rPr>
            </w:pPr>
            <w:r w:rsidRPr="00BF71BB">
              <w:rPr>
                <w:sz w:val="20"/>
              </w:rPr>
              <w:t>Б. ДВ. 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CCDE" w14:textId="766F7C59" w:rsidR="00F32EC4" w:rsidRPr="00BF71BB" w:rsidRDefault="00F32EC4" w:rsidP="004E78F2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>Дисциплины</w:t>
            </w:r>
          </w:p>
          <w:p w14:paraId="74D4414E" w14:textId="2E026C80" w:rsidR="00F32EC4" w:rsidRPr="00BF71BB" w:rsidRDefault="00F32EC4" w:rsidP="004E78F2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>по выбору</w:t>
            </w:r>
          </w:p>
          <w:p w14:paraId="0DDA3351" w14:textId="43574F1E" w:rsidR="00F32EC4" w:rsidRPr="00BF71BB" w:rsidRDefault="00F32EC4" w:rsidP="004E78F2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>(не менее___ часов/</w:t>
            </w:r>
            <w:r w:rsidRPr="00BF71BB">
              <w:rPr>
                <w:b/>
                <w:sz w:val="20"/>
              </w:rPr>
              <w:br/>
              <w:t>2 дисциплины из 4)</w:t>
            </w:r>
            <w:r w:rsidRPr="00BF71BB">
              <w:rPr>
                <w:rStyle w:val="a5"/>
                <w:sz w:val="20"/>
              </w:rPr>
              <w:footnoteReference w:id="16"/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6626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6A5E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5237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FF6B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7407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2C18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6846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1C98" w14:textId="3E96E545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0750" w14:textId="5027A15C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7256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4893" w14:textId="6BFF8490" w:rsidR="00F32EC4" w:rsidRPr="00BF71BB" w:rsidRDefault="00F32EC4">
            <w:pPr>
              <w:jc w:val="center"/>
              <w:rPr>
                <w:sz w:val="20"/>
              </w:rPr>
            </w:pPr>
          </w:p>
        </w:tc>
      </w:tr>
      <w:tr w:rsidR="00BE6D4F" w:rsidRPr="00BF71BB" w14:paraId="66E7B8AB" w14:textId="77777777" w:rsidTr="00161307">
        <w:trPr>
          <w:trHeight w:val="236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2733" w14:textId="58796F6B" w:rsidR="00F32EC4" w:rsidRPr="00BF71BB" w:rsidRDefault="00F32EC4">
            <w:pPr>
              <w:jc w:val="center"/>
              <w:rPr>
                <w:sz w:val="20"/>
              </w:rPr>
            </w:pPr>
            <w:r w:rsidRPr="00BF71BB">
              <w:rPr>
                <w:sz w:val="20"/>
              </w:rPr>
              <w:t>1.4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B895" w14:textId="3276F952" w:rsidR="00F32EC4" w:rsidRPr="00BF71BB" w:rsidRDefault="00F32EC4" w:rsidP="004E78F2">
            <w:pPr>
              <w:jc w:val="center"/>
              <w:rPr>
                <w:i/>
                <w:sz w:val="20"/>
              </w:rPr>
            </w:pPr>
            <w:r w:rsidRPr="00BF71BB">
              <w:rPr>
                <w:i/>
                <w:sz w:val="20"/>
              </w:rPr>
              <w:t>предмет, курс, дисциплина</w:t>
            </w:r>
            <w:r w:rsidRPr="00BF71BB">
              <w:rPr>
                <w:sz w:val="20"/>
              </w:rPr>
              <w:t xml:space="preserve"> </w:t>
            </w:r>
            <w:r w:rsidRPr="00BF71BB">
              <w:rPr>
                <w:i/>
                <w:sz w:val="20"/>
              </w:rPr>
              <w:t xml:space="preserve">n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D292" w14:textId="2E09423E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E57C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9399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2E5A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D709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ADBF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8E4B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13D7" w14:textId="67015CEB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51C9" w14:textId="3763A259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2A0C0" w14:textId="77777777" w:rsidR="00F32EC4" w:rsidRPr="00BF71BB" w:rsidRDefault="00F32EC4" w:rsidP="004E78F2">
            <w:pPr>
              <w:rPr>
                <w:i/>
                <w:sz w:val="20"/>
              </w:rPr>
            </w:pP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1A4129" w14:textId="46076218" w:rsidR="00F32EC4" w:rsidRPr="00BF71BB" w:rsidRDefault="00F32EC4" w:rsidP="004E78F2">
            <w:pPr>
              <w:rPr>
                <w:sz w:val="20"/>
              </w:rPr>
            </w:pPr>
            <w:r w:rsidRPr="00BF71BB">
              <w:rPr>
                <w:i/>
                <w:sz w:val="20"/>
              </w:rPr>
              <w:t>например,</w:t>
            </w:r>
            <w:r w:rsidRPr="00BF71BB">
              <w:rPr>
                <w:rStyle w:val="a5"/>
                <w:i/>
                <w:sz w:val="20"/>
              </w:rPr>
              <w:footnoteReference w:id="17"/>
            </w:r>
            <w:r w:rsidRPr="00BF71BB">
              <w:rPr>
                <w:sz w:val="20"/>
              </w:rPr>
              <w:t>,</w:t>
            </w:r>
          </w:p>
          <w:p w14:paraId="0176427B" w14:textId="4DE93D61" w:rsidR="00F32EC4" w:rsidRPr="00BF71BB" w:rsidRDefault="00F32EC4">
            <w:pPr>
              <w:jc w:val="center"/>
              <w:rPr>
                <w:sz w:val="20"/>
              </w:rPr>
            </w:pPr>
            <w:r w:rsidRPr="00BF71BB">
              <w:rPr>
                <w:sz w:val="20"/>
              </w:rPr>
              <w:t>зачет</w:t>
            </w:r>
          </w:p>
          <w:p w14:paraId="543741E4" w14:textId="766BF547" w:rsidR="00F32EC4" w:rsidRPr="00BF71BB" w:rsidRDefault="00F32EC4">
            <w:pPr>
              <w:jc w:val="center"/>
              <w:rPr>
                <w:sz w:val="20"/>
              </w:rPr>
            </w:pPr>
            <w:r w:rsidRPr="00BF71BB">
              <w:rPr>
                <w:sz w:val="20"/>
              </w:rPr>
              <w:t>(*комплексный)</w:t>
            </w:r>
          </w:p>
        </w:tc>
      </w:tr>
      <w:tr w:rsidR="00BE6D4F" w:rsidRPr="00BF71BB" w14:paraId="730A8BCA" w14:textId="77777777" w:rsidTr="00161307">
        <w:trPr>
          <w:trHeight w:val="236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2C08" w14:textId="7D3C63D0" w:rsidR="00F32EC4" w:rsidRPr="00BF71BB" w:rsidRDefault="00F32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1.4.1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1C9B" w14:textId="370F930A" w:rsidR="00F32EC4" w:rsidRPr="00BF71BB" w:rsidRDefault="00F32EC4" w:rsidP="004E78F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Тема 1 …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16CA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0ADE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A510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3C6B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940A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FBD4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45BC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6151" w14:textId="2F291EAB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D6B2" w14:textId="41FDDAF9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</w:tcPr>
          <w:p w14:paraId="15A134F3" w14:textId="77777777" w:rsidR="00F32EC4" w:rsidRPr="00BF71BB" w:rsidRDefault="00F32EC4" w:rsidP="004E78F2">
            <w:pPr>
              <w:rPr>
                <w:i/>
                <w:sz w:val="20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A4D0C" w14:textId="126DB40E" w:rsidR="00F32EC4" w:rsidRPr="00BF71BB" w:rsidRDefault="00F32EC4" w:rsidP="004E78F2">
            <w:pPr>
              <w:rPr>
                <w:i/>
                <w:sz w:val="20"/>
              </w:rPr>
            </w:pPr>
          </w:p>
        </w:tc>
      </w:tr>
      <w:tr w:rsidR="00BE6D4F" w:rsidRPr="00BF71BB" w14:paraId="109D5663" w14:textId="77777777" w:rsidTr="00161307">
        <w:trPr>
          <w:trHeight w:val="236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1BD3" w14:textId="70D3F93C" w:rsidR="00F32EC4" w:rsidRPr="00BF71BB" w:rsidRDefault="00F32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1.4.2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36A1" w14:textId="44638CCD" w:rsidR="00F32EC4" w:rsidRPr="00BF71BB" w:rsidRDefault="00F32EC4" w:rsidP="004E78F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Тема </w:t>
            </w:r>
            <w:r w:rsidRPr="002A6A78">
              <w:rPr>
                <w:i/>
                <w:sz w:val="20"/>
              </w:rPr>
              <w:t>n</w:t>
            </w:r>
            <w:r>
              <w:rPr>
                <w:i/>
                <w:sz w:val="20"/>
              </w:rPr>
              <w:t xml:space="preserve"> …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BB8C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A368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9371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148A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DEB5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80CC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E169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D738" w14:textId="289A6463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F10A" w14:textId="4F90389E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</w:tcPr>
          <w:p w14:paraId="10C5308B" w14:textId="77777777" w:rsidR="00F32EC4" w:rsidRPr="00BF71BB" w:rsidRDefault="00F32EC4" w:rsidP="004E78F2">
            <w:pPr>
              <w:rPr>
                <w:i/>
                <w:sz w:val="20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81227" w14:textId="6478FE6B" w:rsidR="00F32EC4" w:rsidRPr="00BF71BB" w:rsidRDefault="00F32EC4" w:rsidP="004E78F2">
            <w:pPr>
              <w:rPr>
                <w:i/>
                <w:sz w:val="20"/>
              </w:rPr>
            </w:pPr>
          </w:p>
        </w:tc>
      </w:tr>
      <w:tr w:rsidR="00BE6D4F" w:rsidRPr="00BF71BB" w14:paraId="2D35BEDD" w14:textId="77777777" w:rsidTr="00161307">
        <w:trPr>
          <w:trHeight w:val="281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6717" w14:textId="6FEAD7ED" w:rsidR="00F32EC4" w:rsidRPr="00BF71BB" w:rsidRDefault="00F32EC4">
            <w:pPr>
              <w:jc w:val="center"/>
              <w:rPr>
                <w:sz w:val="20"/>
              </w:rPr>
            </w:pPr>
            <w:r w:rsidRPr="00BF71BB">
              <w:rPr>
                <w:sz w:val="20"/>
              </w:rPr>
              <w:t>1.5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B791" w14:textId="6758D0F5" w:rsidR="00F32EC4" w:rsidRPr="00BF71BB" w:rsidRDefault="00F32EC4" w:rsidP="00E00E13">
            <w:pPr>
              <w:jc w:val="center"/>
              <w:rPr>
                <w:sz w:val="20"/>
              </w:rPr>
            </w:pPr>
            <w:r w:rsidRPr="00BF71BB">
              <w:rPr>
                <w:i/>
                <w:sz w:val="20"/>
              </w:rPr>
              <w:t xml:space="preserve">предмет, курс, дисциплина </w:t>
            </w:r>
            <w:r w:rsidRPr="00BF71BB">
              <w:rPr>
                <w:i/>
                <w:sz w:val="20"/>
                <w:lang w:val="en-US"/>
              </w:rPr>
              <w:t>n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2A31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5E95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7097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315D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94D4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2479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4078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9A8A" w14:textId="2416CCA9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4CE7" w14:textId="1BC566AC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</w:tcPr>
          <w:p w14:paraId="0136AB6A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50320" w14:textId="77E4023C" w:rsidR="00F32EC4" w:rsidRPr="00BF71BB" w:rsidRDefault="00F32EC4">
            <w:pPr>
              <w:jc w:val="center"/>
              <w:rPr>
                <w:sz w:val="20"/>
              </w:rPr>
            </w:pPr>
          </w:p>
        </w:tc>
      </w:tr>
      <w:tr w:rsidR="00BE6D4F" w:rsidRPr="00BF71BB" w14:paraId="07B4F300" w14:textId="77777777" w:rsidTr="00161307">
        <w:trPr>
          <w:trHeight w:val="281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1222" w14:textId="343BBD91" w:rsidR="00F32EC4" w:rsidRPr="00BF71BB" w:rsidRDefault="00F32EC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1.5.1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5F92" w14:textId="613BEEA3" w:rsidR="00F32EC4" w:rsidRPr="00BF71BB" w:rsidRDefault="00F32EC4" w:rsidP="00E00E1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Тема 1 …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26E1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3A1E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431A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0AC0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141C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3E07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1D08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800F" w14:textId="74F13D7F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73CD" w14:textId="553599F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</w:tcPr>
          <w:p w14:paraId="1970671E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D5079" w14:textId="295ABF7A" w:rsidR="00F32EC4" w:rsidRPr="00BF71BB" w:rsidRDefault="00F32EC4">
            <w:pPr>
              <w:jc w:val="center"/>
              <w:rPr>
                <w:sz w:val="20"/>
              </w:rPr>
            </w:pPr>
          </w:p>
        </w:tc>
      </w:tr>
      <w:tr w:rsidR="00BE6D4F" w:rsidRPr="00BF71BB" w14:paraId="23BA67E7" w14:textId="77777777" w:rsidTr="00161307">
        <w:trPr>
          <w:trHeight w:val="281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07D2" w14:textId="453718D4" w:rsidR="00F32EC4" w:rsidRPr="00BF71BB" w:rsidRDefault="00F32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1.5.2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D26A" w14:textId="11649E6D" w:rsidR="00F32EC4" w:rsidRPr="00BF71BB" w:rsidRDefault="00F32EC4" w:rsidP="002A6A7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Тема </w:t>
            </w:r>
            <w:r w:rsidRPr="002A6A78">
              <w:rPr>
                <w:i/>
                <w:sz w:val="20"/>
              </w:rPr>
              <w:t>n …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FF28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626B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883F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CFDF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88EE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1A74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0C7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BFD3" w14:textId="3C2692C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C80F" w14:textId="051D8570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BD0F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9ADA" w14:textId="0830A6EE" w:rsidR="00F32EC4" w:rsidRPr="00BF71BB" w:rsidRDefault="00F32EC4">
            <w:pPr>
              <w:jc w:val="center"/>
              <w:rPr>
                <w:sz w:val="20"/>
              </w:rPr>
            </w:pPr>
          </w:p>
        </w:tc>
      </w:tr>
      <w:tr w:rsidR="00BE6D4F" w:rsidRPr="00BF71BB" w14:paraId="5B733DA1" w14:textId="77777777" w:rsidTr="00161307">
        <w:trPr>
          <w:trHeight w:val="257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E53F" w14:textId="161E0442" w:rsidR="00F32EC4" w:rsidRPr="00BF71BB" w:rsidRDefault="00F32EC4">
            <w:pPr>
              <w:jc w:val="center"/>
              <w:rPr>
                <w:sz w:val="20"/>
              </w:rPr>
            </w:pPr>
            <w:r w:rsidRPr="00BF71BB">
              <w:rPr>
                <w:sz w:val="20"/>
              </w:rPr>
              <w:t>1.6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64F2" w14:textId="3F1601EA" w:rsidR="00F32EC4" w:rsidRPr="00BF71BB" w:rsidRDefault="00F32EC4">
            <w:pPr>
              <w:jc w:val="center"/>
              <w:rPr>
                <w:i/>
                <w:sz w:val="20"/>
              </w:rPr>
            </w:pPr>
            <w:r w:rsidRPr="00BF71BB">
              <w:rPr>
                <w:i/>
                <w:sz w:val="20"/>
              </w:rPr>
              <w:t>предмет, курс, дисциплина n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878F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454C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7855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3B4E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04CA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90F9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858B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044F" w14:textId="71EE0E25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8743" w14:textId="5D8FECF3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B5405E" w14:textId="77777777" w:rsidR="00F32EC4" w:rsidRPr="00BF71BB" w:rsidRDefault="00F32EC4" w:rsidP="004E78F2">
            <w:pPr>
              <w:rPr>
                <w:i/>
                <w:sz w:val="20"/>
              </w:rPr>
            </w:pP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B73011" w14:textId="5EE1BA4F" w:rsidR="00F32EC4" w:rsidRPr="00BF71BB" w:rsidRDefault="00F32EC4" w:rsidP="004E78F2">
            <w:pPr>
              <w:rPr>
                <w:i/>
                <w:sz w:val="20"/>
              </w:rPr>
            </w:pPr>
            <w:r w:rsidRPr="00BF71BB">
              <w:rPr>
                <w:i/>
                <w:sz w:val="20"/>
              </w:rPr>
              <w:t>например,</w:t>
            </w:r>
          </w:p>
          <w:p w14:paraId="63F8D0E8" w14:textId="1BAF78BA" w:rsidR="00F32EC4" w:rsidRPr="00BF71BB" w:rsidRDefault="00F32EC4">
            <w:pPr>
              <w:jc w:val="center"/>
              <w:rPr>
                <w:sz w:val="20"/>
              </w:rPr>
            </w:pPr>
            <w:r w:rsidRPr="00BF71BB">
              <w:rPr>
                <w:sz w:val="20"/>
              </w:rPr>
              <w:t>экзамен</w:t>
            </w:r>
          </w:p>
        </w:tc>
      </w:tr>
      <w:tr w:rsidR="00BE6D4F" w:rsidRPr="00BF71BB" w14:paraId="40281E18" w14:textId="77777777" w:rsidTr="00161307">
        <w:trPr>
          <w:trHeight w:val="217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839D" w14:textId="2000176E" w:rsidR="00F32EC4" w:rsidRPr="00BF71BB" w:rsidRDefault="00F32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1.6.1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EE0E" w14:textId="02240745" w:rsidR="00F32EC4" w:rsidRPr="00BF71BB" w:rsidRDefault="00F32EC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Тема 1 …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8EFE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5C27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E848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011F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0E75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4C49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676F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F474" w14:textId="1F0DC4D8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65AF" w14:textId="17EC4955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</w:tcPr>
          <w:p w14:paraId="4341AE65" w14:textId="77777777" w:rsidR="00F32EC4" w:rsidRPr="00BF71BB" w:rsidRDefault="00F32EC4" w:rsidP="004E78F2">
            <w:pPr>
              <w:rPr>
                <w:i/>
                <w:sz w:val="20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CCA43" w14:textId="08731D8F" w:rsidR="00F32EC4" w:rsidRPr="00BF71BB" w:rsidRDefault="00F32EC4" w:rsidP="004E78F2">
            <w:pPr>
              <w:rPr>
                <w:i/>
                <w:sz w:val="20"/>
              </w:rPr>
            </w:pPr>
          </w:p>
        </w:tc>
      </w:tr>
      <w:tr w:rsidR="00BE6D4F" w:rsidRPr="00BF71BB" w14:paraId="3452EE34" w14:textId="77777777" w:rsidTr="00161307">
        <w:trPr>
          <w:trHeight w:val="217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177A" w14:textId="5A84D4B7" w:rsidR="00F32EC4" w:rsidRDefault="00F32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1.6.2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8C5E" w14:textId="060AABBD" w:rsidR="00F32EC4" w:rsidRDefault="00F32EC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Тема </w:t>
            </w:r>
            <w:r w:rsidRPr="002A6A78">
              <w:rPr>
                <w:i/>
                <w:sz w:val="20"/>
              </w:rPr>
              <w:t>n …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E550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0EDF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4E90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C414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FDF8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F09A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2991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69A3" w14:textId="2B78FB51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3829" w14:textId="6B3FF748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C1A9" w14:textId="77777777" w:rsidR="00F32EC4" w:rsidRPr="00BF71BB" w:rsidRDefault="00F32EC4" w:rsidP="004E78F2">
            <w:pPr>
              <w:rPr>
                <w:i/>
                <w:sz w:val="20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4C2C" w14:textId="49CC426A" w:rsidR="00F32EC4" w:rsidRPr="00BF71BB" w:rsidRDefault="00F32EC4" w:rsidP="004E78F2">
            <w:pPr>
              <w:rPr>
                <w:i/>
                <w:sz w:val="20"/>
              </w:rPr>
            </w:pPr>
          </w:p>
        </w:tc>
      </w:tr>
      <w:tr w:rsidR="00BE6D4F" w:rsidRPr="00BF71BB" w14:paraId="1FB7BDEA" w14:textId="77777777" w:rsidTr="00161307">
        <w:trPr>
          <w:trHeight w:val="226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46A3" w14:textId="04EDA669" w:rsidR="00F32EC4" w:rsidRPr="00BF71BB" w:rsidRDefault="00F32EC4">
            <w:pPr>
              <w:jc w:val="center"/>
              <w:rPr>
                <w:sz w:val="20"/>
              </w:rPr>
            </w:pPr>
            <w:r w:rsidRPr="00BF71BB">
              <w:rPr>
                <w:sz w:val="20"/>
              </w:rPr>
              <w:t>1.7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9150" w14:textId="1F521620" w:rsidR="00F32EC4" w:rsidRPr="00BF71BB" w:rsidRDefault="00F32EC4">
            <w:pPr>
              <w:jc w:val="center"/>
              <w:rPr>
                <w:i/>
                <w:sz w:val="20"/>
              </w:rPr>
            </w:pPr>
            <w:r w:rsidRPr="00BF71BB">
              <w:rPr>
                <w:i/>
                <w:sz w:val="20"/>
              </w:rPr>
              <w:t>предмет, курс, дисциплина n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8972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BD06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4428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761E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4798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853D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9553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026F" w14:textId="79137753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21BF" w14:textId="2E275C05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EE33F" w14:textId="77777777" w:rsidR="00F32EC4" w:rsidRPr="00BF71BB" w:rsidRDefault="00F32EC4" w:rsidP="00881DD7">
            <w:pPr>
              <w:rPr>
                <w:i/>
                <w:sz w:val="20"/>
              </w:rPr>
            </w:pP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11D801" w14:textId="363E527A" w:rsidR="00F32EC4" w:rsidRPr="00BF71BB" w:rsidRDefault="00F32EC4" w:rsidP="00881DD7">
            <w:pPr>
              <w:rPr>
                <w:i/>
                <w:sz w:val="20"/>
              </w:rPr>
            </w:pPr>
            <w:r w:rsidRPr="00BF71BB">
              <w:rPr>
                <w:i/>
                <w:sz w:val="20"/>
              </w:rPr>
              <w:t>например,</w:t>
            </w:r>
          </w:p>
          <w:p w14:paraId="6F1F52C8" w14:textId="77988862" w:rsidR="00F32EC4" w:rsidRPr="00BF71BB" w:rsidRDefault="00F32EC4" w:rsidP="004E78F2">
            <w:pPr>
              <w:jc w:val="center"/>
              <w:rPr>
                <w:sz w:val="20"/>
              </w:rPr>
            </w:pPr>
            <w:r w:rsidRPr="00BF71BB">
              <w:rPr>
                <w:sz w:val="20"/>
              </w:rPr>
              <w:t>экзамен</w:t>
            </w:r>
          </w:p>
        </w:tc>
      </w:tr>
      <w:tr w:rsidR="00BE6D4F" w:rsidRPr="00BF71BB" w14:paraId="51487735" w14:textId="77777777" w:rsidTr="00161307">
        <w:trPr>
          <w:trHeight w:val="259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06F3" w14:textId="64BA9C6B" w:rsidR="00F32EC4" w:rsidRPr="00BF71BB" w:rsidRDefault="00F32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1.7.1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9316" w14:textId="2257C84F" w:rsidR="00F32EC4" w:rsidRPr="00BF71BB" w:rsidRDefault="00F32EC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Тема 1 …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81BE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2C30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294B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05D4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58DA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7DF0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E97F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3C7A" w14:textId="649F3E38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1264" w14:textId="63243543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</w:tcPr>
          <w:p w14:paraId="79A20513" w14:textId="77777777" w:rsidR="00F32EC4" w:rsidRPr="00BF71BB" w:rsidRDefault="00F32EC4" w:rsidP="00881DD7">
            <w:pPr>
              <w:rPr>
                <w:i/>
                <w:sz w:val="20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154A0" w14:textId="5A90A1F4" w:rsidR="00F32EC4" w:rsidRPr="00BF71BB" w:rsidRDefault="00F32EC4" w:rsidP="00881DD7">
            <w:pPr>
              <w:rPr>
                <w:i/>
                <w:sz w:val="20"/>
              </w:rPr>
            </w:pPr>
          </w:p>
        </w:tc>
      </w:tr>
      <w:tr w:rsidR="00BE6D4F" w:rsidRPr="00BF71BB" w14:paraId="2E050F6A" w14:textId="77777777" w:rsidTr="00161307">
        <w:trPr>
          <w:trHeight w:val="259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6164" w14:textId="75367828" w:rsidR="00F32EC4" w:rsidRDefault="00F32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1.7.2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FD96" w14:textId="10562A86" w:rsidR="00F32EC4" w:rsidRDefault="00F32EC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Тема </w:t>
            </w:r>
            <w:r w:rsidRPr="002A6A78">
              <w:rPr>
                <w:i/>
                <w:sz w:val="20"/>
              </w:rPr>
              <w:t>n …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4F8B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3846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B8CA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CB77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62E7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2D7A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7DF6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5811" w14:textId="6DC4A9D0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A14D" w14:textId="79491F29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7E56" w14:textId="77777777" w:rsidR="00F32EC4" w:rsidRPr="00BF71BB" w:rsidRDefault="00F32EC4" w:rsidP="00881DD7">
            <w:pPr>
              <w:rPr>
                <w:i/>
                <w:sz w:val="20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C3BD" w14:textId="57A99845" w:rsidR="00F32EC4" w:rsidRPr="00BF71BB" w:rsidRDefault="00F32EC4" w:rsidP="00881DD7">
            <w:pPr>
              <w:rPr>
                <w:i/>
                <w:sz w:val="20"/>
              </w:rPr>
            </w:pPr>
          </w:p>
        </w:tc>
      </w:tr>
      <w:tr w:rsidR="00BE6D4F" w:rsidRPr="00BF71BB" w14:paraId="06174215" w14:textId="77777777" w:rsidTr="00161307">
        <w:trPr>
          <w:trHeight w:val="16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EEC5" w14:textId="77777777" w:rsidR="00F32EC4" w:rsidRPr="00BF71BB" w:rsidRDefault="00F32EC4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  <w:lang w:val="en-US"/>
              </w:rPr>
              <w:t>II</w:t>
            </w:r>
            <w:r w:rsidRPr="00BF71BB">
              <w:rPr>
                <w:b/>
                <w:sz w:val="20"/>
              </w:rPr>
              <w:t>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E86B" w14:textId="4EBFE1CE" w:rsidR="00F32EC4" w:rsidRPr="00BF71BB" w:rsidRDefault="00F32EC4" w:rsidP="004E78F2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>Профильная часть</w:t>
            </w:r>
            <w:r w:rsidRPr="00BF71BB">
              <w:rPr>
                <w:rStyle w:val="a5"/>
                <w:sz w:val="20"/>
              </w:rPr>
              <w:footnoteReference w:id="18"/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0FA9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A87B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2152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07D4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1CF8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4FE2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E910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18C6" w14:textId="0E6FD389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1E79" w14:textId="1D683482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7FC2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F3A0" w14:textId="585278F7" w:rsidR="00F32EC4" w:rsidRPr="00BF71BB" w:rsidRDefault="00F32EC4">
            <w:pPr>
              <w:jc w:val="center"/>
              <w:rPr>
                <w:sz w:val="20"/>
              </w:rPr>
            </w:pPr>
          </w:p>
        </w:tc>
      </w:tr>
      <w:tr w:rsidR="00BE6D4F" w:rsidRPr="00BF71BB" w14:paraId="3DB5981A" w14:textId="77777777" w:rsidTr="00161307">
        <w:trPr>
          <w:trHeight w:val="275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2B85" w14:textId="55FDC39A" w:rsidR="00F32EC4" w:rsidRPr="00BF71BB" w:rsidRDefault="00F32EC4" w:rsidP="00DB3A3A">
            <w:pPr>
              <w:ind w:left="-107"/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>2.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5672" w14:textId="714E794F" w:rsidR="00F32EC4" w:rsidRPr="00BF71BB" w:rsidRDefault="00F32EC4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>Раздел/Модуль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380B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D5A9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A22A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0324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6CC6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A29A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55B1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A158" w14:textId="4975C618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AA0B" w14:textId="0ECA2A9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E7C9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0F09" w14:textId="27ED2220" w:rsidR="00F32EC4" w:rsidRPr="00BF71BB" w:rsidRDefault="00F32EC4">
            <w:pPr>
              <w:jc w:val="center"/>
              <w:rPr>
                <w:sz w:val="20"/>
              </w:rPr>
            </w:pPr>
          </w:p>
        </w:tc>
      </w:tr>
      <w:tr w:rsidR="00BE6D4F" w:rsidRPr="00BF71BB" w14:paraId="507C7B66" w14:textId="77777777" w:rsidTr="00161307">
        <w:trPr>
          <w:trHeight w:val="338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C3E5" w14:textId="77777777" w:rsidR="00F32EC4" w:rsidRPr="00BF71BB" w:rsidRDefault="00F32EC4">
            <w:pPr>
              <w:jc w:val="center"/>
              <w:rPr>
                <w:sz w:val="20"/>
              </w:rPr>
            </w:pPr>
            <w:r w:rsidRPr="00BF71BB">
              <w:rPr>
                <w:sz w:val="20"/>
              </w:rPr>
              <w:t>2.1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FEBB" w14:textId="32467ED1" w:rsidR="00F32EC4" w:rsidRPr="00BF71BB" w:rsidRDefault="00F32EC4" w:rsidP="004E78F2">
            <w:pPr>
              <w:jc w:val="center"/>
              <w:rPr>
                <w:i/>
                <w:sz w:val="20"/>
              </w:rPr>
            </w:pPr>
            <w:r w:rsidRPr="00BF71BB">
              <w:rPr>
                <w:i/>
                <w:sz w:val="20"/>
              </w:rPr>
              <w:t>предмет, курс, дисциплина 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4446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DA1D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7C94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FEED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96AD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0EE1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CFD0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249D" w14:textId="655D77F5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36C1" w14:textId="6ACA998A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846DB" w14:textId="77777777" w:rsidR="00F32EC4" w:rsidRPr="00BF71BB" w:rsidRDefault="00F32EC4" w:rsidP="004E78F2">
            <w:pPr>
              <w:rPr>
                <w:i/>
                <w:sz w:val="20"/>
              </w:rPr>
            </w:pP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0B77B5" w14:textId="54C2F2C5" w:rsidR="00F32EC4" w:rsidRPr="00BF71BB" w:rsidRDefault="00F32EC4" w:rsidP="004E78F2">
            <w:pPr>
              <w:rPr>
                <w:i/>
                <w:sz w:val="20"/>
              </w:rPr>
            </w:pPr>
            <w:r w:rsidRPr="00BF71BB">
              <w:rPr>
                <w:i/>
                <w:sz w:val="20"/>
              </w:rPr>
              <w:t>например,</w:t>
            </w:r>
          </w:p>
          <w:p w14:paraId="75DA3DA9" w14:textId="0657EEAC" w:rsidR="00F32EC4" w:rsidRPr="00BF71BB" w:rsidRDefault="00F32EC4">
            <w:pPr>
              <w:jc w:val="center"/>
              <w:rPr>
                <w:sz w:val="20"/>
              </w:rPr>
            </w:pPr>
            <w:r w:rsidRPr="00BF71BB">
              <w:rPr>
                <w:sz w:val="20"/>
              </w:rPr>
              <w:t>экзамен (*комплексный)</w:t>
            </w:r>
          </w:p>
        </w:tc>
      </w:tr>
      <w:tr w:rsidR="00BE6D4F" w:rsidRPr="00BF71BB" w14:paraId="720FCE4C" w14:textId="77777777" w:rsidTr="00161307">
        <w:trPr>
          <w:trHeight w:val="136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DEEF" w14:textId="4073444A" w:rsidR="00F32EC4" w:rsidRPr="00BF71BB" w:rsidRDefault="00F32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2.1.1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2581" w14:textId="775A98FF" w:rsidR="00F32EC4" w:rsidRPr="00BF71BB" w:rsidRDefault="00F32EC4" w:rsidP="004E78F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Тема 1 …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A5EB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2354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2A33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DAD1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5A2C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0014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A26B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322C" w14:textId="626D05E2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0503" w14:textId="04968104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</w:tcPr>
          <w:p w14:paraId="6EA5E73F" w14:textId="77777777" w:rsidR="00F32EC4" w:rsidRPr="00BF71BB" w:rsidRDefault="00F32EC4" w:rsidP="004E78F2">
            <w:pPr>
              <w:rPr>
                <w:i/>
                <w:sz w:val="20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43DB3" w14:textId="4AF330DA" w:rsidR="00F32EC4" w:rsidRPr="00BF71BB" w:rsidRDefault="00F32EC4" w:rsidP="004E78F2">
            <w:pPr>
              <w:rPr>
                <w:i/>
                <w:sz w:val="20"/>
              </w:rPr>
            </w:pPr>
          </w:p>
        </w:tc>
      </w:tr>
      <w:tr w:rsidR="00BE6D4F" w:rsidRPr="00BF71BB" w14:paraId="491631D6" w14:textId="77777777" w:rsidTr="00161307">
        <w:trPr>
          <w:trHeight w:val="182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F75B" w14:textId="16FBEF41" w:rsidR="00F32EC4" w:rsidRDefault="00F32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2.1.2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216C" w14:textId="2CEC2EAA" w:rsidR="00F32EC4" w:rsidRDefault="00F32EC4" w:rsidP="004E78F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Тема </w:t>
            </w:r>
            <w:r w:rsidRPr="002A6A78">
              <w:rPr>
                <w:i/>
                <w:sz w:val="20"/>
              </w:rPr>
              <w:t xml:space="preserve">n </w:t>
            </w:r>
            <w:r>
              <w:rPr>
                <w:i/>
                <w:sz w:val="20"/>
              </w:rPr>
              <w:t>…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EB06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2743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0644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18C5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3501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2F85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BC80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AEB7" w14:textId="6D4BFE32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D815" w14:textId="5FF192E8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</w:tcPr>
          <w:p w14:paraId="78247A34" w14:textId="77777777" w:rsidR="00F32EC4" w:rsidRPr="00BF71BB" w:rsidRDefault="00F32EC4" w:rsidP="004E78F2">
            <w:pPr>
              <w:rPr>
                <w:i/>
                <w:sz w:val="20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68481" w14:textId="6DA543BC" w:rsidR="00F32EC4" w:rsidRPr="00BF71BB" w:rsidRDefault="00F32EC4" w:rsidP="004E78F2">
            <w:pPr>
              <w:rPr>
                <w:i/>
                <w:sz w:val="20"/>
              </w:rPr>
            </w:pPr>
          </w:p>
        </w:tc>
      </w:tr>
      <w:tr w:rsidR="00BE6D4F" w:rsidRPr="00BF71BB" w14:paraId="0F8D7CFF" w14:textId="77777777" w:rsidTr="00161307">
        <w:trPr>
          <w:trHeight w:val="285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CD66" w14:textId="343F12E6" w:rsidR="00F32EC4" w:rsidRPr="00BF71BB" w:rsidRDefault="00F32EC4">
            <w:pPr>
              <w:jc w:val="center"/>
              <w:rPr>
                <w:sz w:val="20"/>
              </w:rPr>
            </w:pPr>
            <w:r w:rsidRPr="00BF71BB">
              <w:rPr>
                <w:sz w:val="20"/>
              </w:rPr>
              <w:t>2.2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979F" w14:textId="280ABCAF" w:rsidR="00F32EC4" w:rsidRPr="003B701C" w:rsidRDefault="00F32EC4" w:rsidP="003B701C">
            <w:pPr>
              <w:jc w:val="center"/>
              <w:rPr>
                <w:i/>
                <w:sz w:val="20"/>
              </w:rPr>
            </w:pPr>
            <w:r w:rsidRPr="003B701C">
              <w:rPr>
                <w:i/>
                <w:sz w:val="20"/>
              </w:rPr>
              <w:t>предмет, курс,</w:t>
            </w:r>
            <w:r>
              <w:rPr>
                <w:i/>
                <w:sz w:val="20"/>
              </w:rPr>
              <w:t xml:space="preserve"> </w:t>
            </w:r>
            <w:r w:rsidRPr="003B701C">
              <w:rPr>
                <w:i/>
                <w:sz w:val="20"/>
              </w:rPr>
              <w:t>дисциплина 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993C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70FB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3363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2D83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DE8A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5253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C34B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D698" w14:textId="7A24E575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602D" w14:textId="2944738E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</w:tcPr>
          <w:p w14:paraId="51FCE1E0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B648E" w14:textId="2A712749" w:rsidR="00F32EC4" w:rsidRPr="00BF71BB" w:rsidRDefault="00F32EC4">
            <w:pPr>
              <w:jc w:val="center"/>
              <w:rPr>
                <w:sz w:val="20"/>
              </w:rPr>
            </w:pPr>
          </w:p>
        </w:tc>
      </w:tr>
      <w:tr w:rsidR="00BE6D4F" w:rsidRPr="00BF71BB" w14:paraId="335234D3" w14:textId="77777777" w:rsidTr="00161307">
        <w:trPr>
          <w:trHeight w:val="285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CA06" w14:textId="7852E074" w:rsidR="00F32EC4" w:rsidRPr="00BF71BB" w:rsidRDefault="00F32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2.2.1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55DE" w14:textId="3FC767D9" w:rsidR="00F32EC4" w:rsidRPr="003B701C" w:rsidRDefault="00F32EC4" w:rsidP="003B701C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Тема 1 …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1212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1016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E3C6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FD38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2277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EFE5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B92C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117A" w14:textId="510AD30F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F4AA" w14:textId="41624E0D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</w:tcPr>
          <w:p w14:paraId="52B69289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AFABE" w14:textId="6D723DB7" w:rsidR="00F32EC4" w:rsidRPr="00BF71BB" w:rsidRDefault="00F32EC4">
            <w:pPr>
              <w:jc w:val="center"/>
              <w:rPr>
                <w:sz w:val="20"/>
              </w:rPr>
            </w:pPr>
          </w:p>
        </w:tc>
      </w:tr>
      <w:tr w:rsidR="00BE6D4F" w:rsidRPr="00BF71BB" w14:paraId="16FF1853" w14:textId="77777777" w:rsidTr="00161307">
        <w:trPr>
          <w:trHeight w:val="203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6D2E" w14:textId="6985DAD8" w:rsidR="00F32EC4" w:rsidRDefault="00F32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2.2.2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403F" w14:textId="37BFB192" w:rsidR="00F32EC4" w:rsidRPr="003B701C" w:rsidRDefault="00F32EC4" w:rsidP="003B701C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Тема </w:t>
            </w:r>
            <w:r w:rsidRPr="002A6A78">
              <w:rPr>
                <w:i/>
                <w:sz w:val="20"/>
              </w:rPr>
              <w:t>n …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961D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BF97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AA4A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E00E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46A2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B4FA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A0E1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B105" w14:textId="71C07D66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CC0A" w14:textId="3B005D79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</w:tcPr>
          <w:p w14:paraId="14B8C6BE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560CB" w14:textId="412071C1" w:rsidR="00F32EC4" w:rsidRPr="00BF71BB" w:rsidRDefault="00F32EC4">
            <w:pPr>
              <w:jc w:val="center"/>
              <w:rPr>
                <w:sz w:val="20"/>
              </w:rPr>
            </w:pPr>
          </w:p>
        </w:tc>
      </w:tr>
      <w:tr w:rsidR="00BE6D4F" w:rsidRPr="00BF71BB" w14:paraId="46CCF8C7" w14:textId="77777777" w:rsidTr="00161307">
        <w:trPr>
          <w:trHeight w:val="262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E1A8" w14:textId="6C7D1866" w:rsidR="00F32EC4" w:rsidRPr="00BF71BB" w:rsidRDefault="00F32EC4">
            <w:pPr>
              <w:jc w:val="center"/>
              <w:rPr>
                <w:sz w:val="20"/>
              </w:rPr>
            </w:pPr>
            <w:r w:rsidRPr="00BF71BB">
              <w:rPr>
                <w:sz w:val="20"/>
              </w:rPr>
              <w:t>2.3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B628" w14:textId="3EF54E54" w:rsidR="00F32EC4" w:rsidRPr="00BF71BB" w:rsidRDefault="00F32EC4">
            <w:pPr>
              <w:jc w:val="center"/>
              <w:rPr>
                <w:i/>
                <w:sz w:val="20"/>
              </w:rPr>
            </w:pPr>
            <w:r w:rsidRPr="00BF71BB">
              <w:rPr>
                <w:i/>
                <w:sz w:val="20"/>
              </w:rPr>
              <w:t>предмет, курс, дисциплина</w:t>
            </w:r>
            <w:r w:rsidRPr="00BF71BB">
              <w:rPr>
                <w:i/>
                <w:sz w:val="20"/>
                <w:lang w:val="en-US"/>
              </w:rPr>
              <w:t xml:space="preserve"> n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0B59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47F8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F200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BC0C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EE3A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070E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1EC9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79E9" w14:textId="0D99F275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71B6" w14:textId="06A9B9ED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</w:tcPr>
          <w:p w14:paraId="7FE6E645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733DA" w14:textId="0FAD2165" w:rsidR="00F32EC4" w:rsidRPr="00BF71BB" w:rsidRDefault="00F32EC4">
            <w:pPr>
              <w:jc w:val="center"/>
              <w:rPr>
                <w:sz w:val="20"/>
              </w:rPr>
            </w:pPr>
          </w:p>
        </w:tc>
      </w:tr>
      <w:tr w:rsidR="00BE6D4F" w:rsidRPr="00BF71BB" w14:paraId="48C531EA" w14:textId="77777777" w:rsidTr="00161307">
        <w:trPr>
          <w:trHeight w:val="222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C5F1" w14:textId="4921F1DF" w:rsidR="00F32EC4" w:rsidRPr="00BF71BB" w:rsidRDefault="00F32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2.3.1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8EC3" w14:textId="25B0B5B4" w:rsidR="00F32EC4" w:rsidRPr="00BF71BB" w:rsidRDefault="00F32EC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Тема 1 …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8B01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A019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A6C9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66B4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E0A1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6724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9EEF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F3D4" w14:textId="284F5B5C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A412" w14:textId="35A7BE0E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</w:tcPr>
          <w:p w14:paraId="682F92D4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B3821" w14:textId="581CE950" w:rsidR="00F32EC4" w:rsidRPr="00BF71BB" w:rsidRDefault="00F32EC4">
            <w:pPr>
              <w:jc w:val="center"/>
              <w:rPr>
                <w:sz w:val="20"/>
              </w:rPr>
            </w:pPr>
          </w:p>
        </w:tc>
      </w:tr>
      <w:tr w:rsidR="00BE6D4F" w:rsidRPr="00BF71BB" w14:paraId="668A3983" w14:textId="77777777" w:rsidTr="00161307">
        <w:trPr>
          <w:trHeight w:val="125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A7D2" w14:textId="5967F277" w:rsidR="00F32EC4" w:rsidRPr="00BF71BB" w:rsidRDefault="00F32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2.3.2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199B" w14:textId="49F6BD28" w:rsidR="00F32EC4" w:rsidRDefault="00F32EC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Тема </w:t>
            </w:r>
            <w:r w:rsidRPr="002A6A78">
              <w:rPr>
                <w:i/>
                <w:sz w:val="20"/>
              </w:rPr>
              <w:t>n …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FB97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B71C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6C2F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3E11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B05F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0E12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38F0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D78A" w14:textId="3914C32C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9A83" w14:textId="60C0F690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F2C9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627E" w14:textId="0420B705" w:rsidR="00F32EC4" w:rsidRPr="00BF71BB" w:rsidRDefault="00F32EC4">
            <w:pPr>
              <w:jc w:val="center"/>
              <w:rPr>
                <w:sz w:val="20"/>
              </w:rPr>
            </w:pPr>
          </w:p>
        </w:tc>
      </w:tr>
      <w:tr w:rsidR="00BE6D4F" w:rsidRPr="00BF71BB" w14:paraId="66E7AB0E" w14:textId="77777777" w:rsidTr="005D49F5">
        <w:trPr>
          <w:trHeight w:val="392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FB35" w14:textId="0CED3E0A" w:rsidR="00F32EC4" w:rsidRPr="00BF71BB" w:rsidRDefault="00F32EC4">
            <w:pPr>
              <w:jc w:val="center"/>
              <w:rPr>
                <w:sz w:val="20"/>
              </w:rPr>
            </w:pPr>
            <w:r w:rsidRPr="00BF71BB">
              <w:rPr>
                <w:sz w:val="20"/>
              </w:rPr>
              <w:t>П.ДВ. 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FF6A" w14:textId="72C4DB3E" w:rsidR="00F32EC4" w:rsidRPr="00BF71BB" w:rsidRDefault="00F32EC4" w:rsidP="004E78F2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>Дисциплины по выбору (не менее___ часов/</w:t>
            </w:r>
          </w:p>
          <w:p w14:paraId="59A05335" w14:textId="0EA9215F" w:rsidR="00F32EC4" w:rsidRPr="00BF71BB" w:rsidRDefault="00F32EC4" w:rsidP="004E78F2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lastRenderedPageBreak/>
              <w:t>2 дисциплины из 4)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FFF4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1C77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DF92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8B74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A973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051F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7320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81E0" w14:textId="6703F679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5F1E" w14:textId="0BBCB230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D65A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E089" w14:textId="5C83FD28" w:rsidR="00F32EC4" w:rsidRPr="00BF71BB" w:rsidRDefault="00F32EC4">
            <w:pPr>
              <w:jc w:val="center"/>
              <w:rPr>
                <w:sz w:val="20"/>
              </w:rPr>
            </w:pPr>
          </w:p>
        </w:tc>
      </w:tr>
      <w:tr w:rsidR="00BE6D4F" w:rsidRPr="00BF71BB" w14:paraId="0085A6CA" w14:textId="77777777" w:rsidTr="00161307">
        <w:trPr>
          <w:trHeight w:val="275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1645" w14:textId="0971E8B8" w:rsidR="00F32EC4" w:rsidRPr="00BF71BB" w:rsidRDefault="00F32EC4">
            <w:pPr>
              <w:jc w:val="center"/>
              <w:rPr>
                <w:sz w:val="20"/>
              </w:rPr>
            </w:pPr>
            <w:r w:rsidRPr="00BF71BB">
              <w:rPr>
                <w:sz w:val="20"/>
              </w:rPr>
              <w:t>2.4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3B46" w14:textId="63CAD4AA" w:rsidR="00F32EC4" w:rsidRPr="00BF71BB" w:rsidRDefault="00F32EC4" w:rsidP="004E78F2">
            <w:pPr>
              <w:jc w:val="center"/>
              <w:rPr>
                <w:i/>
                <w:sz w:val="20"/>
              </w:rPr>
            </w:pPr>
            <w:r w:rsidRPr="00BF71BB">
              <w:rPr>
                <w:i/>
                <w:sz w:val="20"/>
              </w:rPr>
              <w:t xml:space="preserve">предмет, курс, дисциплина n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969D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E8FE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17BC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81BB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B522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B799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5165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8BA1" w14:textId="452AA748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96CB" w14:textId="37DF4F2F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F54D9" w14:textId="77777777" w:rsidR="00F32EC4" w:rsidRPr="00BF71BB" w:rsidRDefault="00F32EC4" w:rsidP="00CC5798">
            <w:pPr>
              <w:rPr>
                <w:i/>
                <w:sz w:val="20"/>
              </w:rPr>
            </w:pP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AE3C95" w14:textId="189306FA" w:rsidR="00F32EC4" w:rsidRPr="00BF71BB" w:rsidRDefault="00F32EC4" w:rsidP="00CC5798">
            <w:pPr>
              <w:rPr>
                <w:i/>
                <w:sz w:val="20"/>
              </w:rPr>
            </w:pPr>
            <w:r w:rsidRPr="00BF71BB">
              <w:rPr>
                <w:i/>
                <w:sz w:val="20"/>
              </w:rPr>
              <w:t>например,</w:t>
            </w:r>
          </w:p>
          <w:p w14:paraId="2EC2C17D" w14:textId="43A75AEC" w:rsidR="00F32EC4" w:rsidRPr="00BF71BB" w:rsidRDefault="00F32EC4">
            <w:pPr>
              <w:jc w:val="center"/>
              <w:rPr>
                <w:sz w:val="20"/>
              </w:rPr>
            </w:pPr>
            <w:r w:rsidRPr="00BF71BB">
              <w:rPr>
                <w:sz w:val="20"/>
              </w:rPr>
              <w:t>экзамен (*комплексный)</w:t>
            </w:r>
          </w:p>
        </w:tc>
      </w:tr>
      <w:tr w:rsidR="00BE6D4F" w:rsidRPr="00BF71BB" w14:paraId="75C74A47" w14:textId="77777777" w:rsidTr="00161307">
        <w:trPr>
          <w:trHeight w:val="143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4125" w14:textId="70BA6417" w:rsidR="00F32EC4" w:rsidRPr="00BF71BB" w:rsidRDefault="00F32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2.4.1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DDA3" w14:textId="6AF81ED5" w:rsidR="00F32EC4" w:rsidRPr="00BF71BB" w:rsidRDefault="00F32EC4" w:rsidP="00D1542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Тема 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B511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3AF3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33B9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29EE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749D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8D1D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F418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BF89" w14:textId="3DA2B816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88D3" w14:textId="101252E4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</w:tcPr>
          <w:p w14:paraId="3D0DF593" w14:textId="77777777" w:rsidR="00F32EC4" w:rsidRPr="00BF71BB" w:rsidRDefault="00F32EC4" w:rsidP="00CC5798">
            <w:pPr>
              <w:rPr>
                <w:i/>
                <w:sz w:val="20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DC0BA" w14:textId="3EE6F33B" w:rsidR="00F32EC4" w:rsidRPr="00BF71BB" w:rsidRDefault="00F32EC4" w:rsidP="00CC5798">
            <w:pPr>
              <w:rPr>
                <w:i/>
                <w:sz w:val="20"/>
              </w:rPr>
            </w:pPr>
          </w:p>
        </w:tc>
      </w:tr>
      <w:tr w:rsidR="00BE6D4F" w:rsidRPr="00BF71BB" w14:paraId="3E329071" w14:textId="77777777" w:rsidTr="00161307">
        <w:trPr>
          <w:trHeight w:val="275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4064" w14:textId="182BFA18" w:rsidR="00F32EC4" w:rsidRPr="00BF71BB" w:rsidRDefault="00F32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2.4.2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F9EC" w14:textId="7CFF58A1" w:rsidR="00F32EC4" w:rsidRPr="00BF71BB" w:rsidRDefault="00F32EC4" w:rsidP="004E78F2">
            <w:pPr>
              <w:jc w:val="center"/>
              <w:rPr>
                <w:i/>
                <w:sz w:val="20"/>
              </w:rPr>
            </w:pPr>
            <w:r w:rsidRPr="00D15423">
              <w:rPr>
                <w:i/>
                <w:sz w:val="20"/>
              </w:rPr>
              <w:t>Тема n …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920C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C2DB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25FF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8AB1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8717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2836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4DF8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8238" w14:textId="2153655C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9BED" w14:textId="467AA1EB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</w:tcPr>
          <w:p w14:paraId="2E6B45C6" w14:textId="77777777" w:rsidR="00F32EC4" w:rsidRPr="00BF71BB" w:rsidRDefault="00F32EC4" w:rsidP="00CC5798">
            <w:pPr>
              <w:rPr>
                <w:i/>
                <w:sz w:val="20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493AF" w14:textId="5B92EBC2" w:rsidR="00F32EC4" w:rsidRPr="00BF71BB" w:rsidRDefault="00F32EC4" w:rsidP="00CC5798">
            <w:pPr>
              <w:rPr>
                <w:i/>
                <w:sz w:val="20"/>
              </w:rPr>
            </w:pPr>
          </w:p>
        </w:tc>
      </w:tr>
      <w:tr w:rsidR="00BE6D4F" w:rsidRPr="00BF71BB" w14:paraId="236C84EC" w14:textId="77777777" w:rsidTr="00161307">
        <w:trPr>
          <w:trHeight w:val="272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46B6" w14:textId="7B15A8FB" w:rsidR="00F32EC4" w:rsidRPr="00BF71BB" w:rsidRDefault="00F32EC4">
            <w:pPr>
              <w:jc w:val="center"/>
              <w:rPr>
                <w:sz w:val="20"/>
              </w:rPr>
            </w:pPr>
            <w:r w:rsidRPr="00BF71BB">
              <w:rPr>
                <w:sz w:val="20"/>
              </w:rPr>
              <w:t>2.5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77DA" w14:textId="6FE97A70" w:rsidR="00F32EC4" w:rsidRPr="00BF71BB" w:rsidRDefault="00F32EC4" w:rsidP="004E78F2">
            <w:pPr>
              <w:jc w:val="center"/>
              <w:rPr>
                <w:i/>
                <w:sz w:val="20"/>
              </w:rPr>
            </w:pPr>
            <w:r w:rsidRPr="00BF71BB">
              <w:rPr>
                <w:i/>
                <w:sz w:val="20"/>
              </w:rPr>
              <w:t>предмет, курс, дисциплина n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D354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19AD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EBB9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E4EF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7EA9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B471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F604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E4C5" w14:textId="2861A0C9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116E" w14:textId="1A6A93FC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</w:tcPr>
          <w:p w14:paraId="64C1E08F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38259" w14:textId="64607DAA" w:rsidR="00F32EC4" w:rsidRPr="00BF71BB" w:rsidRDefault="00F32EC4">
            <w:pPr>
              <w:jc w:val="center"/>
              <w:rPr>
                <w:sz w:val="20"/>
              </w:rPr>
            </w:pPr>
          </w:p>
        </w:tc>
      </w:tr>
      <w:tr w:rsidR="00BE6D4F" w:rsidRPr="00BF71BB" w14:paraId="5B7876E7" w14:textId="77777777" w:rsidTr="00161307">
        <w:trPr>
          <w:trHeight w:val="184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296F" w14:textId="1F6F7185" w:rsidR="00F32EC4" w:rsidRPr="00BF71BB" w:rsidRDefault="00F32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2.5.1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407F" w14:textId="1C175741" w:rsidR="00F32EC4" w:rsidRPr="00BF71BB" w:rsidRDefault="00F32EC4" w:rsidP="004E78F2">
            <w:pPr>
              <w:jc w:val="center"/>
              <w:rPr>
                <w:i/>
                <w:sz w:val="20"/>
              </w:rPr>
            </w:pPr>
            <w:r w:rsidRPr="00D15423">
              <w:rPr>
                <w:i/>
                <w:sz w:val="20"/>
              </w:rPr>
              <w:t>Тема 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1251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8086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5904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BB1B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CDAE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6202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97CD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87BF" w14:textId="7639E10D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9962" w14:textId="1444123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</w:tcPr>
          <w:p w14:paraId="715C2185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9EFFC" w14:textId="7CD0CD2D" w:rsidR="00F32EC4" w:rsidRPr="00BF71BB" w:rsidRDefault="00F32EC4">
            <w:pPr>
              <w:jc w:val="center"/>
              <w:rPr>
                <w:sz w:val="20"/>
              </w:rPr>
            </w:pPr>
          </w:p>
        </w:tc>
      </w:tr>
      <w:tr w:rsidR="00BE6D4F" w:rsidRPr="00BF71BB" w14:paraId="745FC944" w14:textId="77777777" w:rsidTr="00161307">
        <w:trPr>
          <w:trHeight w:val="272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6C7A" w14:textId="1B299EAC" w:rsidR="00F32EC4" w:rsidRDefault="00F32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2.5.2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61FC" w14:textId="19973FB2" w:rsidR="00F32EC4" w:rsidRPr="00D15423" w:rsidRDefault="00F32EC4" w:rsidP="004E78F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Тема </w:t>
            </w:r>
            <w:r w:rsidRPr="00D15423">
              <w:rPr>
                <w:i/>
                <w:sz w:val="20"/>
              </w:rPr>
              <w:t>n …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B5F9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D87D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14BE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94FE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9130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D222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5791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B2CF" w14:textId="1C268EEA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17EE" w14:textId="281373F8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</w:tcPr>
          <w:p w14:paraId="7A9787AB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3B411" w14:textId="767ED3FD" w:rsidR="00F32EC4" w:rsidRPr="00BF71BB" w:rsidRDefault="00F32EC4">
            <w:pPr>
              <w:jc w:val="center"/>
              <w:rPr>
                <w:sz w:val="20"/>
              </w:rPr>
            </w:pPr>
          </w:p>
        </w:tc>
      </w:tr>
      <w:tr w:rsidR="00BE6D4F" w:rsidRPr="00BF71BB" w14:paraId="759DBA13" w14:textId="77777777" w:rsidTr="00161307">
        <w:trPr>
          <w:trHeight w:val="285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1D7D" w14:textId="7A676AE7" w:rsidR="00F32EC4" w:rsidRPr="00D15423" w:rsidRDefault="00F32EC4">
            <w:pPr>
              <w:jc w:val="center"/>
              <w:rPr>
                <w:sz w:val="20"/>
              </w:rPr>
            </w:pPr>
            <w:r w:rsidRPr="00D15423">
              <w:rPr>
                <w:sz w:val="20"/>
              </w:rPr>
              <w:t>2.6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1064" w14:textId="1AE93654" w:rsidR="00F32EC4" w:rsidRPr="003B701C" w:rsidRDefault="00F32EC4" w:rsidP="004E78F2">
            <w:pPr>
              <w:jc w:val="center"/>
              <w:rPr>
                <w:sz w:val="20"/>
              </w:rPr>
            </w:pPr>
            <w:r w:rsidRPr="003B701C">
              <w:rPr>
                <w:i/>
                <w:sz w:val="20"/>
              </w:rPr>
              <w:t>предмет, курс, дисциплина n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86D8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0759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DD57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1DB0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9C91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91DA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5854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24BC" w14:textId="76B79873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1FEB" w14:textId="055C6E25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</w:tcPr>
          <w:p w14:paraId="0BF5A75E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071E1" w14:textId="223CA794" w:rsidR="00F32EC4" w:rsidRPr="00BF71BB" w:rsidRDefault="00F32EC4">
            <w:pPr>
              <w:jc w:val="center"/>
              <w:rPr>
                <w:sz w:val="20"/>
              </w:rPr>
            </w:pPr>
          </w:p>
        </w:tc>
      </w:tr>
      <w:tr w:rsidR="00BE6D4F" w:rsidRPr="00BF71BB" w14:paraId="7262D5DB" w14:textId="77777777" w:rsidTr="00161307">
        <w:trPr>
          <w:trHeight w:val="237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8F1D" w14:textId="24176950" w:rsidR="00F32EC4" w:rsidRPr="00D15423" w:rsidRDefault="00F32EC4" w:rsidP="00D15423">
            <w:pPr>
              <w:jc w:val="center"/>
              <w:rPr>
                <w:sz w:val="20"/>
              </w:rPr>
            </w:pPr>
            <w:r w:rsidRPr="00D15423">
              <w:rPr>
                <w:sz w:val="20"/>
              </w:rPr>
              <w:t>2.6.1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5301" w14:textId="24930A65" w:rsidR="00F32EC4" w:rsidRPr="00D15423" w:rsidRDefault="00F32EC4" w:rsidP="00D15423">
            <w:pPr>
              <w:jc w:val="center"/>
              <w:rPr>
                <w:i/>
                <w:sz w:val="20"/>
              </w:rPr>
            </w:pPr>
            <w:r w:rsidRPr="00D15423">
              <w:rPr>
                <w:sz w:val="20"/>
              </w:rPr>
              <w:t>Тема 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36CA" w14:textId="77777777" w:rsidR="00F32EC4" w:rsidRPr="00BF71BB" w:rsidRDefault="00F32EC4" w:rsidP="00D15423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ACAA" w14:textId="77777777" w:rsidR="00F32EC4" w:rsidRPr="00BF71BB" w:rsidRDefault="00F32EC4" w:rsidP="00D15423">
            <w:pPr>
              <w:jc w:val="center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C1F7" w14:textId="77777777" w:rsidR="00F32EC4" w:rsidRPr="00BF71BB" w:rsidRDefault="00F32EC4" w:rsidP="00D15423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C9CB" w14:textId="77777777" w:rsidR="00F32EC4" w:rsidRPr="00BF71BB" w:rsidRDefault="00F32EC4" w:rsidP="00D15423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38E6" w14:textId="77777777" w:rsidR="00F32EC4" w:rsidRPr="00BF71BB" w:rsidRDefault="00F32EC4" w:rsidP="00D15423">
            <w:pPr>
              <w:jc w:val="center"/>
              <w:rPr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CCAF" w14:textId="77777777" w:rsidR="00F32EC4" w:rsidRPr="00BF71BB" w:rsidRDefault="00F32EC4" w:rsidP="00D15423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AFF2" w14:textId="77777777" w:rsidR="00F32EC4" w:rsidRPr="00BF71BB" w:rsidRDefault="00F32EC4" w:rsidP="00D15423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4002" w14:textId="1C9536D8" w:rsidR="00F32EC4" w:rsidRPr="00BF71BB" w:rsidRDefault="00F32EC4" w:rsidP="00D15423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3C9A" w14:textId="286008FB" w:rsidR="00F32EC4" w:rsidRPr="00BF71BB" w:rsidRDefault="00F32EC4" w:rsidP="00D15423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</w:tcPr>
          <w:p w14:paraId="49FD2BF9" w14:textId="77777777" w:rsidR="00F32EC4" w:rsidRPr="00BF71BB" w:rsidRDefault="00F32EC4" w:rsidP="00D15423">
            <w:pPr>
              <w:jc w:val="center"/>
              <w:rPr>
                <w:sz w:val="20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EB06B" w14:textId="6A228961" w:rsidR="00F32EC4" w:rsidRPr="00BF71BB" w:rsidRDefault="00F32EC4" w:rsidP="00D15423">
            <w:pPr>
              <w:jc w:val="center"/>
              <w:rPr>
                <w:sz w:val="20"/>
              </w:rPr>
            </w:pPr>
          </w:p>
        </w:tc>
      </w:tr>
      <w:tr w:rsidR="00BE6D4F" w:rsidRPr="00BF71BB" w14:paraId="16A13777" w14:textId="77777777" w:rsidTr="00161307">
        <w:trPr>
          <w:trHeight w:val="128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385E" w14:textId="0C14CDDA" w:rsidR="00F32EC4" w:rsidRPr="00D15423" w:rsidRDefault="00F32EC4" w:rsidP="00D154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2.6.2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655C" w14:textId="19621DF4" w:rsidR="00F32EC4" w:rsidRPr="00D15423" w:rsidRDefault="00F32EC4" w:rsidP="00D15423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 xml:space="preserve"> </w:t>
            </w:r>
            <w:r w:rsidRPr="00D15423">
              <w:rPr>
                <w:sz w:val="20"/>
              </w:rPr>
              <w:t>Тема n …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53E4" w14:textId="77777777" w:rsidR="00F32EC4" w:rsidRPr="00BF71BB" w:rsidRDefault="00F32EC4" w:rsidP="00D15423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00A8" w14:textId="77777777" w:rsidR="00F32EC4" w:rsidRPr="00BF71BB" w:rsidRDefault="00F32EC4" w:rsidP="00D15423">
            <w:pPr>
              <w:jc w:val="center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1B07" w14:textId="77777777" w:rsidR="00F32EC4" w:rsidRPr="00BF71BB" w:rsidRDefault="00F32EC4" w:rsidP="00D15423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A7E5" w14:textId="77777777" w:rsidR="00F32EC4" w:rsidRPr="00BF71BB" w:rsidRDefault="00F32EC4" w:rsidP="00D15423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D98D" w14:textId="77777777" w:rsidR="00F32EC4" w:rsidRPr="00BF71BB" w:rsidRDefault="00F32EC4" w:rsidP="00D15423">
            <w:pPr>
              <w:jc w:val="center"/>
              <w:rPr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DC80" w14:textId="77777777" w:rsidR="00F32EC4" w:rsidRPr="00BF71BB" w:rsidRDefault="00F32EC4" w:rsidP="00D15423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D6E2" w14:textId="77777777" w:rsidR="00F32EC4" w:rsidRPr="00BF71BB" w:rsidRDefault="00F32EC4" w:rsidP="00D15423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57D9" w14:textId="5831900B" w:rsidR="00F32EC4" w:rsidRPr="00BF71BB" w:rsidRDefault="00F32EC4" w:rsidP="00D15423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F218" w14:textId="06B53065" w:rsidR="00F32EC4" w:rsidRPr="00BF71BB" w:rsidRDefault="00F32EC4" w:rsidP="00D15423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</w:tcPr>
          <w:p w14:paraId="05694AE5" w14:textId="77777777" w:rsidR="00F32EC4" w:rsidRPr="00BF71BB" w:rsidRDefault="00F32EC4" w:rsidP="00D15423">
            <w:pPr>
              <w:jc w:val="center"/>
              <w:rPr>
                <w:sz w:val="20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44329" w14:textId="108CD237" w:rsidR="00F32EC4" w:rsidRPr="00BF71BB" w:rsidRDefault="00F32EC4" w:rsidP="00D15423">
            <w:pPr>
              <w:jc w:val="center"/>
              <w:rPr>
                <w:sz w:val="20"/>
              </w:rPr>
            </w:pPr>
          </w:p>
        </w:tc>
      </w:tr>
      <w:tr w:rsidR="00BE6D4F" w:rsidRPr="00BF71BB" w14:paraId="310850EA" w14:textId="77777777" w:rsidTr="00161307">
        <w:trPr>
          <w:trHeight w:val="275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1643" w14:textId="46D527DF" w:rsidR="00F32EC4" w:rsidRPr="00D15423" w:rsidRDefault="00F32EC4">
            <w:pPr>
              <w:jc w:val="center"/>
              <w:rPr>
                <w:sz w:val="20"/>
              </w:rPr>
            </w:pPr>
            <w:r w:rsidRPr="00D15423">
              <w:rPr>
                <w:sz w:val="20"/>
              </w:rPr>
              <w:t>2.7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D658" w14:textId="4F8D4647" w:rsidR="00F32EC4" w:rsidRPr="003B701C" w:rsidRDefault="00F32EC4" w:rsidP="00CC5798">
            <w:pPr>
              <w:jc w:val="center"/>
              <w:rPr>
                <w:i/>
                <w:sz w:val="20"/>
              </w:rPr>
            </w:pPr>
            <w:r w:rsidRPr="003B701C">
              <w:rPr>
                <w:i/>
                <w:sz w:val="20"/>
              </w:rPr>
              <w:t>предмет, курс, дисциплина n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A4D0" w14:textId="31F9B49A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BE45" w14:textId="300E5C5A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1689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6BD2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406A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F647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1B94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01FC" w14:textId="789940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DE7B" w14:textId="714D12C5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</w:tcPr>
          <w:p w14:paraId="284DD237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EE29C" w14:textId="336AEE89" w:rsidR="00F32EC4" w:rsidRPr="00BF71BB" w:rsidRDefault="00F32EC4">
            <w:pPr>
              <w:jc w:val="center"/>
              <w:rPr>
                <w:sz w:val="20"/>
              </w:rPr>
            </w:pPr>
          </w:p>
        </w:tc>
      </w:tr>
      <w:tr w:rsidR="00BE6D4F" w:rsidRPr="00BF71BB" w14:paraId="39EB040E" w14:textId="77777777" w:rsidTr="00161307">
        <w:trPr>
          <w:trHeight w:val="178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EE70" w14:textId="2C869A08" w:rsidR="00F32EC4" w:rsidRPr="00D15423" w:rsidRDefault="00F32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2.7.1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1F59" w14:textId="3808FC7B" w:rsidR="00F32EC4" w:rsidRPr="003B701C" w:rsidRDefault="00F32EC4" w:rsidP="00CC579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Тема 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591A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DDAA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8478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E065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8153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FFBA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898D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238A" w14:textId="20737656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73B7" w14:textId="1116E21D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</w:tcPr>
          <w:p w14:paraId="58B73A3B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4F1BE" w14:textId="4C8656A8" w:rsidR="00F32EC4" w:rsidRPr="00BF71BB" w:rsidRDefault="00F32EC4">
            <w:pPr>
              <w:jc w:val="center"/>
              <w:rPr>
                <w:sz w:val="20"/>
              </w:rPr>
            </w:pPr>
          </w:p>
        </w:tc>
      </w:tr>
      <w:tr w:rsidR="00BE6D4F" w:rsidRPr="00BF71BB" w14:paraId="47110BDE" w14:textId="77777777" w:rsidTr="00161307">
        <w:trPr>
          <w:trHeight w:val="275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A3B2" w14:textId="546B829A" w:rsidR="00F32EC4" w:rsidRPr="00D15423" w:rsidRDefault="00F32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2.7.2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B8EF" w14:textId="21A39B5A" w:rsidR="00F32EC4" w:rsidRPr="003B701C" w:rsidRDefault="00F32EC4" w:rsidP="00CC5798">
            <w:pPr>
              <w:jc w:val="center"/>
              <w:rPr>
                <w:i/>
                <w:sz w:val="20"/>
              </w:rPr>
            </w:pPr>
            <w:r w:rsidRPr="00D15423">
              <w:rPr>
                <w:i/>
                <w:sz w:val="20"/>
              </w:rPr>
              <w:t>Тема n …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776C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58D4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9AC1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9A81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3023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9080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7905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F5D6" w14:textId="4FFECB6A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338D" w14:textId="6579370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867D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72C7" w14:textId="0841C30D" w:rsidR="00F32EC4" w:rsidRPr="00BF71BB" w:rsidRDefault="00F32EC4">
            <w:pPr>
              <w:jc w:val="center"/>
              <w:rPr>
                <w:sz w:val="20"/>
              </w:rPr>
            </w:pPr>
          </w:p>
        </w:tc>
      </w:tr>
      <w:tr w:rsidR="00BE6D4F" w:rsidRPr="00BF71BB" w14:paraId="69522077" w14:textId="77777777" w:rsidTr="00161307">
        <w:trPr>
          <w:trHeight w:val="498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55FA" w14:textId="77777777" w:rsidR="00F32EC4" w:rsidRPr="00BF71BB" w:rsidRDefault="00F32EC4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  <w:lang w:val="en-US"/>
              </w:rPr>
              <w:t>III</w:t>
            </w:r>
            <w:r w:rsidRPr="00BF71BB">
              <w:rPr>
                <w:b/>
                <w:sz w:val="20"/>
              </w:rPr>
              <w:t>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2106" w14:textId="77777777" w:rsidR="00F32EC4" w:rsidRPr="00BF71BB" w:rsidRDefault="00F32EC4" w:rsidP="004E78F2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>Вариативная часть</w:t>
            </w:r>
          </w:p>
          <w:p w14:paraId="248ACEC7" w14:textId="1EF51F94" w:rsidR="00F32EC4" w:rsidRPr="00BF71BB" w:rsidRDefault="00F32EC4" w:rsidP="004E78F2">
            <w:pPr>
              <w:jc w:val="center"/>
              <w:rPr>
                <w:b/>
                <w:sz w:val="20"/>
              </w:rPr>
            </w:pPr>
            <w:r w:rsidRPr="00BF71BB">
              <w:rPr>
                <w:rStyle w:val="a5"/>
                <w:sz w:val="20"/>
              </w:rPr>
              <w:footnoteReference w:id="19"/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7BD6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AEE3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14E8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C4FA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633E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D44F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C81F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C90C" w14:textId="345C22EE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12BF" w14:textId="3523FAF8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CB5D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FF55" w14:textId="23084F2A" w:rsidR="00F32EC4" w:rsidRPr="00BF71BB" w:rsidRDefault="00F32EC4">
            <w:pPr>
              <w:jc w:val="center"/>
              <w:rPr>
                <w:sz w:val="20"/>
              </w:rPr>
            </w:pPr>
          </w:p>
        </w:tc>
      </w:tr>
      <w:tr w:rsidR="00BE6D4F" w:rsidRPr="00BF71BB" w14:paraId="42165A08" w14:textId="77777777" w:rsidTr="00161307">
        <w:trPr>
          <w:trHeight w:val="144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EF90" w14:textId="1EB82619" w:rsidR="00F32EC4" w:rsidRPr="00BF71BB" w:rsidRDefault="00F32EC4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 xml:space="preserve">3.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5DC6" w14:textId="4E577B69" w:rsidR="00F32EC4" w:rsidRPr="00BF71BB" w:rsidRDefault="00F32EC4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>Раздел/Модуль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556F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81BA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A6D2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8FA5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801C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A3D6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200C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D355" w14:textId="1026F1FD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37B6" w14:textId="35B099BE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5C16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1B54" w14:textId="5B735EBD" w:rsidR="00F32EC4" w:rsidRPr="00BF71BB" w:rsidRDefault="00F32EC4">
            <w:pPr>
              <w:jc w:val="center"/>
              <w:rPr>
                <w:sz w:val="20"/>
              </w:rPr>
            </w:pPr>
          </w:p>
        </w:tc>
      </w:tr>
      <w:tr w:rsidR="00BE6D4F" w:rsidRPr="00BF71BB" w14:paraId="5F9AFA0C" w14:textId="77777777" w:rsidTr="00161307">
        <w:trPr>
          <w:trHeight w:val="285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651A" w14:textId="77777777" w:rsidR="00F32EC4" w:rsidRPr="00BF71BB" w:rsidRDefault="00F32EC4">
            <w:pPr>
              <w:jc w:val="center"/>
              <w:rPr>
                <w:sz w:val="20"/>
              </w:rPr>
            </w:pPr>
            <w:r w:rsidRPr="00BF71BB">
              <w:rPr>
                <w:sz w:val="20"/>
              </w:rPr>
              <w:t>3.1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5131" w14:textId="3CC9443C" w:rsidR="00F32EC4" w:rsidRPr="00BF71BB" w:rsidRDefault="00F32EC4" w:rsidP="004E78F2">
            <w:pPr>
              <w:jc w:val="center"/>
              <w:rPr>
                <w:i/>
                <w:sz w:val="20"/>
              </w:rPr>
            </w:pPr>
            <w:r w:rsidRPr="00BF71BB">
              <w:rPr>
                <w:i/>
                <w:sz w:val="20"/>
              </w:rPr>
              <w:t>предмет, курс, дисциплина 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87DC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F291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7107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F6E7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E232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BA80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E679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6C59" w14:textId="3893D5A5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6FAE" w14:textId="47E63E64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8C587" w14:textId="77777777" w:rsidR="00F32EC4" w:rsidRPr="00BF71BB" w:rsidRDefault="00F32EC4" w:rsidP="004E78F2">
            <w:pPr>
              <w:rPr>
                <w:i/>
                <w:sz w:val="20"/>
              </w:rPr>
            </w:pP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E3E257" w14:textId="3307B99F" w:rsidR="00F32EC4" w:rsidRPr="00BF71BB" w:rsidRDefault="00F32EC4" w:rsidP="004E78F2">
            <w:pPr>
              <w:rPr>
                <w:i/>
                <w:sz w:val="20"/>
              </w:rPr>
            </w:pPr>
            <w:r w:rsidRPr="00BF71BB">
              <w:rPr>
                <w:i/>
                <w:sz w:val="20"/>
              </w:rPr>
              <w:t>например,</w:t>
            </w:r>
          </w:p>
          <w:p w14:paraId="035B460C" w14:textId="0F8D93BD" w:rsidR="00F32EC4" w:rsidRPr="00BF71BB" w:rsidRDefault="00F32EC4" w:rsidP="00515C0E">
            <w:pPr>
              <w:jc w:val="center"/>
              <w:rPr>
                <w:sz w:val="20"/>
              </w:rPr>
            </w:pPr>
            <w:r w:rsidRPr="00BF71BB">
              <w:rPr>
                <w:sz w:val="20"/>
              </w:rPr>
              <w:t>зачет</w:t>
            </w:r>
          </w:p>
        </w:tc>
      </w:tr>
      <w:tr w:rsidR="00BE6D4F" w:rsidRPr="00BF71BB" w14:paraId="1858B580" w14:textId="77777777" w:rsidTr="00161307">
        <w:trPr>
          <w:trHeight w:val="157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2072" w14:textId="230E7ED7" w:rsidR="00F32EC4" w:rsidRPr="00BF71BB" w:rsidRDefault="00F32EC4" w:rsidP="00A54C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3.1.1.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9E3E" w14:textId="67036047" w:rsidR="00F32EC4" w:rsidRPr="00A54CA1" w:rsidRDefault="00F32EC4" w:rsidP="00A54CA1">
            <w:pPr>
              <w:jc w:val="center"/>
              <w:rPr>
                <w:i/>
                <w:sz w:val="20"/>
              </w:rPr>
            </w:pPr>
            <w:r w:rsidRPr="00A54CA1">
              <w:rPr>
                <w:i/>
                <w:sz w:val="20"/>
              </w:rPr>
              <w:t>Тема 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86C" w14:textId="77777777" w:rsidR="00F32EC4" w:rsidRPr="00BF71BB" w:rsidRDefault="00F32EC4" w:rsidP="00A54CA1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BE0B" w14:textId="77777777" w:rsidR="00F32EC4" w:rsidRPr="00BF71BB" w:rsidRDefault="00F32EC4" w:rsidP="00A54CA1">
            <w:pPr>
              <w:jc w:val="center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786D" w14:textId="77777777" w:rsidR="00F32EC4" w:rsidRPr="00BF71BB" w:rsidRDefault="00F32EC4" w:rsidP="00A54CA1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AB90" w14:textId="77777777" w:rsidR="00F32EC4" w:rsidRPr="00BF71BB" w:rsidRDefault="00F32EC4" w:rsidP="00A54CA1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9578" w14:textId="77777777" w:rsidR="00F32EC4" w:rsidRPr="00BF71BB" w:rsidRDefault="00F32EC4" w:rsidP="00A54CA1">
            <w:pPr>
              <w:jc w:val="center"/>
              <w:rPr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F47D" w14:textId="77777777" w:rsidR="00F32EC4" w:rsidRPr="00BF71BB" w:rsidRDefault="00F32EC4" w:rsidP="00A54CA1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7C2A" w14:textId="77777777" w:rsidR="00F32EC4" w:rsidRPr="00BF71BB" w:rsidRDefault="00F32EC4" w:rsidP="00A54CA1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0205" w14:textId="19D366E7" w:rsidR="00F32EC4" w:rsidRPr="00BF71BB" w:rsidRDefault="00F32EC4" w:rsidP="00A54CA1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155C" w14:textId="49ED935C" w:rsidR="00F32EC4" w:rsidRPr="00BF71BB" w:rsidRDefault="00F32EC4" w:rsidP="00A54CA1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</w:tcPr>
          <w:p w14:paraId="21A7AC36" w14:textId="77777777" w:rsidR="00F32EC4" w:rsidRPr="00BF71BB" w:rsidRDefault="00F32EC4" w:rsidP="00A54CA1">
            <w:pPr>
              <w:rPr>
                <w:i/>
                <w:sz w:val="20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F3BDE" w14:textId="306EB1CC" w:rsidR="00F32EC4" w:rsidRPr="00BF71BB" w:rsidRDefault="00F32EC4" w:rsidP="00A54CA1">
            <w:pPr>
              <w:rPr>
                <w:i/>
                <w:sz w:val="20"/>
              </w:rPr>
            </w:pPr>
          </w:p>
        </w:tc>
      </w:tr>
      <w:tr w:rsidR="00BE6D4F" w:rsidRPr="00BF71BB" w14:paraId="4CE55CDC" w14:textId="77777777" w:rsidTr="00161307">
        <w:trPr>
          <w:trHeight w:val="204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FE1A" w14:textId="29A591DB" w:rsidR="00F32EC4" w:rsidRDefault="00F32EC4" w:rsidP="00A54C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3.1.2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F9D2" w14:textId="079166C7" w:rsidR="00F32EC4" w:rsidRPr="00A54CA1" w:rsidRDefault="00F32EC4" w:rsidP="00A54CA1">
            <w:pPr>
              <w:jc w:val="center"/>
              <w:rPr>
                <w:i/>
                <w:sz w:val="20"/>
              </w:rPr>
            </w:pPr>
            <w:r w:rsidRPr="00A54CA1">
              <w:rPr>
                <w:i/>
                <w:sz w:val="20"/>
              </w:rPr>
              <w:t>Тема n …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C6FA" w14:textId="77777777" w:rsidR="00F32EC4" w:rsidRPr="00BF71BB" w:rsidRDefault="00F32EC4" w:rsidP="00A54CA1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4EEB" w14:textId="77777777" w:rsidR="00F32EC4" w:rsidRPr="00BF71BB" w:rsidRDefault="00F32EC4" w:rsidP="00A54CA1">
            <w:pPr>
              <w:jc w:val="center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6F01" w14:textId="77777777" w:rsidR="00F32EC4" w:rsidRPr="00BF71BB" w:rsidRDefault="00F32EC4" w:rsidP="00A54CA1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46D6" w14:textId="77777777" w:rsidR="00F32EC4" w:rsidRPr="00BF71BB" w:rsidRDefault="00F32EC4" w:rsidP="00A54CA1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78E7" w14:textId="77777777" w:rsidR="00F32EC4" w:rsidRPr="00BF71BB" w:rsidRDefault="00F32EC4" w:rsidP="00A54CA1">
            <w:pPr>
              <w:jc w:val="center"/>
              <w:rPr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04D2" w14:textId="77777777" w:rsidR="00F32EC4" w:rsidRPr="00BF71BB" w:rsidRDefault="00F32EC4" w:rsidP="00A54CA1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3E62" w14:textId="77777777" w:rsidR="00F32EC4" w:rsidRPr="00BF71BB" w:rsidRDefault="00F32EC4" w:rsidP="00A54CA1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9282" w14:textId="0DC9176C" w:rsidR="00F32EC4" w:rsidRPr="00BF71BB" w:rsidRDefault="00F32EC4" w:rsidP="00A54CA1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AA07" w14:textId="04C94C3E" w:rsidR="00F32EC4" w:rsidRPr="00BF71BB" w:rsidRDefault="00F32EC4" w:rsidP="00A54CA1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D942" w14:textId="77777777" w:rsidR="00F32EC4" w:rsidRPr="00BF71BB" w:rsidRDefault="00F32EC4" w:rsidP="00A54CA1">
            <w:pPr>
              <w:rPr>
                <w:i/>
                <w:sz w:val="20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C229" w14:textId="388669EF" w:rsidR="00F32EC4" w:rsidRPr="00BF71BB" w:rsidRDefault="00F32EC4" w:rsidP="00A54CA1">
            <w:pPr>
              <w:rPr>
                <w:i/>
                <w:sz w:val="20"/>
              </w:rPr>
            </w:pPr>
          </w:p>
        </w:tc>
      </w:tr>
      <w:tr w:rsidR="00BE6D4F" w:rsidRPr="00BF71BB" w14:paraId="50565CDA" w14:textId="77777777" w:rsidTr="00161307">
        <w:trPr>
          <w:trHeight w:val="236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8755" w14:textId="051BC3A0" w:rsidR="00F32EC4" w:rsidRPr="00BF71BB" w:rsidRDefault="00F32EC4">
            <w:pPr>
              <w:jc w:val="center"/>
              <w:rPr>
                <w:sz w:val="20"/>
              </w:rPr>
            </w:pPr>
            <w:r w:rsidRPr="00BF71BB">
              <w:rPr>
                <w:sz w:val="20"/>
              </w:rPr>
              <w:t>3.2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B414" w14:textId="104B98FA" w:rsidR="00F32EC4" w:rsidRPr="00BF71BB" w:rsidRDefault="00F32EC4" w:rsidP="004E78F2">
            <w:pPr>
              <w:jc w:val="center"/>
              <w:rPr>
                <w:i/>
                <w:sz w:val="20"/>
              </w:rPr>
            </w:pPr>
            <w:r w:rsidRPr="00BF71BB">
              <w:rPr>
                <w:i/>
                <w:sz w:val="20"/>
              </w:rPr>
              <w:t>предмет, курс, дисциплина 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21D4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B58D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E5DF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7B65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B44B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3D12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67A7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19CF" w14:textId="388368EF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A2F2" w14:textId="47C7509B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D0D5C" w14:textId="77777777" w:rsidR="00F32EC4" w:rsidRPr="00BF71BB" w:rsidRDefault="00F32EC4" w:rsidP="004E78F2">
            <w:pPr>
              <w:rPr>
                <w:i/>
                <w:sz w:val="20"/>
              </w:rPr>
            </w:pP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2A75F" w14:textId="2A8D6DE1" w:rsidR="00F32EC4" w:rsidRPr="00BF71BB" w:rsidRDefault="00F32EC4" w:rsidP="004E78F2">
            <w:pPr>
              <w:rPr>
                <w:i/>
                <w:sz w:val="20"/>
              </w:rPr>
            </w:pPr>
            <w:r w:rsidRPr="00BF71BB">
              <w:rPr>
                <w:i/>
                <w:sz w:val="20"/>
              </w:rPr>
              <w:t>например,</w:t>
            </w:r>
          </w:p>
          <w:p w14:paraId="70ED07EF" w14:textId="18ABDCC7" w:rsidR="00F32EC4" w:rsidRPr="00BF71BB" w:rsidRDefault="00F32EC4" w:rsidP="00515C0E">
            <w:pPr>
              <w:jc w:val="center"/>
              <w:rPr>
                <w:sz w:val="20"/>
              </w:rPr>
            </w:pPr>
            <w:r w:rsidRPr="00BF71BB">
              <w:rPr>
                <w:sz w:val="20"/>
              </w:rPr>
              <w:t>зачет</w:t>
            </w:r>
          </w:p>
        </w:tc>
      </w:tr>
      <w:tr w:rsidR="00BE6D4F" w:rsidRPr="00BF71BB" w14:paraId="58EB51D4" w14:textId="77777777" w:rsidTr="00161307">
        <w:trPr>
          <w:trHeight w:val="236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EF2C" w14:textId="58A63667" w:rsidR="00F32EC4" w:rsidRPr="00BF71BB" w:rsidRDefault="00F32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3.2.1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5C34" w14:textId="48C3C1BA" w:rsidR="00F32EC4" w:rsidRPr="00BF71BB" w:rsidRDefault="00F32EC4" w:rsidP="004E78F2">
            <w:pPr>
              <w:jc w:val="center"/>
              <w:rPr>
                <w:i/>
                <w:sz w:val="20"/>
              </w:rPr>
            </w:pPr>
            <w:r w:rsidRPr="00A54CA1">
              <w:rPr>
                <w:i/>
                <w:sz w:val="20"/>
              </w:rPr>
              <w:t>Тема 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FC0D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4B4D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94E0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2F4A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0286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A3F3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6E08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E7CD" w14:textId="2EEA6903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6FE1" w14:textId="0226E954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</w:tcPr>
          <w:p w14:paraId="39F0EDB8" w14:textId="77777777" w:rsidR="00F32EC4" w:rsidRPr="00BF71BB" w:rsidRDefault="00F32EC4" w:rsidP="004E78F2">
            <w:pPr>
              <w:rPr>
                <w:i/>
                <w:sz w:val="20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5D2F9" w14:textId="05B633E1" w:rsidR="00F32EC4" w:rsidRPr="00BF71BB" w:rsidRDefault="00F32EC4" w:rsidP="004E78F2">
            <w:pPr>
              <w:rPr>
                <w:i/>
                <w:sz w:val="20"/>
              </w:rPr>
            </w:pPr>
          </w:p>
        </w:tc>
      </w:tr>
      <w:tr w:rsidR="00BE6D4F" w:rsidRPr="00BF71BB" w14:paraId="12732BA2" w14:textId="77777777" w:rsidTr="00161307">
        <w:trPr>
          <w:trHeight w:val="236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1441" w14:textId="458A53FF" w:rsidR="00F32EC4" w:rsidRDefault="00F32EC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3.2.2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E6B1" w14:textId="5B1104FC" w:rsidR="00F32EC4" w:rsidRPr="00A54CA1" w:rsidRDefault="00F32EC4" w:rsidP="004E78F2">
            <w:pPr>
              <w:jc w:val="center"/>
              <w:rPr>
                <w:i/>
                <w:sz w:val="20"/>
              </w:rPr>
            </w:pPr>
            <w:r w:rsidRPr="00A54CA1">
              <w:rPr>
                <w:i/>
                <w:sz w:val="20"/>
              </w:rPr>
              <w:t>Тема n …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EF6A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8A8D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2348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55C1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835D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4DBE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2D3A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19CE" w14:textId="5102C99B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4C63" w14:textId="74B6645C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839F" w14:textId="77777777" w:rsidR="00F32EC4" w:rsidRPr="00BF71BB" w:rsidRDefault="00F32EC4" w:rsidP="004E78F2">
            <w:pPr>
              <w:rPr>
                <w:i/>
                <w:sz w:val="20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4E0C" w14:textId="6ADC8169" w:rsidR="00F32EC4" w:rsidRPr="00BF71BB" w:rsidRDefault="00F32EC4" w:rsidP="004E78F2">
            <w:pPr>
              <w:rPr>
                <w:i/>
                <w:sz w:val="20"/>
              </w:rPr>
            </w:pPr>
          </w:p>
        </w:tc>
      </w:tr>
      <w:tr w:rsidR="00BE6D4F" w:rsidRPr="00BF71BB" w14:paraId="68C7DEC0" w14:textId="77777777" w:rsidTr="00161307">
        <w:trPr>
          <w:trHeight w:val="203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A84F" w14:textId="07BBF34C" w:rsidR="00F32EC4" w:rsidRPr="00BF71BB" w:rsidRDefault="00F32EC4">
            <w:pPr>
              <w:jc w:val="center"/>
              <w:rPr>
                <w:sz w:val="20"/>
              </w:rPr>
            </w:pPr>
            <w:r w:rsidRPr="00BF71BB">
              <w:rPr>
                <w:sz w:val="20"/>
              </w:rPr>
              <w:t>3.3.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C4C1" w14:textId="384EE290" w:rsidR="00F32EC4" w:rsidRPr="00BF71BB" w:rsidRDefault="00F32EC4">
            <w:pPr>
              <w:jc w:val="center"/>
              <w:rPr>
                <w:i/>
                <w:sz w:val="20"/>
                <w:lang w:val="en-US"/>
              </w:rPr>
            </w:pPr>
            <w:r w:rsidRPr="00BF71BB">
              <w:rPr>
                <w:i/>
                <w:sz w:val="20"/>
              </w:rPr>
              <w:t xml:space="preserve">предмет, курс, дисциплина </w:t>
            </w:r>
            <w:r w:rsidRPr="00BF71BB">
              <w:rPr>
                <w:i/>
                <w:sz w:val="20"/>
                <w:lang w:val="en-US"/>
              </w:rPr>
              <w:t xml:space="preserve">n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E2BA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BF67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B75A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9E95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9E61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F0F1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2F31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D714" w14:textId="4DF63F9C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1136" w14:textId="542BBB64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2E9454" w14:textId="77777777" w:rsidR="00F32EC4" w:rsidRPr="00BF71BB" w:rsidRDefault="00F32EC4" w:rsidP="0055693A">
            <w:pPr>
              <w:rPr>
                <w:i/>
                <w:sz w:val="20"/>
              </w:rPr>
            </w:pP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91C0CD" w14:textId="268F2296" w:rsidR="00F32EC4" w:rsidRPr="00BF71BB" w:rsidRDefault="00F32EC4" w:rsidP="0055693A">
            <w:pPr>
              <w:rPr>
                <w:i/>
                <w:sz w:val="20"/>
              </w:rPr>
            </w:pPr>
            <w:r w:rsidRPr="00BF71BB">
              <w:rPr>
                <w:i/>
                <w:sz w:val="20"/>
              </w:rPr>
              <w:t>например,</w:t>
            </w:r>
          </w:p>
          <w:p w14:paraId="66871F47" w14:textId="2A9E2967" w:rsidR="00F32EC4" w:rsidRPr="00BF71BB" w:rsidRDefault="00F32EC4" w:rsidP="0055693A">
            <w:pPr>
              <w:jc w:val="center"/>
              <w:rPr>
                <w:sz w:val="20"/>
              </w:rPr>
            </w:pPr>
            <w:r w:rsidRPr="00BF71BB">
              <w:rPr>
                <w:sz w:val="20"/>
              </w:rPr>
              <w:t>зачет</w:t>
            </w:r>
          </w:p>
        </w:tc>
      </w:tr>
      <w:tr w:rsidR="00BE6D4F" w:rsidRPr="00BF71BB" w14:paraId="7074B668" w14:textId="77777777" w:rsidTr="00161307">
        <w:trPr>
          <w:trHeight w:val="244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9CFC" w14:textId="3D4284B9" w:rsidR="00F32EC4" w:rsidRPr="00BF71BB" w:rsidRDefault="00F32EC4" w:rsidP="00452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3.3.1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5D17" w14:textId="514BA38F" w:rsidR="00F32EC4" w:rsidRPr="00452B51" w:rsidRDefault="00F32EC4" w:rsidP="00452B51">
            <w:pPr>
              <w:jc w:val="center"/>
              <w:rPr>
                <w:i/>
                <w:sz w:val="20"/>
              </w:rPr>
            </w:pPr>
            <w:r w:rsidRPr="00452B51">
              <w:rPr>
                <w:sz w:val="20"/>
              </w:rPr>
              <w:t>Тема 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2A9F" w14:textId="77777777" w:rsidR="00F32EC4" w:rsidRPr="00BF71BB" w:rsidRDefault="00F32EC4" w:rsidP="00452B51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0BEE" w14:textId="77777777" w:rsidR="00F32EC4" w:rsidRPr="00BF71BB" w:rsidRDefault="00F32EC4" w:rsidP="00452B51">
            <w:pPr>
              <w:jc w:val="center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47CE" w14:textId="77777777" w:rsidR="00F32EC4" w:rsidRPr="00BF71BB" w:rsidRDefault="00F32EC4" w:rsidP="00452B51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9956" w14:textId="77777777" w:rsidR="00F32EC4" w:rsidRPr="00BF71BB" w:rsidRDefault="00F32EC4" w:rsidP="00452B51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2726" w14:textId="77777777" w:rsidR="00F32EC4" w:rsidRPr="00BF71BB" w:rsidRDefault="00F32EC4" w:rsidP="00452B51">
            <w:pPr>
              <w:jc w:val="center"/>
              <w:rPr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AB67" w14:textId="77777777" w:rsidR="00F32EC4" w:rsidRPr="00BF71BB" w:rsidRDefault="00F32EC4" w:rsidP="00452B51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EF55" w14:textId="77777777" w:rsidR="00F32EC4" w:rsidRPr="00BF71BB" w:rsidRDefault="00F32EC4" w:rsidP="00452B51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F681" w14:textId="2DE81A47" w:rsidR="00F32EC4" w:rsidRPr="00BF71BB" w:rsidRDefault="00F32EC4" w:rsidP="00452B51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7D04" w14:textId="7D07D561" w:rsidR="00F32EC4" w:rsidRPr="00BF71BB" w:rsidRDefault="00F32EC4" w:rsidP="00452B51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</w:tcPr>
          <w:p w14:paraId="6E29A68D" w14:textId="77777777" w:rsidR="00F32EC4" w:rsidRPr="00BF71BB" w:rsidRDefault="00F32EC4" w:rsidP="00452B51">
            <w:pPr>
              <w:rPr>
                <w:i/>
                <w:sz w:val="20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BB9D4" w14:textId="01FD516E" w:rsidR="00F32EC4" w:rsidRPr="00BF71BB" w:rsidRDefault="00F32EC4" w:rsidP="00452B51">
            <w:pPr>
              <w:rPr>
                <w:i/>
                <w:sz w:val="20"/>
              </w:rPr>
            </w:pPr>
          </w:p>
        </w:tc>
      </w:tr>
      <w:tr w:rsidR="00BE6D4F" w:rsidRPr="00BF71BB" w14:paraId="04480D8F" w14:textId="77777777" w:rsidTr="00161307">
        <w:trPr>
          <w:trHeight w:val="249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B7FA" w14:textId="23385332" w:rsidR="00F32EC4" w:rsidRPr="00BF71BB" w:rsidRDefault="00F32EC4" w:rsidP="00452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3.3.2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CE0F" w14:textId="5DCE75CC" w:rsidR="00F32EC4" w:rsidRPr="00452B51" w:rsidRDefault="00F32EC4" w:rsidP="00452B51">
            <w:pPr>
              <w:jc w:val="center"/>
              <w:rPr>
                <w:i/>
                <w:sz w:val="20"/>
              </w:rPr>
            </w:pPr>
            <w:r w:rsidRPr="00452B51">
              <w:rPr>
                <w:sz w:val="20"/>
              </w:rPr>
              <w:t>Тема n …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DFEE" w14:textId="77777777" w:rsidR="00F32EC4" w:rsidRPr="00BF71BB" w:rsidRDefault="00F32EC4" w:rsidP="00452B51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7610" w14:textId="77777777" w:rsidR="00F32EC4" w:rsidRPr="00BF71BB" w:rsidRDefault="00F32EC4" w:rsidP="00452B51">
            <w:pPr>
              <w:jc w:val="center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4465" w14:textId="77777777" w:rsidR="00F32EC4" w:rsidRPr="00BF71BB" w:rsidRDefault="00F32EC4" w:rsidP="00452B51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7E7A" w14:textId="77777777" w:rsidR="00F32EC4" w:rsidRPr="00BF71BB" w:rsidRDefault="00F32EC4" w:rsidP="00452B51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F979" w14:textId="77777777" w:rsidR="00F32EC4" w:rsidRPr="00BF71BB" w:rsidRDefault="00F32EC4" w:rsidP="00452B51">
            <w:pPr>
              <w:jc w:val="center"/>
              <w:rPr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40D7" w14:textId="77777777" w:rsidR="00F32EC4" w:rsidRPr="00BF71BB" w:rsidRDefault="00F32EC4" w:rsidP="00452B51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EE65" w14:textId="77777777" w:rsidR="00F32EC4" w:rsidRPr="00BF71BB" w:rsidRDefault="00F32EC4" w:rsidP="00452B51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A4FF" w14:textId="29ABBA6F" w:rsidR="00F32EC4" w:rsidRPr="00BF71BB" w:rsidRDefault="00F32EC4" w:rsidP="00452B51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668D" w14:textId="6AAA8DE6" w:rsidR="00F32EC4" w:rsidRPr="00BF71BB" w:rsidRDefault="00F32EC4" w:rsidP="00452B51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FF0E" w14:textId="77777777" w:rsidR="00F32EC4" w:rsidRPr="00BF71BB" w:rsidRDefault="00F32EC4" w:rsidP="00452B51">
            <w:pPr>
              <w:rPr>
                <w:i/>
                <w:sz w:val="20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FF2B" w14:textId="4EE754E7" w:rsidR="00F32EC4" w:rsidRPr="00BF71BB" w:rsidRDefault="00F32EC4" w:rsidP="00452B51">
            <w:pPr>
              <w:rPr>
                <w:i/>
                <w:sz w:val="20"/>
              </w:rPr>
            </w:pPr>
          </w:p>
        </w:tc>
      </w:tr>
      <w:tr w:rsidR="00BE6D4F" w:rsidRPr="00BF71BB" w14:paraId="00D30941" w14:textId="77777777" w:rsidTr="00161307">
        <w:trPr>
          <w:trHeight w:val="702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E8F2" w14:textId="44D1D466" w:rsidR="00F32EC4" w:rsidRPr="00BF71BB" w:rsidRDefault="00F32EC4">
            <w:pPr>
              <w:jc w:val="center"/>
              <w:rPr>
                <w:sz w:val="20"/>
              </w:rPr>
            </w:pPr>
            <w:r w:rsidRPr="00BF71BB">
              <w:rPr>
                <w:sz w:val="20"/>
              </w:rPr>
              <w:t>В. ДВ. 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45E9" w14:textId="77777777" w:rsidR="00F32EC4" w:rsidRPr="00BF71BB" w:rsidRDefault="00F32EC4" w:rsidP="004E78F2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>Дисциплины по выбору (не менее___ часов/</w:t>
            </w:r>
          </w:p>
          <w:p w14:paraId="0E5BC5C1" w14:textId="3358AAF1" w:rsidR="00F32EC4" w:rsidRPr="00BF71BB" w:rsidRDefault="00F32EC4" w:rsidP="004E78F2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>2 дисциплины из 4)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22E0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DA32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7C83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B150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307D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EA31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48DB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9E5C" w14:textId="7EE9198E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10DC" w14:textId="62508873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A562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C5E0" w14:textId="70358D75" w:rsidR="00F32EC4" w:rsidRPr="00BF71BB" w:rsidRDefault="00F32EC4">
            <w:pPr>
              <w:jc w:val="center"/>
              <w:rPr>
                <w:sz w:val="20"/>
              </w:rPr>
            </w:pPr>
          </w:p>
        </w:tc>
      </w:tr>
      <w:tr w:rsidR="00BE6D4F" w:rsidRPr="00BF71BB" w14:paraId="13DB1977" w14:textId="77777777" w:rsidTr="00161307">
        <w:trPr>
          <w:trHeight w:val="288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C526" w14:textId="77777777" w:rsidR="00F32EC4" w:rsidRPr="00BF71BB" w:rsidRDefault="00F32EC4">
            <w:pPr>
              <w:jc w:val="center"/>
              <w:rPr>
                <w:sz w:val="20"/>
              </w:rPr>
            </w:pPr>
            <w:r w:rsidRPr="00BF71BB">
              <w:rPr>
                <w:sz w:val="20"/>
              </w:rPr>
              <w:t>3.3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2808" w14:textId="2887B6DD" w:rsidR="00F32EC4" w:rsidRPr="00BF71BB" w:rsidRDefault="00F32EC4" w:rsidP="004E78F2">
            <w:pPr>
              <w:jc w:val="center"/>
              <w:rPr>
                <w:sz w:val="20"/>
              </w:rPr>
            </w:pPr>
            <w:r w:rsidRPr="00BF71BB">
              <w:rPr>
                <w:i/>
                <w:sz w:val="20"/>
              </w:rPr>
              <w:t>предмет, курс, дисциплина n</w:t>
            </w:r>
            <w:r w:rsidRPr="00BF71BB">
              <w:rPr>
                <w:sz w:val="20"/>
              </w:rPr>
              <w:t xml:space="preserve">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AF6B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8717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7ACA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4D8F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26EF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7A45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D1CB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9626" w14:textId="508F8644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A3AD" w14:textId="0EBB0F8F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4CA31" w14:textId="77777777" w:rsidR="00F32EC4" w:rsidRPr="00BF71BB" w:rsidRDefault="00F32EC4" w:rsidP="0055693A">
            <w:pPr>
              <w:rPr>
                <w:i/>
                <w:sz w:val="20"/>
              </w:rPr>
            </w:pP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BF5E4" w14:textId="4F557F63" w:rsidR="00F32EC4" w:rsidRPr="00BF71BB" w:rsidRDefault="00F32EC4" w:rsidP="0055693A">
            <w:pPr>
              <w:rPr>
                <w:i/>
                <w:sz w:val="20"/>
              </w:rPr>
            </w:pPr>
            <w:r w:rsidRPr="00BF71BB">
              <w:rPr>
                <w:i/>
                <w:sz w:val="20"/>
              </w:rPr>
              <w:t>например,</w:t>
            </w:r>
          </w:p>
          <w:p w14:paraId="574BD945" w14:textId="560511A8" w:rsidR="00F32EC4" w:rsidRPr="00BF71BB" w:rsidRDefault="00F32EC4" w:rsidP="0055693A">
            <w:pPr>
              <w:jc w:val="center"/>
              <w:rPr>
                <w:sz w:val="20"/>
              </w:rPr>
            </w:pPr>
            <w:r w:rsidRPr="00BF71BB">
              <w:rPr>
                <w:sz w:val="20"/>
              </w:rPr>
              <w:t>зачет</w:t>
            </w:r>
          </w:p>
        </w:tc>
      </w:tr>
      <w:tr w:rsidR="00BE6D4F" w:rsidRPr="00BF71BB" w14:paraId="109FED26" w14:textId="77777777" w:rsidTr="00161307">
        <w:trPr>
          <w:trHeight w:val="24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395F" w14:textId="361D67C4" w:rsidR="00F32EC4" w:rsidRPr="00BF71BB" w:rsidRDefault="00F32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3.3.1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AFDB" w14:textId="0904E328" w:rsidR="00F32EC4" w:rsidRPr="00BF71BB" w:rsidRDefault="00F32EC4" w:rsidP="004E78F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Тема 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1CD5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DAAA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89F2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C8C0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64A9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8B5A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6A52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12F2" w14:textId="3A6B0C2A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BB03" w14:textId="639D084B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</w:tcPr>
          <w:p w14:paraId="3B509531" w14:textId="77777777" w:rsidR="00F32EC4" w:rsidRPr="00BF71BB" w:rsidRDefault="00F32EC4" w:rsidP="0055693A">
            <w:pPr>
              <w:rPr>
                <w:i/>
                <w:sz w:val="20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C283A" w14:textId="38CD6962" w:rsidR="00F32EC4" w:rsidRPr="00BF71BB" w:rsidRDefault="00F32EC4" w:rsidP="0055693A">
            <w:pPr>
              <w:rPr>
                <w:i/>
                <w:sz w:val="20"/>
              </w:rPr>
            </w:pPr>
          </w:p>
        </w:tc>
      </w:tr>
      <w:tr w:rsidR="00BE6D4F" w:rsidRPr="00BF71BB" w14:paraId="38EF57EB" w14:textId="77777777" w:rsidTr="00161307">
        <w:trPr>
          <w:trHeight w:val="129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6767" w14:textId="06A3AB70" w:rsidR="00F32EC4" w:rsidRPr="00BF71BB" w:rsidRDefault="00F32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3.3.2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B9B9" w14:textId="5FEB8746" w:rsidR="00F32EC4" w:rsidRDefault="00F32EC4" w:rsidP="004E78F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Тема </w:t>
            </w:r>
            <w:r w:rsidRPr="00A54CA1">
              <w:rPr>
                <w:i/>
                <w:sz w:val="20"/>
              </w:rPr>
              <w:t>n …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F034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00B7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2FD8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3042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360F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AE5F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C4E2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B02C" w14:textId="7E166196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52F1" w14:textId="26677E65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8B72" w14:textId="77777777" w:rsidR="00F32EC4" w:rsidRPr="00BF71BB" w:rsidRDefault="00F32EC4" w:rsidP="0055693A">
            <w:pPr>
              <w:rPr>
                <w:i/>
                <w:sz w:val="20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DEFD" w14:textId="1D78424F" w:rsidR="00F32EC4" w:rsidRPr="00BF71BB" w:rsidRDefault="00F32EC4" w:rsidP="0055693A">
            <w:pPr>
              <w:rPr>
                <w:i/>
                <w:sz w:val="20"/>
              </w:rPr>
            </w:pPr>
          </w:p>
        </w:tc>
      </w:tr>
      <w:tr w:rsidR="00BE6D4F" w:rsidRPr="00BF71BB" w14:paraId="6AEF1A8C" w14:textId="77777777" w:rsidTr="00161307">
        <w:trPr>
          <w:trHeight w:val="318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A533" w14:textId="332711E1" w:rsidR="00F32EC4" w:rsidRPr="00BF71BB" w:rsidRDefault="00F32EC4">
            <w:pPr>
              <w:jc w:val="center"/>
              <w:rPr>
                <w:sz w:val="20"/>
              </w:rPr>
            </w:pPr>
            <w:r w:rsidRPr="00BF71BB">
              <w:rPr>
                <w:sz w:val="20"/>
              </w:rPr>
              <w:t>3.5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6D7D" w14:textId="797F117A" w:rsidR="00F32EC4" w:rsidRPr="00BF71BB" w:rsidRDefault="00F32EC4" w:rsidP="004E78F2">
            <w:pPr>
              <w:jc w:val="center"/>
              <w:rPr>
                <w:i/>
                <w:sz w:val="20"/>
              </w:rPr>
            </w:pPr>
            <w:r w:rsidRPr="00BF71BB">
              <w:rPr>
                <w:i/>
                <w:sz w:val="20"/>
              </w:rPr>
              <w:t xml:space="preserve">предмет. курс, дисциплина n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5E0D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0C7D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E350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4DF9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4876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E9FD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F6B8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5A84" w14:textId="533993B2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AC36" w14:textId="2A3B6CC4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6AC99" w14:textId="77777777" w:rsidR="00F32EC4" w:rsidRPr="00BF71BB" w:rsidRDefault="00F32EC4" w:rsidP="0055693A">
            <w:pPr>
              <w:rPr>
                <w:i/>
                <w:sz w:val="20"/>
              </w:rPr>
            </w:pP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D7A47" w14:textId="42B6577A" w:rsidR="00F32EC4" w:rsidRPr="00BF71BB" w:rsidRDefault="00F32EC4" w:rsidP="0055693A">
            <w:pPr>
              <w:rPr>
                <w:i/>
                <w:sz w:val="20"/>
              </w:rPr>
            </w:pPr>
            <w:r w:rsidRPr="00BF71BB">
              <w:rPr>
                <w:i/>
                <w:sz w:val="20"/>
              </w:rPr>
              <w:t>например,</w:t>
            </w:r>
          </w:p>
          <w:p w14:paraId="20AB6930" w14:textId="1A68A78C" w:rsidR="00F32EC4" w:rsidRPr="00BF71BB" w:rsidRDefault="00F32EC4" w:rsidP="0055693A">
            <w:pPr>
              <w:jc w:val="center"/>
              <w:rPr>
                <w:sz w:val="20"/>
              </w:rPr>
            </w:pPr>
            <w:r w:rsidRPr="00BF71BB">
              <w:rPr>
                <w:sz w:val="20"/>
              </w:rPr>
              <w:t>зачет</w:t>
            </w:r>
          </w:p>
        </w:tc>
      </w:tr>
      <w:tr w:rsidR="00BE6D4F" w:rsidRPr="00BF71BB" w14:paraId="4D70BD6C" w14:textId="77777777" w:rsidTr="00161307">
        <w:trPr>
          <w:trHeight w:val="138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F5EA" w14:textId="2242CEDC" w:rsidR="00F32EC4" w:rsidRPr="00BF71BB" w:rsidRDefault="00F32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3.5.1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D84B" w14:textId="10B4B1CD" w:rsidR="00F32EC4" w:rsidRPr="00BF71BB" w:rsidRDefault="00F32EC4" w:rsidP="004E78F2">
            <w:pPr>
              <w:jc w:val="center"/>
              <w:rPr>
                <w:i/>
                <w:sz w:val="20"/>
              </w:rPr>
            </w:pPr>
            <w:r w:rsidRPr="00A54CA1">
              <w:rPr>
                <w:i/>
                <w:sz w:val="20"/>
              </w:rPr>
              <w:t>Тема 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7742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F9CB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99EC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968D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7251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781F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C6BB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2437" w14:textId="449C96CB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3047" w14:textId="55456673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</w:tcPr>
          <w:p w14:paraId="2AD3ED3B" w14:textId="77777777" w:rsidR="00F32EC4" w:rsidRPr="00BF71BB" w:rsidRDefault="00F32EC4" w:rsidP="0055693A">
            <w:pPr>
              <w:rPr>
                <w:i/>
                <w:sz w:val="20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0E6BD" w14:textId="7A585C25" w:rsidR="00F32EC4" w:rsidRPr="00BF71BB" w:rsidRDefault="00F32EC4" w:rsidP="0055693A">
            <w:pPr>
              <w:rPr>
                <w:i/>
                <w:sz w:val="20"/>
              </w:rPr>
            </w:pPr>
          </w:p>
        </w:tc>
      </w:tr>
      <w:tr w:rsidR="00BE6D4F" w:rsidRPr="00BF71BB" w14:paraId="7A01C4FB" w14:textId="77777777" w:rsidTr="00161307">
        <w:trPr>
          <w:trHeight w:val="17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CC57" w14:textId="21D1B2C1" w:rsidR="00F32EC4" w:rsidRDefault="00F32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3.5.2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01C5" w14:textId="69DFA79A" w:rsidR="00F32EC4" w:rsidRPr="00A54CA1" w:rsidRDefault="00F32EC4" w:rsidP="004E78F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Тема </w:t>
            </w:r>
            <w:r w:rsidRPr="00A54CA1">
              <w:rPr>
                <w:i/>
                <w:sz w:val="20"/>
              </w:rPr>
              <w:t>n …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A614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19FD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FF1D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CD48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2384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490E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8861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790D" w14:textId="696B28F1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9094" w14:textId="36123509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4FA0" w14:textId="77777777" w:rsidR="00F32EC4" w:rsidRPr="00BF71BB" w:rsidRDefault="00F32EC4" w:rsidP="0055693A">
            <w:pPr>
              <w:rPr>
                <w:i/>
                <w:sz w:val="20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4639" w14:textId="1F40B898" w:rsidR="00F32EC4" w:rsidRPr="00BF71BB" w:rsidRDefault="00F32EC4" w:rsidP="0055693A">
            <w:pPr>
              <w:rPr>
                <w:i/>
                <w:sz w:val="20"/>
              </w:rPr>
            </w:pPr>
          </w:p>
        </w:tc>
      </w:tr>
      <w:tr w:rsidR="00BE6D4F" w:rsidRPr="00BF71BB" w14:paraId="7C7F64E8" w14:textId="77777777" w:rsidTr="00161307">
        <w:trPr>
          <w:trHeight w:val="40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6BCA" w14:textId="5010624D" w:rsidR="00F32EC4" w:rsidRPr="00BF71BB" w:rsidRDefault="00F32EC4">
            <w:pPr>
              <w:jc w:val="center"/>
              <w:rPr>
                <w:sz w:val="20"/>
              </w:rPr>
            </w:pPr>
            <w:r w:rsidRPr="00BF71BB">
              <w:rPr>
                <w:sz w:val="20"/>
              </w:rPr>
              <w:t>3.6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D59C" w14:textId="1ACE6351" w:rsidR="00F32EC4" w:rsidRPr="00BF71BB" w:rsidRDefault="00F32EC4">
            <w:pPr>
              <w:jc w:val="center"/>
              <w:rPr>
                <w:i/>
                <w:sz w:val="20"/>
              </w:rPr>
            </w:pPr>
            <w:r w:rsidRPr="00BF71BB">
              <w:rPr>
                <w:i/>
                <w:sz w:val="20"/>
              </w:rPr>
              <w:t xml:space="preserve">предмет, курс, дисциплина n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A87A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0BE4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ECD1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D03D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847B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5819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1BC0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AFA5" w14:textId="0B831B40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82C2" w14:textId="7BF5DF4E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FEF1E" w14:textId="77777777" w:rsidR="00F32EC4" w:rsidRPr="00BF71BB" w:rsidRDefault="00F32EC4" w:rsidP="0055693A">
            <w:pPr>
              <w:rPr>
                <w:i/>
                <w:sz w:val="20"/>
              </w:rPr>
            </w:pP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F070B7" w14:textId="54596DA3" w:rsidR="00F32EC4" w:rsidRPr="00BF71BB" w:rsidRDefault="00F32EC4" w:rsidP="0055693A">
            <w:pPr>
              <w:rPr>
                <w:i/>
                <w:sz w:val="20"/>
              </w:rPr>
            </w:pPr>
            <w:r w:rsidRPr="00BF71BB">
              <w:rPr>
                <w:i/>
                <w:sz w:val="20"/>
              </w:rPr>
              <w:t>например,</w:t>
            </w:r>
          </w:p>
          <w:p w14:paraId="042437DA" w14:textId="1220E191" w:rsidR="00F32EC4" w:rsidRPr="00BF71BB" w:rsidRDefault="00F32EC4" w:rsidP="0055693A">
            <w:pPr>
              <w:jc w:val="center"/>
              <w:rPr>
                <w:sz w:val="20"/>
              </w:rPr>
            </w:pPr>
            <w:r w:rsidRPr="00BF71BB">
              <w:rPr>
                <w:sz w:val="20"/>
              </w:rPr>
              <w:t>зачет</w:t>
            </w:r>
          </w:p>
        </w:tc>
      </w:tr>
      <w:tr w:rsidR="00BE6D4F" w:rsidRPr="00BF71BB" w14:paraId="123F2621" w14:textId="77777777" w:rsidTr="00161307">
        <w:trPr>
          <w:trHeight w:val="235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B24F" w14:textId="48E059EF" w:rsidR="00F32EC4" w:rsidRPr="00BF71BB" w:rsidRDefault="00F32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3.6.1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4423" w14:textId="415F44C6" w:rsidR="00F32EC4" w:rsidRPr="00BF71BB" w:rsidRDefault="00F32EC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Тема 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B879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D7EB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23AB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3409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F9BD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918B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3957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C3C9" w14:textId="23D54C9F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4439" w14:textId="57530D9A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</w:tcPr>
          <w:p w14:paraId="6430F1E3" w14:textId="77777777" w:rsidR="00F32EC4" w:rsidRPr="00BF71BB" w:rsidRDefault="00F32EC4" w:rsidP="0055693A">
            <w:pPr>
              <w:rPr>
                <w:i/>
                <w:sz w:val="20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EFBCF" w14:textId="151510C4" w:rsidR="00F32EC4" w:rsidRPr="00BF71BB" w:rsidRDefault="00F32EC4" w:rsidP="0055693A">
            <w:pPr>
              <w:rPr>
                <w:i/>
                <w:sz w:val="20"/>
              </w:rPr>
            </w:pPr>
          </w:p>
        </w:tc>
      </w:tr>
      <w:tr w:rsidR="00BE6D4F" w:rsidRPr="00BF71BB" w14:paraId="181A4777" w14:textId="77777777" w:rsidTr="00161307">
        <w:trPr>
          <w:trHeight w:val="268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A4CE" w14:textId="05C7C104" w:rsidR="00F32EC4" w:rsidRPr="00BF71BB" w:rsidRDefault="00F32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3.6.2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26E8" w14:textId="7F23A863" w:rsidR="00F32EC4" w:rsidRPr="00BF71BB" w:rsidRDefault="00F32EC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Тема </w:t>
            </w:r>
            <w:r w:rsidRPr="00A54CA1">
              <w:rPr>
                <w:i/>
                <w:sz w:val="20"/>
              </w:rPr>
              <w:t>n …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9BB3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00F6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BC87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54BE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E4B9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7608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76C4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F962" w14:textId="715F79E0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EF2A" w14:textId="648CACA4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F54D" w14:textId="77777777" w:rsidR="00F32EC4" w:rsidRPr="00BF71BB" w:rsidRDefault="00F32EC4" w:rsidP="0055693A">
            <w:pPr>
              <w:rPr>
                <w:i/>
                <w:sz w:val="20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0B6E" w14:textId="44BC84A1" w:rsidR="00F32EC4" w:rsidRPr="00BF71BB" w:rsidRDefault="00F32EC4" w:rsidP="0055693A">
            <w:pPr>
              <w:rPr>
                <w:i/>
                <w:sz w:val="20"/>
              </w:rPr>
            </w:pPr>
          </w:p>
        </w:tc>
      </w:tr>
      <w:tr w:rsidR="00BE6D4F" w:rsidRPr="00BF71BB" w14:paraId="15C69E4D" w14:textId="77777777" w:rsidTr="00161307">
        <w:trPr>
          <w:trHeight w:val="285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63A6" w14:textId="680571F4" w:rsidR="00F32EC4" w:rsidRPr="00BF71BB" w:rsidRDefault="00F32EC4">
            <w:pPr>
              <w:jc w:val="center"/>
              <w:rPr>
                <w:sz w:val="20"/>
              </w:rPr>
            </w:pPr>
            <w:r w:rsidRPr="00BF71BB">
              <w:rPr>
                <w:sz w:val="20"/>
              </w:rPr>
              <w:t>3.7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BBA2" w14:textId="7AC4E6C6" w:rsidR="00F32EC4" w:rsidRPr="00BF71BB" w:rsidRDefault="00F32EC4">
            <w:pPr>
              <w:jc w:val="center"/>
              <w:rPr>
                <w:i/>
                <w:sz w:val="20"/>
              </w:rPr>
            </w:pPr>
            <w:r w:rsidRPr="00BF71BB">
              <w:rPr>
                <w:i/>
                <w:sz w:val="20"/>
              </w:rPr>
              <w:t xml:space="preserve">предмет, курс, дисциплина n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1802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DC9D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75B6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9891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B729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7A7B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E37B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EB98" w14:textId="199F66F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B1AD" w14:textId="29B6C400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C28A8" w14:textId="77777777" w:rsidR="00F32EC4" w:rsidRPr="00BF71BB" w:rsidRDefault="00F32EC4" w:rsidP="0055693A">
            <w:pPr>
              <w:rPr>
                <w:i/>
                <w:sz w:val="20"/>
              </w:rPr>
            </w:pP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7A3D4A" w14:textId="1727322A" w:rsidR="00F32EC4" w:rsidRPr="00BF71BB" w:rsidRDefault="00F32EC4" w:rsidP="0055693A">
            <w:pPr>
              <w:rPr>
                <w:i/>
                <w:sz w:val="20"/>
              </w:rPr>
            </w:pPr>
            <w:r w:rsidRPr="00BF71BB">
              <w:rPr>
                <w:i/>
                <w:sz w:val="20"/>
              </w:rPr>
              <w:t>например,</w:t>
            </w:r>
          </w:p>
          <w:p w14:paraId="2B091064" w14:textId="768DE98A" w:rsidR="00F32EC4" w:rsidRPr="00BF71BB" w:rsidRDefault="00F32EC4" w:rsidP="0055693A">
            <w:pPr>
              <w:jc w:val="center"/>
              <w:rPr>
                <w:sz w:val="20"/>
              </w:rPr>
            </w:pPr>
            <w:r w:rsidRPr="00BF71BB">
              <w:rPr>
                <w:sz w:val="20"/>
              </w:rPr>
              <w:t>зачет</w:t>
            </w:r>
          </w:p>
        </w:tc>
      </w:tr>
      <w:tr w:rsidR="00BE6D4F" w:rsidRPr="00BF71BB" w14:paraId="34850A38" w14:textId="77777777" w:rsidTr="00161307">
        <w:trPr>
          <w:trHeight w:val="262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0BF9" w14:textId="14EEA547" w:rsidR="00F32EC4" w:rsidRPr="00BF71BB" w:rsidRDefault="00F32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3.7.1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2D57" w14:textId="028809FB" w:rsidR="00F32EC4" w:rsidRPr="00BF71BB" w:rsidRDefault="00F32EC4">
            <w:pPr>
              <w:jc w:val="center"/>
              <w:rPr>
                <w:i/>
                <w:sz w:val="20"/>
              </w:rPr>
            </w:pPr>
            <w:r w:rsidRPr="00A54CA1">
              <w:rPr>
                <w:i/>
                <w:sz w:val="20"/>
              </w:rPr>
              <w:t>Тема 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534D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6BA4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5509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07AC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1D4F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5901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98D3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1DA7" w14:textId="4AC60946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7E90" w14:textId="3D201DE1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</w:tcPr>
          <w:p w14:paraId="32A0EA98" w14:textId="77777777" w:rsidR="00F32EC4" w:rsidRPr="00BF71BB" w:rsidRDefault="00F32EC4" w:rsidP="0055693A">
            <w:pPr>
              <w:rPr>
                <w:i/>
                <w:sz w:val="20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33640" w14:textId="2E70A619" w:rsidR="00F32EC4" w:rsidRPr="00BF71BB" w:rsidRDefault="00F32EC4" w:rsidP="0055693A">
            <w:pPr>
              <w:rPr>
                <w:i/>
                <w:sz w:val="20"/>
              </w:rPr>
            </w:pPr>
          </w:p>
        </w:tc>
      </w:tr>
      <w:tr w:rsidR="00BE6D4F" w:rsidRPr="00BF71BB" w14:paraId="7849FC41" w14:textId="77777777" w:rsidTr="00161307">
        <w:trPr>
          <w:trHeight w:val="28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2444" w14:textId="556AAD90" w:rsidR="00F32EC4" w:rsidRPr="00BF71BB" w:rsidRDefault="00F32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3.7.2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33F9" w14:textId="44E381C5" w:rsidR="00F32EC4" w:rsidRPr="00BF71BB" w:rsidRDefault="00F32EC4">
            <w:pPr>
              <w:jc w:val="center"/>
              <w:rPr>
                <w:i/>
                <w:sz w:val="20"/>
              </w:rPr>
            </w:pPr>
            <w:r w:rsidRPr="00A54CA1">
              <w:rPr>
                <w:i/>
                <w:sz w:val="20"/>
              </w:rPr>
              <w:t>Тема n …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A741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539C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7032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16E9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E64C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E2E6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D3E1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A498" w14:textId="4B3B4730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83F8" w14:textId="3BA94C23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5CD0" w14:textId="77777777" w:rsidR="00F32EC4" w:rsidRPr="00BF71BB" w:rsidRDefault="00F32EC4" w:rsidP="0055693A">
            <w:pPr>
              <w:rPr>
                <w:i/>
                <w:sz w:val="20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A905" w14:textId="62549711" w:rsidR="00F32EC4" w:rsidRPr="00BF71BB" w:rsidRDefault="00F32EC4" w:rsidP="0055693A">
            <w:pPr>
              <w:rPr>
                <w:i/>
                <w:sz w:val="20"/>
              </w:rPr>
            </w:pPr>
          </w:p>
        </w:tc>
      </w:tr>
      <w:tr w:rsidR="00DE2C4E" w:rsidRPr="00BF71BB" w14:paraId="709EA048" w14:textId="77777777" w:rsidTr="00161307">
        <w:trPr>
          <w:trHeight w:val="244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8361" w14:textId="10A51539" w:rsidR="00DE2C4E" w:rsidRPr="00BF71BB" w:rsidRDefault="00DE2C4E" w:rsidP="00DE2C4E">
            <w:pPr>
              <w:jc w:val="center"/>
              <w:rPr>
                <w:sz w:val="20"/>
                <w:lang w:val="en-US"/>
              </w:rPr>
            </w:pPr>
            <w:r w:rsidRPr="00BF71BB">
              <w:rPr>
                <w:sz w:val="20"/>
                <w:lang w:val="en-US"/>
              </w:rPr>
              <w:t>IV.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2276" w14:textId="3F0CA088" w:rsidR="00DE2C4E" w:rsidRPr="00BF71BB" w:rsidRDefault="00DE2C4E" w:rsidP="00DE2C4E">
            <w:pPr>
              <w:jc w:val="center"/>
              <w:rPr>
                <w:sz w:val="20"/>
              </w:rPr>
            </w:pPr>
            <w:proofErr w:type="spellStart"/>
            <w:r w:rsidRPr="00BF71BB">
              <w:rPr>
                <w:sz w:val="20"/>
              </w:rPr>
              <w:t>MicroDegree</w:t>
            </w:r>
            <w:proofErr w:type="spellEnd"/>
            <w:r w:rsidRPr="00BF71BB">
              <w:rPr>
                <w:rStyle w:val="a5"/>
                <w:sz w:val="20"/>
              </w:rPr>
              <w:footnoteReference w:id="20"/>
            </w:r>
            <w:r w:rsidRPr="00BF71BB">
              <w:rPr>
                <w:sz w:val="20"/>
              </w:rPr>
              <w:t>*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FD62" w14:textId="2DBC40BE" w:rsidR="00DE2C4E" w:rsidRPr="00BF71BB" w:rsidRDefault="00DE2C4E" w:rsidP="00DE2C4E">
            <w:pPr>
              <w:jc w:val="center"/>
              <w:rPr>
                <w:sz w:val="20"/>
              </w:rPr>
            </w:pPr>
            <w:r w:rsidRPr="00BF71BB">
              <w:rPr>
                <w:sz w:val="20"/>
              </w:rPr>
              <w:t>*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5D63" w14:textId="0B00DDCF" w:rsidR="00DE2C4E" w:rsidRPr="00BF71BB" w:rsidRDefault="00DE2C4E" w:rsidP="00DE2C4E">
            <w:pPr>
              <w:jc w:val="center"/>
              <w:rPr>
                <w:sz w:val="20"/>
              </w:rPr>
            </w:pPr>
            <w:r w:rsidRPr="00BF71BB">
              <w:rPr>
                <w:sz w:val="20"/>
              </w:rPr>
              <w:t>*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6F11" w14:textId="575AAA85" w:rsidR="00DE2C4E" w:rsidRPr="00BF71BB" w:rsidRDefault="00DE2C4E" w:rsidP="00DE2C4E">
            <w:pPr>
              <w:jc w:val="center"/>
              <w:rPr>
                <w:sz w:val="20"/>
              </w:rPr>
            </w:pPr>
            <w:r w:rsidRPr="00BF71BB">
              <w:rPr>
                <w:sz w:val="20"/>
              </w:rPr>
              <w:t>*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9953" w14:textId="7094D8CA" w:rsidR="00DE2C4E" w:rsidRPr="00BF71BB" w:rsidRDefault="00DE2C4E" w:rsidP="00DE2C4E">
            <w:pPr>
              <w:jc w:val="center"/>
              <w:rPr>
                <w:sz w:val="20"/>
              </w:rPr>
            </w:pPr>
            <w:r w:rsidRPr="00BF71BB">
              <w:rPr>
                <w:sz w:val="20"/>
              </w:rPr>
              <w:t>*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B6D5" w14:textId="3C71B38F" w:rsidR="00DE2C4E" w:rsidRPr="00BF71BB" w:rsidRDefault="00DE2C4E" w:rsidP="00DE2C4E">
            <w:pPr>
              <w:jc w:val="center"/>
              <w:rPr>
                <w:sz w:val="20"/>
              </w:rPr>
            </w:pPr>
            <w:r w:rsidRPr="00BF71BB">
              <w:rPr>
                <w:sz w:val="20"/>
              </w:rPr>
              <w:t>*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CD43" w14:textId="2250FE21" w:rsidR="00DE2C4E" w:rsidRPr="00BF71BB" w:rsidRDefault="00DE2C4E" w:rsidP="00DE2C4E">
            <w:pPr>
              <w:jc w:val="center"/>
              <w:rPr>
                <w:sz w:val="20"/>
              </w:rPr>
            </w:pPr>
            <w:r w:rsidRPr="00BF71BB">
              <w:rPr>
                <w:sz w:val="20"/>
              </w:rPr>
              <w:t>*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1D8C" w14:textId="16C89487" w:rsidR="00DE2C4E" w:rsidRPr="00BF71BB" w:rsidRDefault="00DE2C4E" w:rsidP="00DE2C4E">
            <w:pPr>
              <w:jc w:val="center"/>
              <w:rPr>
                <w:sz w:val="20"/>
              </w:rPr>
            </w:pPr>
            <w:r w:rsidRPr="00ED5C1F">
              <w:rPr>
                <w:sz w:val="20"/>
              </w:rPr>
              <w:t>*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0BA7" w14:textId="27F6BE95" w:rsidR="00DE2C4E" w:rsidRPr="00BF71BB" w:rsidRDefault="00DE2C4E" w:rsidP="00DE2C4E">
            <w:pPr>
              <w:jc w:val="center"/>
              <w:rPr>
                <w:sz w:val="20"/>
              </w:rPr>
            </w:pPr>
            <w:r w:rsidRPr="00ED5C1F">
              <w:rPr>
                <w:sz w:val="20"/>
              </w:rPr>
              <w:t>*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72E8" w14:textId="26E938CE" w:rsidR="00DE2C4E" w:rsidRPr="00BF71BB" w:rsidRDefault="00DE2C4E" w:rsidP="00DE2C4E">
            <w:pPr>
              <w:jc w:val="center"/>
              <w:rPr>
                <w:sz w:val="20"/>
              </w:rPr>
            </w:pPr>
            <w:r w:rsidRPr="00BF71BB">
              <w:rPr>
                <w:sz w:val="20"/>
              </w:rPr>
              <w:t>*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0273" w14:textId="660C71F4" w:rsidR="00DE2C4E" w:rsidRPr="00BF71BB" w:rsidRDefault="00DE2C4E" w:rsidP="00DE2C4E">
            <w:pPr>
              <w:jc w:val="center"/>
              <w:rPr>
                <w:i/>
                <w:sz w:val="20"/>
              </w:rPr>
            </w:pPr>
            <w:r w:rsidRPr="00FC083E">
              <w:rPr>
                <w:i/>
                <w:sz w:val="20"/>
              </w:rPr>
              <w:t>*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19E0" w14:textId="0DD97826" w:rsidR="00DE2C4E" w:rsidRPr="00BF71BB" w:rsidRDefault="00DE2C4E" w:rsidP="00DE2C4E">
            <w:pPr>
              <w:jc w:val="center"/>
              <w:rPr>
                <w:i/>
                <w:sz w:val="20"/>
              </w:rPr>
            </w:pPr>
            <w:r w:rsidRPr="00BF71BB">
              <w:rPr>
                <w:i/>
                <w:sz w:val="20"/>
              </w:rPr>
              <w:t>*</w:t>
            </w:r>
          </w:p>
        </w:tc>
      </w:tr>
      <w:tr w:rsidR="00BE6D4F" w:rsidRPr="00BF71BB" w14:paraId="18420D6B" w14:textId="77777777" w:rsidTr="00161307">
        <w:trPr>
          <w:trHeight w:val="40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4AF7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9AA9" w14:textId="77777777" w:rsidR="00F32EC4" w:rsidRPr="00BF71BB" w:rsidRDefault="00F32EC4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 xml:space="preserve">ВСЕГО </w:t>
            </w:r>
          </w:p>
          <w:p w14:paraId="5E7AEB53" w14:textId="59F0BA0E" w:rsidR="00F32EC4" w:rsidRPr="00BF71BB" w:rsidRDefault="00F32EC4" w:rsidP="004E78F2">
            <w:pPr>
              <w:jc w:val="center"/>
              <w:rPr>
                <w:b/>
                <w:sz w:val="20"/>
              </w:rPr>
            </w:pPr>
            <w:r w:rsidRPr="00BF71BB">
              <w:rPr>
                <w:sz w:val="20"/>
              </w:rPr>
              <w:t>(базовая, профильная, вариативная части)</w:t>
            </w:r>
            <w:r w:rsidRPr="00BF71BB">
              <w:rPr>
                <w:b/>
                <w:sz w:val="20"/>
              </w:rPr>
              <w:t>: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CA43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3085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69C2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12AA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DFC4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87D4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F8D3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A708" w14:textId="06EE9139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6480" w14:textId="7A0CF72E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1CEF" w14:textId="77777777" w:rsidR="00F32EC4" w:rsidRPr="00BF71BB" w:rsidRDefault="00F32EC4">
            <w:pPr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7DE8" w14:textId="21E1DBE8" w:rsidR="00F32EC4" w:rsidRPr="00BF71BB" w:rsidRDefault="00F32EC4">
            <w:pPr>
              <w:jc w:val="center"/>
              <w:rPr>
                <w:sz w:val="20"/>
              </w:rPr>
            </w:pPr>
          </w:p>
        </w:tc>
      </w:tr>
      <w:tr w:rsidR="00BE6D4F" w:rsidRPr="00BF71BB" w14:paraId="3CBBD811" w14:textId="77777777" w:rsidTr="00161307">
        <w:trPr>
          <w:trHeight w:val="425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7712" w14:textId="3CD711F9" w:rsidR="00F32EC4" w:rsidRPr="00BF71BB" w:rsidRDefault="00F32EC4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>ИА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C608" w14:textId="77777777" w:rsidR="00F32EC4" w:rsidRPr="00BF71BB" w:rsidRDefault="00F32EC4" w:rsidP="004E78F2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>Итоговая аттестация:</w:t>
            </w:r>
            <w:r w:rsidRPr="00BF71BB">
              <w:rPr>
                <w:rStyle w:val="a5"/>
                <w:sz w:val="20"/>
              </w:rPr>
              <w:footnoteReference w:id="21"/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E83D" w14:textId="77777777" w:rsidR="00F32EC4" w:rsidRPr="00BF71BB" w:rsidRDefault="00F32EC4">
            <w:pPr>
              <w:jc w:val="center"/>
              <w:rPr>
                <w:b/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4301" w14:textId="77777777" w:rsidR="00F32EC4" w:rsidRPr="00BF71BB" w:rsidRDefault="00F32EC4">
            <w:pPr>
              <w:jc w:val="center"/>
              <w:rPr>
                <w:b/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44D8" w14:textId="77777777" w:rsidR="00F32EC4" w:rsidRPr="00BF71BB" w:rsidRDefault="00F32EC4">
            <w:pPr>
              <w:jc w:val="center"/>
              <w:rPr>
                <w:b/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F73E" w14:textId="77777777" w:rsidR="00F32EC4" w:rsidRPr="00BF71BB" w:rsidRDefault="00F32EC4">
            <w:pPr>
              <w:jc w:val="center"/>
              <w:rPr>
                <w:b/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117D" w14:textId="77777777" w:rsidR="00F32EC4" w:rsidRPr="00BF71BB" w:rsidRDefault="00F32EC4">
            <w:pPr>
              <w:jc w:val="center"/>
              <w:rPr>
                <w:b/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EA2B" w14:textId="77777777" w:rsidR="00F32EC4" w:rsidRPr="00BF71BB" w:rsidRDefault="00F32EC4">
            <w:pPr>
              <w:jc w:val="center"/>
              <w:rPr>
                <w:b/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20F8" w14:textId="77777777" w:rsidR="00F32EC4" w:rsidRPr="00BF71BB" w:rsidRDefault="00F32EC4">
            <w:pPr>
              <w:jc w:val="center"/>
              <w:rPr>
                <w:b/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E8F5" w14:textId="346AD005" w:rsidR="00F32EC4" w:rsidRPr="00BF71BB" w:rsidRDefault="00F32EC4">
            <w:pPr>
              <w:jc w:val="center"/>
              <w:rPr>
                <w:b/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CDF1" w14:textId="15DBB98C" w:rsidR="00F32EC4" w:rsidRPr="00BF71BB" w:rsidRDefault="00F32EC4">
            <w:pPr>
              <w:jc w:val="center"/>
              <w:rPr>
                <w:b/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84FA" w14:textId="77777777" w:rsidR="00F32EC4" w:rsidRPr="00BF71BB" w:rsidRDefault="00F32EC4">
            <w:pPr>
              <w:jc w:val="center"/>
              <w:rPr>
                <w:b/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4EC0" w14:textId="4868EBDE" w:rsidR="00F32EC4" w:rsidRPr="00BF71BB" w:rsidRDefault="00F32EC4">
            <w:pPr>
              <w:jc w:val="center"/>
              <w:rPr>
                <w:b/>
                <w:sz w:val="20"/>
              </w:rPr>
            </w:pPr>
          </w:p>
        </w:tc>
      </w:tr>
      <w:tr w:rsidR="00BE6D4F" w:rsidRPr="00BF71BB" w14:paraId="20C6AE8E" w14:textId="77777777" w:rsidTr="00161307">
        <w:trPr>
          <w:trHeight w:val="144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E67C" w14:textId="77777777" w:rsidR="00F32EC4" w:rsidRPr="00BF71BB" w:rsidRDefault="00F32EC4">
            <w:pPr>
              <w:jc w:val="center"/>
              <w:rPr>
                <w:sz w:val="20"/>
              </w:rPr>
            </w:pPr>
            <w:r w:rsidRPr="00BF71BB">
              <w:rPr>
                <w:sz w:val="20"/>
              </w:rPr>
              <w:t>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E283" w14:textId="243E8B3D" w:rsidR="00F32EC4" w:rsidRPr="00BF71BB" w:rsidRDefault="00F32EC4" w:rsidP="004E78F2">
            <w:pPr>
              <w:jc w:val="center"/>
              <w:rPr>
                <w:sz w:val="20"/>
              </w:rPr>
            </w:pPr>
            <w:r w:rsidRPr="00BF71BB">
              <w:rPr>
                <w:sz w:val="20"/>
                <w:lang w:val="en-US"/>
              </w:rPr>
              <w:t xml:space="preserve">n …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8FA9" w14:textId="77777777" w:rsidR="00F32EC4" w:rsidRPr="00BF71BB" w:rsidRDefault="00F32EC4">
            <w:pPr>
              <w:jc w:val="center"/>
              <w:rPr>
                <w:b/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1897" w14:textId="77777777" w:rsidR="00F32EC4" w:rsidRPr="00BF71BB" w:rsidRDefault="00F32EC4">
            <w:pPr>
              <w:jc w:val="center"/>
              <w:rPr>
                <w:b/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3CA8" w14:textId="77777777" w:rsidR="00F32EC4" w:rsidRPr="00BF71BB" w:rsidRDefault="00F32EC4">
            <w:pPr>
              <w:jc w:val="center"/>
              <w:rPr>
                <w:b/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F723" w14:textId="77777777" w:rsidR="00F32EC4" w:rsidRPr="00BF71BB" w:rsidRDefault="00F32EC4">
            <w:pPr>
              <w:jc w:val="center"/>
              <w:rPr>
                <w:b/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C82A" w14:textId="77777777" w:rsidR="00F32EC4" w:rsidRPr="00BF71BB" w:rsidRDefault="00F32EC4">
            <w:pPr>
              <w:jc w:val="center"/>
              <w:rPr>
                <w:b/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F1FC" w14:textId="77777777" w:rsidR="00F32EC4" w:rsidRPr="00BF71BB" w:rsidRDefault="00F32EC4">
            <w:pPr>
              <w:jc w:val="center"/>
              <w:rPr>
                <w:b/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D3CF" w14:textId="77777777" w:rsidR="00F32EC4" w:rsidRPr="00BF71BB" w:rsidRDefault="00F32EC4">
            <w:pPr>
              <w:jc w:val="center"/>
              <w:rPr>
                <w:b/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8F33" w14:textId="464C828A" w:rsidR="00F32EC4" w:rsidRPr="00BF71BB" w:rsidRDefault="00F32EC4">
            <w:pPr>
              <w:jc w:val="center"/>
              <w:rPr>
                <w:b/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D3EA" w14:textId="5F1AC237" w:rsidR="00F32EC4" w:rsidRPr="00BF71BB" w:rsidRDefault="00F32EC4">
            <w:pPr>
              <w:jc w:val="center"/>
              <w:rPr>
                <w:b/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BA3D" w14:textId="77777777" w:rsidR="00F32EC4" w:rsidRPr="00BF71BB" w:rsidRDefault="00F32EC4">
            <w:pPr>
              <w:jc w:val="center"/>
              <w:rPr>
                <w:b/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9DFD" w14:textId="79536925" w:rsidR="00F32EC4" w:rsidRPr="00BF71BB" w:rsidRDefault="00F32EC4">
            <w:pPr>
              <w:jc w:val="center"/>
              <w:rPr>
                <w:b/>
                <w:sz w:val="20"/>
              </w:rPr>
            </w:pPr>
          </w:p>
        </w:tc>
      </w:tr>
      <w:tr w:rsidR="00BE6D4F" w:rsidRPr="00BF71BB" w14:paraId="0AA61387" w14:textId="77777777" w:rsidTr="00161307">
        <w:trPr>
          <w:trHeight w:val="175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478B" w14:textId="77777777" w:rsidR="00F32EC4" w:rsidRPr="00BF71BB" w:rsidRDefault="00F32EC4">
            <w:pPr>
              <w:jc w:val="center"/>
              <w:rPr>
                <w:sz w:val="20"/>
              </w:rPr>
            </w:pPr>
            <w:r w:rsidRPr="00BF71BB">
              <w:rPr>
                <w:sz w:val="20"/>
              </w:rPr>
              <w:t>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5DB0" w14:textId="74125BD4" w:rsidR="00F32EC4" w:rsidRPr="00BF71BB" w:rsidRDefault="00F32EC4" w:rsidP="004E78F2">
            <w:pPr>
              <w:jc w:val="center"/>
              <w:rPr>
                <w:sz w:val="20"/>
              </w:rPr>
            </w:pPr>
            <w:r w:rsidRPr="00BF71BB">
              <w:rPr>
                <w:sz w:val="20"/>
                <w:lang w:val="en-US"/>
              </w:rPr>
              <w:t xml:space="preserve">n …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F9A3" w14:textId="77777777" w:rsidR="00F32EC4" w:rsidRPr="00BF71BB" w:rsidRDefault="00F32EC4">
            <w:pPr>
              <w:jc w:val="center"/>
              <w:rPr>
                <w:b/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B934" w14:textId="77777777" w:rsidR="00F32EC4" w:rsidRPr="00BF71BB" w:rsidRDefault="00F32EC4">
            <w:pPr>
              <w:jc w:val="center"/>
              <w:rPr>
                <w:b/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FBAD" w14:textId="77777777" w:rsidR="00F32EC4" w:rsidRPr="00BF71BB" w:rsidRDefault="00F32EC4">
            <w:pPr>
              <w:jc w:val="center"/>
              <w:rPr>
                <w:b/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D205" w14:textId="77777777" w:rsidR="00F32EC4" w:rsidRPr="00BF71BB" w:rsidRDefault="00F32EC4">
            <w:pPr>
              <w:jc w:val="center"/>
              <w:rPr>
                <w:b/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F02B" w14:textId="77777777" w:rsidR="00F32EC4" w:rsidRPr="00BF71BB" w:rsidRDefault="00F32EC4">
            <w:pPr>
              <w:jc w:val="center"/>
              <w:rPr>
                <w:b/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F0EF" w14:textId="77777777" w:rsidR="00F32EC4" w:rsidRPr="00BF71BB" w:rsidRDefault="00F32EC4">
            <w:pPr>
              <w:jc w:val="center"/>
              <w:rPr>
                <w:b/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1540" w14:textId="77777777" w:rsidR="00F32EC4" w:rsidRPr="00BF71BB" w:rsidRDefault="00F32EC4">
            <w:pPr>
              <w:jc w:val="center"/>
              <w:rPr>
                <w:b/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9A96" w14:textId="547A0343" w:rsidR="00F32EC4" w:rsidRPr="00BF71BB" w:rsidRDefault="00F32EC4">
            <w:pPr>
              <w:jc w:val="center"/>
              <w:rPr>
                <w:b/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8041" w14:textId="3E175B7D" w:rsidR="00F32EC4" w:rsidRPr="00BF71BB" w:rsidRDefault="00F32EC4">
            <w:pPr>
              <w:jc w:val="center"/>
              <w:rPr>
                <w:b/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E14C" w14:textId="77777777" w:rsidR="00F32EC4" w:rsidRPr="00BF71BB" w:rsidRDefault="00F32EC4">
            <w:pPr>
              <w:jc w:val="center"/>
              <w:rPr>
                <w:b/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2744" w14:textId="60F66B22" w:rsidR="00F32EC4" w:rsidRPr="00BF71BB" w:rsidRDefault="00F32EC4">
            <w:pPr>
              <w:jc w:val="center"/>
              <w:rPr>
                <w:b/>
                <w:sz w:val="20"/>
              </w:rPr>
            </w:pPr>
          </w:p>
        </w:tc>
      </w:tr>
      <w:tr w:rsidR="00BE6D4F" w:rsidRPr="00BF71BB" w14:paraId="0EBBE2E3" w14:textId="77777777" w:rsidTr="00161307">
        <w:trPr>
          <w:trHeight w:val="222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E1E2" w14:textId="77777777" w:rsidR="00F32EC4" w:rsidRPr="00BF71BB" w:rsidRDefault="00F32EC4" w:rsidP="004E78F2">
            <w:pPr>
              <w:jc w:val="center"/>
              <w:rPr>
                <w:b/>
                <w:sz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6BA7" w14:textId="7091297B" w:rsidR="00F32EC4" w:rsidRPr="00BF71BB" w:rsidRDefault="00F32EC4" w:rsidP="004E78F2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>ИТОГО</w:t>
            </w:r>
            <w:r w:rsidRPr="00BF71BB">
              <w:rPr>
                <w:rStyle w:val="a5"/>
                <w:b/>
                <w:sz w:val="20"/>
              </w:rPr>
              <w:footnoteReference w:id="22"/>
            </w:r>
            <w:r w:rsidRPr="00BF71BB">
              <w:rPr>
                <w:b/>
                <w:sz w:val="20"/>
              </w:rPr>
              <w:t>: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A343" w14:textId="77777777" w:rsidR="00F32EC4" w:rsidRPr="00BF71BB" w:rsidRDefault="00F32EC4">
            <w:pPr>
              <w:jc w:val="center"/>
              <w:rPr>
                <w:b/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00A7" w14:textId="77777777" w:rsidR="00F32EC4" w:rsidRPr="00BF71BB" w:rsidRDefault="00F32EC4">
            <w:pPr>
              <w:jc w:val="center"/>
              <w:rPr>
                <w:b/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FEAB" w14:textId="77777777" w:rsidR="00F32EC4" w:rsidRPr="00BF71BB" w:rsidRDefault="00F32EC4">
            <w:pPr>
              <w:jc w:val="center"/>
              <w:rPr>
                <w:b/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A8E3" w14:textId="77777777" w:rsidR="00F32EC4" w:rsidRPr="00BF71BB" w:rsidRDefault="00F32EC4">
            <w:pPr>
              <w:jc w:val="center"/>
              <w:rPr>
                <w:b/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B9E0" w14:textId="77777777" w:rsidR="00F32EC4" w:rsidRPr="00BF71BB" w:rsidRDefault="00F32EC4">
            <w:pPr>
              <w:jc w:val="center"/>
              <w:rPr>
                <w:b/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3E43" w14:textId="77777777" w:rsidR="00F32EC4" w:rsidRPr="00BF71BB" w:rsidRDefault="00F32EC4">
            <w:pPr>
              <w:jc w:val="center"/>
              <w:rPr>
                <w:b/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AD5B" w14:textId="77777777" w:rsidR="00F32EC4" w:rsidRPr="00BF71BB" w:rsidRDefault="00F32EC4">
            <w:pPr>
              <w:jc w:val="center"/>
              <w:rPr>
                <w:b/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673A" w14:textId="7F0E30FF" w:rsidR="00F32EC4" w:rsidRPr="00BF71BB" w:rsidRDefault="00F32EC4">
            <w:pPr>
              <w:jc w:val="center"/>
              <w:rPr>
                <w:b/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7CB4" w14:textId="07C02D9C" w:rsidR="00F32EC4" w:rsidRPr="00BF71BB" w:rsidRDefault="00F32EC4">
            <w:pPr>
              <w:jc w:val="center"/>
              <w:rPr>
                <w:b/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E7D7" w14:textId="77777777" w:rsidR="00F32EC4" w:rsidRPr="00BF71BB" w:rsidRDefault="00F32EC4">
            <w:pPr>
              <w:jc w:val="center"/>
              <w:rPr>
                <w:b/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ACF5" w14:textId="00681AAC" w:rsidR="00F32EC4" w:rsidRPr="00BF71BB" w:rsidRDefault="00F32EC4">
            <w:pPr>
              <w:jc w:val="center"/>
              <w:rPr>
                <w:b/>
                <w:sz w:val="20"/>
              </w:rPr>
            </w:pPr>
          </w:p>
        </w:tc>
      </w:tr>
    </w:tbl>
    <w:p w14:paraId="58FBD490" w14:textId="4F488BB5" w:rsidR="004443F0" w:rsidRPr="00BF71BB" w:rsidRDefault="00723CEF" w:rsidP="00F6486A">
      <w:pPr>
        <w:widowControl w:val="0"/>
        <w:tabs>
          <w:tab w:val="left" w:pos="10886"/>
        </w:tabs>
        <w:ind w:right="-116"/>
        <w:jc w:val="both"/>
        <w:rPr>
          <w:sz w:val="20"/>
        </w:rPr>
      </w:pPr>
      <w:bookmarkStart w:id="11" w:name="_Hlk100223227"/>
      <w:r w:rsidRPr="00BF71BB">
        <w:rPr>
          <w:sz w:val="20"/>
        </w:rPr>
        <w:t xml:space="preserve">* </w:t>
      </w:r>
      <w:r w:rsidRPr="00BF71BB">
        <w:rPr>
          <w:i/>
          <w:sz w:val="20"/>
        </w:rPr>
        <w:t>Дополнительный модул</w:t>
      </w:r>
      <w:r w:rsidR="00C036AF" w:rsidRPr="00BF71BB">
        <w:rPr>
          <w:i/>
          <w:sz w:val="20"/>
        </w:rPr>
        <w:t xml:space="preserve">ь </w:t>
      </w:r>
      <w:r w:rsidRPr="00BF71BB">
        <w:rPr>
          <w:i/>
          <w:sz w:val="20"/>
        </w:rPr>
        <w:t xml:space="preserve">‒ </w:t>
      </w:r>
      <w:proofErr w:type="spellStart"/>
      <w:r w:rsidRPr="00BF71BB">
        <w:rPr>
          <w:i/>
          <w:sz w:val="20"/>
        </w:rPr>
        <w:t>MicroDegre</w:t>
      </w:r>
      <w:r w:rsidR="00C036AF" w:rsidRPr="00BF71BB">
        <w:rPr>
          <w:i/>
          <w:sz w:val="20"/>
        </w:rPr>
        <w:t>е</w:t>
      </w:r>
      <w:proofErr w:type="spellEnd"/>
      <w:r w:rsidR="00C036AF" w:rsidRPr="00BF71BB">
        <w:rPr>
          <w:i/>
          <w:sz w:val="20"/>
        </w:rPr>
        <w:t xml:space="preserve"> ‒ по решению руководителя структурного подразделения ДОП и комиссии, утверждающей реестр дополнительных модулей образовательных программ высшего образования может быть включен в состав ДПП </w:t>
      </w:r>
      <w:r w:rsidR="00F279B7">
        <w:rPr>
          <w:i/>
          <w:sz w:val="20"/>
        </w:rPr>
        <w:t xml:space="preserve">/ДОПВ </w:t>
      </w:r>
      <w:r w:rsidR="00F279B7" w:rsidRPr="00DE2C4E">
        <w:rPr>
          <w:i/>
          <w:color w:val="FF0000"/>
          <w:sz w:val="16"/>
          <w:szCs w:val="16"/>
        </w:rPr>
        <w:t xml:space="preserve">(выбрать нужное) </w:t>
      </w:r>
      <w:r w:rsidR="00C036AF" w:rsidRPr="00DE2C4E">
        <w:rPr>
          <w:i/>
          <w:color w:val="FF0000"/>
          <w:sz w:val="16"/>
          <w:szCs w:val="16"/>
        </w:rPr>
        <w:t xml:space="preserve"> </w:t>
      </w:r>
      <w:r w:rsidR="00C036AF" w:rsidRPr="00BF71BB">
        <w:rPr>
          <w:i/>
          <w:sz w:val="20"/>
        </w:rPr>
        <w:t>и представлен в виде дополнительного приложения к учебному план</w:t>
      </w:r>
      <w:r w:rsidR="00A445AD" w:rsidRPr="00BF71BB">
        <w:rPr>
          <w:i/>
          <w:sz w:val="20"/>
        </w:rPr>
        <w:t>у</w:t>
      </w:r>
      <w:r w:rsidR="00FE61AB">
        <w:rPr>
          <w:i/>
          <w:sz w:val="20"/>
        </w:rPr>
        <w:t xml:space="preserve"> / учебно-тематическому плану</w:t>
      </w:r>
      <w:r w:rsidR="00DE2C4E">
        <w:rPr>
          <w:i/>
          <w:sz w:val="20"/>
        </w:rPr>
        <w:t xml:space="preserve"> </w:t>
      </w:r>
      <w:r w:rsidR="00DE2C4E" w:rsidRPr="00DE2C4E">
        <w:rPr>
          <w:i/>
          <w:color w:val="FF0000"/>
          <w:sz w:val="16"/>
          <w:szCs w:val="16"/>
        </w:rPr>
        <w:t>(выбрать нужное)</w:t>
      </w:r>
      <w:r w:rsidR="00A0398F" w:rsidRPr="00DE2C4E">
        <w:rPr>
          <w:i/>
          <w:color w:val="FF0000"/>
          <w:sz w:val="20"/>
        </w:rPr>
        <w:t xml:space="preserve"> </w:t>
      </w:r>
      <w:r w:rsidR="00A0398F" w:rsidRPr="00BF71BB">
        <w:rPr>
          <w:i/>
          <w:sz w:val="20"/>
        </w:rPr>
        <w:t>как дополнительный учебный модуль</w:t>
      </w:r>
      <w:r w:rsidR="008B75E6" w:rsidRPr="00BF71BB">
        <w:rPr>
          <w:rStyle w:val="a5"/>
          <w:sz w:val="20"/>
        </w:rPr>
        <w:footnoteReference w:id="23"/>
      </w:r>
      <w:r w:rsidR="00C036AF" w:rsidRPr="00BF71BB">
        <w:rPr>
          <w:sz w:val="20"/>
        </w:rPr>
        <w:t>.</w:t>
      </w:r>
      <w:bookmarkEnd w:id="11"/>
      <w:r w:rsidR="009258C5" w:rsidRPr="00BF71BB">
        <w:rPr>
          <w:sz w:val="20"/>
        </w:rPr>
        <w:tab/>
      </w:r>
    </w:p>
    <w:tbl>
      <w:tblPr>
        <w:tblW w:w="4948" w:type="pct"/>
        <w:tblLook w:val="01E0" w:firstRow="1" w:lastRow="1" w:firstColumn="1" w:lastColumn="1" w:noHBand="0" w:noVBand="0"/>
      </w:tblPr>
      <w:tblGrid>
        <w:gridCol w:w="6548"/>
        <w:gridCol w:w="5250"/>
        <w:gridCol w:w="3099"/>
      </w:tblGrid>
      <w:tr w:rsidR="004443F0" w:rsidRPr="00BF71BB" w14:paraId="69099E2F" w14:textId="505ADFF0" w:rsidTr="00B55356">
        <w:tc>
          <w:tcPr>
            <w:tcW w:w="2198" w:type="pct"/>
          </w:tcPr>
          <w:p w14:paraId="501677B2" w14:textId="64D987F8" w:rsidR="004443F0" w:rsidRPr="00BF71BB" w:rsidRDefault="004443F0" w:rsidP="00100A12">
            <w:pPr>
              <w:rPr>
                <w:sz w:val="20"/>
              </w:rPr>
            </w:pPr>
            <w:bookmarkStart w:id="12" w:name="_Hlk100221363"/>
            <w:r w:rsidRPr="00BF71BB">
              <w:rPr>
                <w:sz w:val="20"/>
              </w:rPr>
              <w:t>Должность руководителя структурного подразделения</w:t>
            </w:r>
            <w:r w:rsidR="007C0C88" w:rsidRPr="00BF71BB">
              <w:rPr>
                <w:sz w:val="20"/>
              </w:rPr>
              <w:t xml:space="preserve">/ </w:t>
            </w:r>
            <w:r w:rsidR="00306D34" w:rsidRPr="00BF71BB">
              <w:rPr>
                <w:sz w:val="20"/>
              </w:rPr>
              <w:t>лица, координирующего программы ДПО на факультете</w:t>
            </w:r>
            <w:r w:rsidR="00306D34" w:rsidRPr="00BF71BB">
              <w:rPr>
                <w:rStyle w:val="a5"/>
                <w:sz w:val="20"/>
              </w:rPr>
              <w:t xml:space="preserve"> </w:t>
            </w:r>
          </w:p>
        </w:tc>
        <w:tc>
          <w:tcPr>
            <w:tcW w:w="1762" w:type="pct"/>
          </w:tcPr>
          <w:p w14:paraId="08FACA46" w14:textId="291072F3" w:rsidR="004443F0" w:rsidRPr="00BF71BB" w:rsidRDefault="004443F0" w:rsidP="00B55356">
            <w:pPr>
              <w:jc w:val="center"/>
              <w:rPr>
                <w:sz w:val="20"/>
              </w:rPr>
            </w:pPr>
          </w:p>
          <w:p w14:paraId="182E9468" w14:textId="7716A1AD" w:rsidR="004443F0" w:rsidRPr="00BF71BB" w:rsidRDefault="004443F0" w:rsidP="00B55356">
            <w:pPr>
              <w:jc w:val="center"/>
              <w:rPr>
                <w:sz w:val="20"/>
              </w:rPr>
            </w:pPr>
          </w:p>
        </w:tc>
        <w:tc>
          <w:tcPr>
            <w:tcW w:w="1040" w:type="pct"/>
          </w:tcPr>
          <w:p w14:paraId="4E001D5E" w14:textId="3A455C0A" w:rsidR="004443F0" w:rsidRPr="00BF71BB" w:rsidRDefault="004443F0" w:rsidP="00B55356">
            <w:pPr>
              <w:jc w:val="right"/>
              <w:rPr>
                <w:sz w:val="20"/>
              </w:rPr>
            </w:pPr>
          </w:p>
          <w:p w14:paraId="757372D7" w14:textId="28E41087" w:rsidR="004443F0" w:rsidRPr="00BF71BB" w:rsidRDefault="004443F0" w:rsidP="00B55356">
            <w:pPr>
              <w:jc w:val="right"/>
              <w:rPr>
                <w:sz w:val="20"/>
              </w:rPr>
            </w:pPr>
            <w:r w:rsidRPr="00BF71BB">
              <w:rPr>
                <w:sz w:val="20"/>
              </w:rPr>
              <w:t>И.О. Фамилия</w:t>
            </w:r>
          </w:p>
        </w:tc>
      </w:tr>
      <w:bookmarkEnd w:id="12"/>
      <w:tr w:rsidR="007C0C88" w:rsidRPr="00BF71BB" w14:paraId="2E5154E7" w14:textId="546892DA" w:rsidTr="00B55356">
        <w:tc>
          <w:tcPr>
            <w:tcW w:w="2198" w:type="pct"/>
          </w:tcPr>
          <w:p w14:paraId="3106697C" w14:textId="18264050" w:rsidR="008109AE" w:rsidRPr="00BF71BB" w:rsidRDefault="008109AE" w:rsidP="00F6486A">
            <w:pPr>
              <w:spacing w:line="120" w:lineRule="auto"/>
              <w:rPr>
                <w:sz w:val="20"/>
              </w:rPr>
            </w:pPr>
          </w:p>
        </w:tc>
        <w:tc>
          <w:tcPr>
            <w:tcW w:w="1762" w:type="pct"/>
          </w:tcPr>
          <w:p w14:paraId="5E098FEA" w14:textId="48A3CF89" w:rsidR="007C0C88" w:rsidRPr="00BF71BB" w:rsidRDefault="007C0C88" w:rsidP="00B55356">
            <w:pPr>
              <w:jc w:val="center"/>
              <w:rPr>
                <w:sz w:val="20"/>
              </w:rPr>
            </w:pPr>
          </w:p>
        </w:tc>
        <w:tc>
          <w:tcPr>
            <w:tcW w:w="1040" w:type="pct"/>
          </w:tcPr>
          <w:p w14:paraId="2FE2E3FE" w14:textId="4F5D96A2" w:rsidR="007C0C88" w:rsidRPr="00BF71BB" w:rsidRDefault="007C0C88" w:rsidP="00B55356">
            <w:pPr>
              <w:jc w:val="right"/>
              <w:rPr>
                <w:sz w:val="20"/>
              </w:rPr>
            </w:pPr>
          </w:p>
        </w:tc>
      </w:tr>
      <w:tr w:rsidR="007C0C88" w:rsidRPr="00BF71BB" w14:paraId="608E2CBA" w14:textId="5AF1F5A1" w:rsidTr="00B55356">
        <w:tc>
          <w:tcPr>
            <w:tcW w:w="2198" w:type="pct"/>
          </w:tcPr>
          <w:p w14:paraId="0132DC4B" w14:textId="13AD2472" w:rsidR="007C0C88" w:rsidRPr="00FA5167" w:rsidRDefault="00AF6F67">
            <w:pPr>
              <w:rPr>
                <w:sz w:val="20"/>
              </w:rPr>
            </w:pPr>
            <w:r w:rsidRPr="00BF71BB">
              <w:rPr>
                <w:sz w:val="20"/>
              </w:rPr>
              <w:t>Р</w:t>
            </w:r>
            <w:r w:rsidR="007C0C88" w:rsidRPr="00BF71BB">
              <w:rPr>
                <w:sz w:val="20"/>
              </w:rPr>
              <w:t>уководител</w:t>
            </w:r>
            <w:r w:rsidRPr="00BF71BB">
              <w:rPr>
                <w:sz w:val="20"/>
              </w:rPr>
              <w:t>ь</w:t>
            </w:r>
            <w:r w:rsidR="007C0C88" w:rsidRPr="00BF71BB">
              <w:rPr>
                <w:sz w:val="20"/>
              </w:rPr>
              <w:t xml:space="preserve"> Д</w:t>
            </w:r>
            <w:r w:rsidR="00FA5167">
              <w:rPr>
                <w:sz w:val="20"/>
              </w:rPr>
              <w:t xml:space="preserve">ОП </w:t>
            </w:r>
            <w:r w:rsidR="00FA5167" w:rsidRPr="00FA5167">
              <w:rPr>
                <w:i/>
                <w:sz w:val="20"/>
              </w:rPr>
              <w:t>(при наличии)</w:t>
            </w:r>
            <w:r w:rsidRPr="00FA5167">
              <w:rPr>
                <w:i/>
                <w:sz w:val="20"/>
              </w:rPr>
              <w:t xml:space="preserve">, </w:t>
            </w:r>
            <w:r w:rsidRPr="00BF71BB">
              <w:rPr>
                <w:sz w:val="20"/>
              </w:rPr>
              <w:t>должность</w:t>
            </w:r>
            <w:r w:rsidR="007C0C88" w:rsidRPr="00BF71BB">
              <w:rPr>
                <w:sz w:val="20"/>
                <w:vertAlign w:val="superscript"/>
              </w:rPr>
              <w:t>2</w:t>
            </w:r>
            <w:r w:rsidR="006F6D75" w:rsidRPr="00FA5167">
              <w:rPr>
                <w:sz w:val="20"/>
                <w:vertAlign w:val="superscript"/>
              </w:rPr>
              <w:t>5</w:t>
            </w:r>
          </w:p>
        </w:tc>
        <w:tc>
          <w:tcPr>
            <w:tcW w:w="1762" w:type="pct"/>
          </w:tcPr>
          <w:p w14:paraId="1739C978" w14:textId="74F18FA6" w:rsidR="007C0C88" w:rsidRPr="00BF71BB" w:rsidRDefault="007C0C88" w:rsidP="00B55356">
            <w:pPr>
              <w:jc w:val="center"/>
              <w:rPr>
                <w:sz w:val="20"/>
              </w:rPr>
            </w:pPr>
          </w:p>
        </w:tc>
        <w:tc>
          <w:tcPr>
            <w:tcW w:w="1040" w:type="pct"/>
          </w:tcPr>
          <w:p w14:paraId="48D031A2" w14:textId="77777777" w:rsidR="007C0C88" w:rsidRDefault="007C0C88" w:rsidP="00B55356">
            <w:pPr>
              <w:jc w:val="right"/>
              <w:rPr>
                <w:sz w:val="20"/>
              </w:rPr>
            </w:pPr>
            <w:r w:rsidRPr="00BF71BB">
              <w:rPr>
                <w:sz w:val="20"/>
              </w:rPr>
              <w:t>И.О. Фамилия</w:t>
            </w:r>
          </w:p>
          <w:p w14:paraId="1EF2B81E" w14:textId="36A09065" w:rsidR="005D49F5" w:rsidRPr="00BF71BB" w:rsidRDefault="005D49F5" w:rsidP="00B55356">
            <w:pPr>
              <w:jc w:val="right"/>
              <w:rPr>
                <w:sz w:val="20"/>
              </w:rPr>
            </w:pPr>
          </w:p>
        </w:tc>
      </w:tr>
      <w:tr w:rsidR="005D49F5" w:rsidRPr="00BF71BB" w14:paraId="0ECF0286" w14:textId="77777777" w:rsidTr="00B55356">
        <w:tc>
          <w:tcPr>
            <w:tcW w:w="2198" w:type="pct"/>
          </w:tcPr>
          <w:p w14:paraId="58CFFB29" w14:textId="77777777" w:rsidR="00F6486A" w:rsidRPr="00F6486A" w:rsidRDefault="00F6486A" w:rsidP="00F6486A">
            <w:pPr>
              <w:tabs>
                <w:tab w:val="left" w:pos="5188"/>
              </w:tabs>
              <w:rPr>
                <w:rFonts w:eastAsia="Arial Unicode MS"/>
                <w:bCs/>
                <w:sz w:val="16"/>
                <w:szCs w:val="16"/>
              </w:rPr>
            </w:pPr>
            <w:r w:rsidRPr="004F2238">
              <w:rPr>
                <w:rFonts w:eastAsia="Arial Unicode MS"/>
                <w:bCs/>
                <w:sz w:val="16"/>
                <w:szCs w:val="16"/>
              </w:rPr>
              <w:t>Исполнитель: Фамилия И.О., должность, тел.:</w:t>
            </w:r>
          </w:p>
          <w:p w14:paraId="1D1FC47B" w14:textId="77777777" w:rsidR="005D49F5" w:rsidRPr="00BF71BB" w:rsidRDefault="005D49F5">
            <w:pPr>
              <w:rPr>
                <w:sz w:val="20"/>
              </w:rPr>
            </w:pPr>
          </w:p>
        </w:tc>
        <w:tc>
          <w:tcPr>
            <w:tcW w:w="1762" w:type="pct"/>
          </w:tcPr>
          <w:p w14:paraId="66C15B54" w14:textId="77777777" w:rsidR="005D49F5" w:rsidRPr="00BF71BB" w:rsidRDefault="005D49F5" w:rsidP="00B55356">
            <w:pPr>
              <w:jc w:val="center"/>
              <w:rPr>
                <w:sz w:val="20"/>
              </w:rPr>
            </w:pPr>
          </w:p>
        </w:tc>
        <w:tc>
          <w:tcPr>
            <w:tcW w:w="1040" w:type="pct"/>
          </w:tcPr>
          <w:p w14:paraId="22D98BA5" w14:textId="77777777" w:rsidR="005D49F5" w:rsidRPr="00BF71BB" w:rsidRDefault="005D49F5" w:rsidP="00B55356">
            <w:pPr>
              <w:jc w:val="right"/>
              <w:rPr>
                <w:sz w:val="20"/>
              </w:rPr>
            </w:pPr>
          </w:p>
        </w:tc>
      </w:tr>
    </w:tbl>
    <w:p w14:paraId="3F5D6726" w14:textId="69A1E72C" w:rsidR="00216929" w:rsidRPr="00BF71BB" w:rsidRDefault="00216929" w:rsidP="00F6486A">
      <w:pPr>
        <w:tabs>
          <w:tab w:val="left" w:pos="5188"/>
        </w:tabs>
        <w:ind w:left="9072"/>
        <w:rPr>
          <w:rFonts w:eastAsia="Arial Unicode MS"/>
          <w:bCs/>
          <w:sz w:val="20"/>
        </w:rPr>
      </w:pPr>
      <w:r w:rsidRPr="00BF71BB">
        <w:rPr>
          <w:rFonts w:eastAsia="Arial Unicode MS"/>
          <w:bCs/>
          <w:sz w:val="20"/>
        </w:rPr>
        <w:t xml:space="preserve">Приложение 1 к </w:t>
      </w:r>
      <w:r w:rsidR="00B0795C">
        <w:rPr>
          <w:rFonts w:eastAsia="Arial Unicode MS"/>
          <w:bCs/>
          <w:sz w:val="20"/>
        </w:rPr>
        <w:t>учебному /</w:t>
      </w:r>
      <w:r w:rsidR="00D54175">
        <w:rPr>
          <w:rFonts w:eastAsia="Arial Unicode MS"/>
          <w:bCs/>
          <w:sz w:val="20"/>
        </w:rPr>
        <w:t xml:space="preserve"> </w:t>
      </w:r>
      <w:r w:rsidR="00B0795C">
        <w:rPr>
          <w:rFonts w:eastAsia="Arial Unicode MS"/>
          <w:bCs/>
          <w:sz w:val="20"/>
        </w:rPr>
        <w:t>учебно-тематическому плану</w:t>
      </w:r>
      <w:r w:rsidR="007608E5">
        <w:rPr>
          <w:rFonts w:eastAsia="Arial Unicode MS"/>
          <w:bCs/>
          <w:sz w:val="20"/>
        </w:rPr>
        <w:t xml:space="preserve"> </w:t>
      </w:r>
      <w:r w:rsidR="007608E5" w:rsidRPr="00D54175">
        <w:rPr>
          <w:rFonts w:eastAsia="Arial Unicode MS"/>
          <w:bCs/>
          <w:i/>
          <w:color w:val="FF0000"/>
          <w:sz w:val="16"/>
          <w:szCs w:val="16"/>
        </w:rPr>
        <w:t>(выбрать нужное)</w:t>
      </w:r>
      <w:bookmarkStart w:id="13" w:name="_Hlk100673457"/>
      <w:r w:rsidR="00B0795C" w:rsidRPr="00D54175">
        <w:rPr>
          <w:rFonts w:eastAsia="Arial Unicode MS"/>
          <w:bCs/>
          <w:color w:val="FF0000"/>
          <w:sz w:val="20"/>
        </w:rPr>
        <w:t xml:space="preserve"> </w:t>
      </w:r>
      <w:r w:rsidRPr="00BF71BB">
        <w:rPr>
          <w:rFonts w:eastAsia="Arial Unicode MS"/>
          <w:bCs/>
          <w:sz w:val="20"/>
        </w:rPr>
        <w:t xml:space="preserve">дополнительной </w:t>
      </w:r>
      <w:r w:rsidR="008109AE" w:rsidRPr="00BF71BB">
        <w:rPr>
          <w:rFonts w:eastAsia="Arial Unicode MS"/>
          <w:bCs/>
          <w:sz w:val="20"/>
        </w:rPr>
        <w:t>профессиональной программы</w:t>
      </w:r>
      <w:r w:rsidRPr="00BF71BB">
        <w:rPr>
          <w:rFonts w:eastAsia="Arial Unicode MS"/>
          <w:bCs/>
          <w:sz w:val="20"/>
        </w:rPr>
        <w:t xml:space="preserve"> ‒</w:t>
      </w:r>
    </w:p>
    <w:p w14:paraId="6530A623" w14:textId="59CE61D3" w:rsidR="00A0398F" w:rsidRPr="00F27CBC" w:rsidRDefault="00216929" w:rsidP="00F27CBC">
      <w:pPr>
        <w:tabs>
          <w:tab w:val="left" w:pos="2246"/>
        </w:tabs>
        <w:ind w:left="9072"/>
        <w:rPr>
          <w:rFonts w:eastAsia="Arial Unicode MS"/>
          <w:bCs/>
          <w:sz w:val="20"/>
        </w:rPr>
      </w:pPr>
      <w:r w:rsidRPr="00BF71BB">
        <w:rPr>
          <w:rFonts w:eastAsia="Arial Unicode MS"/>
          <w:bCs/>
          <w:sz w:val="20"/>
        </w:rPr>
        <w:t>программ</w:t>
      </w:r>
      <w:r w:rsidR="00F27CBC">
        <w:rPr>
          <w:rFonts w:eastAsia="Arial Unicode MS"/>
          <w:bCs/>
          <w:sz w:val="20"/>
        </w:rPr>
        <w:t>ы</w:t>
      </w:r>
      <w:r w:rsidRPr="00BF71BB">
        <w:rPr>
          <w:rFonts w:eastAsia="Arial Unicode MS"/>
          <w:bCs/>
          <w:sz w:val="20"/>
        </w:rPr>
        <w:t xml:space="preserve"> </w:t>
      </w:r>
      <w:r w:rsidR="00933F40">
        <w:rPr>
          <w:rFonts w:eastAsia="Arial Unicode MS"/>
          <w:bCs/>
          <w:sz w:val="20"/>
        </w:rPr>
        <w:t>повышения квалификации /программ</w:t>
      </w:r>
      <w:r w:rsidR="00F27CBC">
        <w:rPr>
          <w:rFonts w:eastAsia="Arial Unicode MS"/>
          <w:bCs/>
          <w:sz w:val="20"/>
        </w:rPr>
        <w:t>ы</w:t>
      </w:r>
      <w:r w:rsidR="00933F40">
        <w:rPr>
          <w:rFonts w:eastAsia="Arial Unicode MS"/>
          <w:bCs/>
          <w:sz w:val="20"/>
        </w:rPr>
        <w:t xml:space="preserve"> </w:t>
      </w:r>
      <w:r w:rsidRPr="00BF71BB">
        <w:rPr>
          <w:rFonts w:eastAsia="Arial Unicode MS"/>
          <w:bCs/>
          <w:sz w:val="20"/>
        </w:rPr>
        <w:t>профессиональной переподготовки</w:t>
      </w:r>
      <w:r w:rsidR="00F27CBC">
        <w:rPr>
          <w:rFonts w:eastAsia="Arial Unicode MS"/>
          <w:bCs/>
          <w:i/>
          <w:sz w:val="20"/>
        </w:rPr>
        <w:t xml:space="preserve"> / </w:t>
      </w:r>
      <w:r w:rsidR="00F27CBC" w:rsidRPr="00F27CBC">
        <w:rPr>
          <w:rFonts w:eastAsia="Arial Unicode MS"/>
          <w:bCs/>
          <w:sz w:val="20"/>
        </w:rPr>
        <w:t xml:space="preserve">дополнительной </w:t>
      </w:r>
      <w:r w:rsidR="00F27CBC">
        <w:rPr>
          <w:rFonts w:eastAsia="Arial Unicode MS"/>
          <w:bCs/>
          <w:sz w:val="20"/>
        </w:rPr>
        <w:t xml:space="preserve">общеобразовательной программы ‒ дополнительной общеразвивающей программы для взрослых </w:t>
      </w:r>
      <w:r w:rsidR="00F27CBC" w:rsidRPr="00351B20">
        <w:rPr>
          <w:rFonts w:eastAsia="Arial Unicode MS"/>
          <w:bCs/>
          <w:i/>
          <w:color w:val="FF0000"/>
          <w:sz w:val="16"/>
          <w:szCs w:val="16"/>
        </w:rPr>
        <w:t>(выбрать нужное)</w:t>
      </w:r>
      <w:r w:rsidR="00F27CBC" w:rsidRPr="00351B20">
        <w:rPr>
          <w:rFonts w:eastAsia="Arial Unicode MS"/>
          <w:bCs/>
          <w:color w:val="FF0000"/>
          <w:sz w:val="20"/>
        </w:rPr>
        <w:t xml:space="preserve"> </w:t>
      </w:r>
      <w:r w:rsidRPr="00F27CBC">
        <w:rPr>
          <w:rFonts w:eastAsia="Arial Unicode MS"/>
          <w:bCs/>
          <w:i/>
          <w:sz w:val="20"/>
        </w:rPr>
        <w:t xml:space="preserve">«указывается полное название </w:t>
      </w:r>
      <w:r w:rsidR="00A0398F" w:rsidRPr="00F27CBC">
        <w:rPr>
          <w:rFonts w:eastAsia="Arial Unicode MS"/>
          <w:bCs/>
          <w:i/>
          <w:sz w:val="20"/>
        </w:rPr>
        <w:t>О</w:t>
      </w:r>
      <w:r w:rsidRPr="00F27CBC">
        <w:rPr>
          <w:rFonts w:eastAsia="Arial Unicode MS"/>
          <w:bCs/>
          <w:i/>
          <w:sz w:val="20"/>
        </w:rPr>
        <w:t>бразовательной программы»</w:t>
      </w:r>
    </w:p>
    <w:bookmarkEnd w:id="13"/>
    <w:p w14:paraId="15F43613" w14:textId="1838C0D6" w:rsidR="00A0398F" w:rsidRPr="00BF71BB" w:rsidRDefault="00A0398F" w:rsidP="004E78F2">
      <w:pPr>
        <w:tabs>
          <w:tab w:val="left" w:pos="1125"/>
          <w:tab w:val="left" w:pos="2246"/>
        </w:tabs>
        <w:rPr>
          <w:rFonts w:eastAsia="Arial Unicode MS"/>
          <w:bCs/>
          <w:sz w:val="20"/>
        </w:rPr>
      </w:pPr>
      <w:r w:rsidRPr="00BF71BB">
        <w:rPr>
          <w:rFonts w:eastAsia="Arial Unicode MS"/>
          <w:bCs/>
          <w:sz w:val="20"/>
        </w:rPr>
        <w:tab/>
      </w:r>
    </w:p>
    <w:p w14:paraId="662FC10A" w14:textId="13D38E50" w:rsidR="008B75E6" w:rsidRPr="00BF71BB" w:rsidRDefault="008B75E6" w:rsidP="008B75E6">
      <w:pPr>
        <w:tabs>
          <w:tab w:val="left" w:pos="2246"/>
        </w:tabs>
        <w:jc w:val="center"/>
        <w:rPr>
          <w:rFonts w:eastAsia="Arial Unicode MS"/>
          <w:bCs/>
          <w:sz w:val="20"/>
        </w:rPr>
      </w:pPr>
      <w:r w:rsidRPr="00BF71BB">
        <w:rPr>
          <w:rFonts w:eastAsia="Arial Unicode MS"/>
          <w:bCs/>
          <w:sz w:val="20"/>
        </w:rPr>
        <w:t>Дополнительный учебный модуль (</w:t>
      </w:r>
      <w:proofErr w:type="spellStart"/>
      <w:r w:rsidRPr="00BF71BB">
        <w:rPr>
          <w:rFonts w:eastAsia="Arial Unicode MS"/>
          <w:bCs/>
          <w:sz w:val="20"/>
        </w:rPr>
        <w:t>MicroDegreе</w:t>
      </w:r>
      <w:proofErr w:type="spellEnd"/>
      <w:r w:rsidRPr="00BF71BB">
        <w:rPr>
          <w:rFonts w:eastAsia="Arial Unicode MS"/>
          <w:bCs/>
          <w:sz w:val="20"/>
        </w:rPr>
        <w:t>) «</w:t>
      </w:r>
      <w:r w:rsidR="00A42E22" w:rsidRPr="00176E14">
        <w:rPr>
          <w:rFonts w:eastAsia="Arial Unicode MS"/>
          <w:bCs/>
          <w:i/>
          <w:sz w:val="20"/>
        </w:rPr>
        <w:t>у</w:t>
      </w:r>
      <w:r w:rsidRPr="00176E14">
        <w:rPr>
          <w:rFonts w:eastAsia="Arial Unicode MS"/>
          <w:bCs/>
          <w:i/>
          <w:sz w:val="20"/>
        </w:rPr>
        <w:t xml:space="preserve">казывается полное название </w:t>
      </w:r>
      <w:proofErr w:type="spellStart"/>
      <w:r w:rsidRPr="00176E14">
        <w:rPr>
          <w:rFonts w:eastAsia="Arial Unicode MS"/>
          <w:bCs/>
          <w:i/>
          <w:sz w:val="20"/>
        </w:rPr>
        <w:t>MicroDegreе</w:t>
      </w:r>
      <w:proofErr w:type="spellEnd"/>
      <w:r w:rsidRPr="00BF71BB">
        <w:rPr>
          <w:rFonts w:eastAsia="Arial Unicode MS"/>
          <w:bCs/>
          <w:sz w:val="20"/>
        </w:rPr>
        <w:t xml:space="preserve">» </w:t>
      </w:r>
    </w:p>
    <w:p w14:paraId="3C5749AD" w14:textId="2C288A19" w:rsidR="00216929" w:rsidRPr="00BF71BB" w:rsidRDefault="008B75E6" w:rsidP="00401E0D">
      <w:pPr>
        <w:tabs>
          <w:tab w:val="left" w:pos="2246"/>
        </w:tabs>
        <w:jc w:val="center"/>
        <w:rPr>
          <w:rFonts w:eastAsia="Arial Unicode MS"/>
          <w:bCs/>
          <w:sz w:val="20"/>
        </w:rPr>
      </w:pPr>
      <w:r w:rsidRPr="00BF71BB">
        <w:rPr>
          <w:rFonts w:eastAsia="Arial Unicode MS"/>
          <w:bCs/>
          <w:sz w:val="20"/>
        </w:rPr>
        <w:t xml:space="preserve">(с получением </w:t>
      </w:r>
      <w:proofErr w:type="spellStart"/>
      <w:r w:rsidRPr="00BF71BB">
        <w:rPr>
          <w:rFonts w:eastAsia="Arial Unicode MS"/>
          <w:bCs/>
          <w:sz w:val="20"/>
        </w:rPr>
        <w:t>микростепени</w:t>
      </w:r>
      <w:proofErr w:type="spellEnd"/>
      <w:r w:rsidRPr="00BF71BB">
        <w:rPr>
          <w:rFonts w:eastAsia="Arial Unicode MS"/>
          <w:bCs/>
          <w:sz w:val="20"/>
        </w:rPr>
        <w:t xml:space="preserve"> /без получения </w:t>
      </w:r>
      <w:proofErr w:type="spellStart"/>
      <w:r w:rsidRPr="00BF71BB">
        <w:rPr>
          <w:rFonts w:eastAsia="Arial Unicode MS"/>
          <w:bCs/>
          <w:sz w:val="20"/>
        </w:rPr>
        <w:t>микростепени</w:t>
      </w:r>
      <w:proofErr w:type="spellEnd"/>
      <w:r w:rsidRPr="00BF71BB">
        <w:rPr>
          <w:rFonts w:eastAsia="Arial Unicode MS"/>
          <w:bCs/>
          <w:sz w:val="20"/>
        </w:rPr>
        <w:t xml:space="preserve"> </w:t>
      </w:r>
      <w:r w:rsidRPr="00A22ECF">
        <w:rPr>
          <w:rFonts w:eastAsia="Arial Unicode MS"/>
          <w:bCs/>
          <w:color w:val="FF0000"/>
          <w:sz w:val="20"/>
        </w:rPr>
        <w:t>(</w:t>
      </w:r>
      <w:r w:rsidRPr="00A22ECF">
        <w:rPr>
          <w:rFonts w:eastAsia="Arial Unicode MS"/>
          <w:bCs/>
          <w:i/>
          <w:color w:val="FF0000"/>
          <w:sz w:val="20"/>
        </w:rPr>
        <w:t>выбрать нужное</w:t>
      </w:r>
      <w:r w:rsidRPr="00A22ECF">
        <w:rPr>
          <w:rFonts w:eastAsia="Arial Unicode MS"/>
          <w:bCs/>
          <w:color w:val="FF0000"/>
          <w:sz w:val="20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2148"/>
        <w:gridCol w:w="755"/>
        <w:gridCol w:w="779"/>
        <w:gridCol w:w="611"/>
        <w:gridCol w:w="716"/>
        <w:gridCol w:w="1432"/>
        <w:gridCol w:w="1288"/>
        <w:gridCol w:w="999"/>
        <w:gridCol w:w="1134"/>
        <w:gridCol w:w="1874"/>
        <w:gridCol w:w="1288"/>
        <w:gridCol w:w="1450"/>
      </w:tblGrid>
      <w:tr w:rsidR="001633B0" w:rsidRPr="00BF71BB" w14:paraId="4C095D9A" w14:textId="77777777" w:rsidTr="001633B0">
        <w:trPr>
          <w:cantSplit/>
          <w:trHeight w:val="105"/>
          <w:tblHeader/>
          <w:jc w:val="center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80BD06" w14:textId="77777777" w:rsidR="001633B0" w:rsidRPr="00BF71BB" w:rsidRDefault="001633B0" w:rsidP="008B75E6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>№ п/п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0820C" w14:textId="18FCFB37" w:rsidR="001633B0" w:rsidRPr="00BF71BB" w:rsidRDefault="001633B0" w:rsidP="008B75E6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>На</w:t>
            </w:r>
            <w:r>
              <w:rPr>
                <w:b/>
                <w:sz w:val="20"/>
              </w:rPr>
              <w:t xml:space="preserve">звания </w:t>
            </w:r>
            <w:r w:rsidRPr="00BF71BB">
              <w:rPr>
                <w:b/>
                <w:sz w:val="20"/>
              </w:rPr>
              <w:t>элементов</w:t>
            </w:r>
            <w:r w:rsidRPr="00BF71BB">
              <w:rPr>
                <w:sz w:val="20"/>
              </w:rPr>
              <w:t xml:space="preserve"> </w:t>
            </w:r>
            <w:proofErr w:type="spellStart"/>
            <w:r w:rsidRPr="00BF71BB">
              <w:rPr>
                <w:b/>
                <w:sz w:val="20"/>
              </w:rPr>
              <w:t>MicroDegreе</w:t>
            </w:r>
            <w:proofErr w:type="spellEnd"/>
            <w:r>
              <w:rPr>
                <w:b/>
                <w:sz w:val="20"/>
              </w:rPr>
              <w:t xml:space="preserve"> / Названия тем элементов</w:t>
            </w:r>
            <w:r>
              <w:t xml:space="preserve"> </w:t>
            </w:r>
            <w:proofErr w:type="spellStart"/>
            <w:r w:rsidRPr="00B0795C">
              <w:rPr>
                <w:b/>
                <w:sz w:val="20"/>
              </w:rPr>
              <w:t>MicroDegreе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Pr="00BF71BB">
              <w:rPr>
                <w:rStyle w:val="a5"/>
                <w:sz w:val="20"/>
              </w:rPr>
              <w:footnoteReference w:id="24"/>
            </w: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E9CB4A" w14:textId="77777777" w:rsidR="001633B0" w:rsidRPr="00BF71BB" w:rsidRDefault="001633B0" w:rsidP="008B75E6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>Трудоемкость</w:t>
            </w:r>
          </w:p>
        </w:tc>
        <w:tc>
          <w:tcPr>
            <w:tcW w:w="20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65DE" w14:textId="3BB5BAF8" w:rsidR="001633B0" w:rsidRPr="00745EAA" w:rsidRDefault="001633B0" w:rsidP="008B75E6">
            <w:pPr>
              <w:jc w:val="center"/>
              <w:rPr>
                <w:b/>
                <w:bCs/>
                <w:sz w:val="20"/>
              </w:rPr>
            </w:pPr>
            <w:r w:rsidRPr="00BF71BB">
              <w:rPr>
                <w:b/>
                <w:sz w:val="20"/>
              </w:rPr>
              <w:t xml:space="preserve">Объем </w:t>
            </w:r>
            <w:r>
              <w:rPr>
                <w:b/>
                <w:sz w:val="20"/>
              </w:rPr>
              <w:t>контактной работы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9D08DA" w14:textId="77777777" w:rsidR="001633B0" w:rsidRDefault="001633B0" w:rsidP="00745E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</w:t>
            </w:r>
            <w:r w:rsidRPr="00BF71BB">
              <w:rPr>
                <w:b/>
                <w:bCs/>
                <w:sz w:val="20"/>
              </w:rPr>
              <w:t>амостоятельная</w:t>
            </w:r>
          </w:p>
          <w:p w14:paraId="1F96F03E" w14:textId="77777777" w:rsidR="001633B0" w:rsidRDefault="001633B0" w:rsidP="00745EAA">
            <w:pPr>
              <w:jc w:val="center"/>
              <w:rPr>
                <w:b/>
                <w:bCs/>
                <w:sz w:val="20"/>
              </w:rPr>
            </w:pPr>
            <w:r w:rsidRPr="00BF71BB">
              <w:rPr>
                <w:b/>
                <w:bCs/>
                <w:sz w:val="20"/>
              </w:rPr>
              <w:t xml:space="preserve"> работа </w:t>
            </w:r>
          </w:p>
          <w:p w14:paraId="6BC6EBE5" w14:textId="66D1F453" w:rsidR="001633B0" w:rsidRPr="00BF71BB" w:rsidRDefault="001633B0" w:rsidP="00745EAA">
            <w:pPr>
              <w:jc w:val="center"/>
              <w:rPr>
                <w:b/>
                <w:bCs/>
                <w:sz w:val="20"/>
              </w:rPr>
            </w:pPr>
            <w:r w:rsidRPr="00176E14">
              <w:rPr>
                <w:bCs/>
                <w:sz w:val="20"/>
              </w:rPr>
              <w:t>(</w:t>
            </w:r>
            <w:proofErr w:type="spellStart"/>
            <w:r w:rsidRPr="00176E14">
              <w:rPr>
                <w:bCs/>
                <w:sz w:val="20"/>
              </w:rPr>
              <w:t>акад.ч</w:t>
            </w:r>
            <w:proofErr w:type="spellEnd"/>
            <w:r w:rsidRPr="00176E14">
              <w:rPr>
                <w:bCs/>
                <w:sz w:val="20"/>
              </w:rPr>
              <w:t>.)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DE3787" w14:textId="77777777" w:rsidR="001633B0" w:rsidRDefault="001633B0" w:rsidP="008B75E6">
            <w:pPr>
              <w:jc w:val="center"/>
              <w:rPr>
                <w:b/>
                <w:bCs/>
                <w:sz w:val="20"/>
              </w:rPr>
            </w:pPr>
          </w:p>
          <w:p w14:paraId="22E473A9" w14:textId="77777777" w:rsidR="001633B0" w:rsidRDefault="001633B0" w:rsidP="005733B3">
            <w:pPr>
              <w:rPr>
                <w:b/>
                <w:bCs/>
                <w:sz w:val="20"/>
              </w:rPr>
            </w:pPr>
          </w:p>
          <w:p w14:paraId="0EA5CF5D" w14:textId="3135DD9B" w:rsidR="001633B0" w:rsidRPr="00BF71BB" w:rsidRDefault="001633B0" w:rsidP="00C83296">
            <w:pPr>
              <w:jc w:val="center"/>
              <w:rPr>
                <w:b/>
                <w:bCs/>
                <w:sz w:val="20"/>
              </w:rPr>
            </w:pPr>
            <w:r w:rsidRPr="005733B3">
              <w:rPr>
                <w:b/>
                <w:bCs/>
                <w:sz w:val="20"/>
              </w:rPr>
              <w:t>Виды текущего контроля</w:t>
            </w:r>
            <w:r>
              <w:rPr>
                <w:rStyle w:val="a5"/>
                <w:b/>
                <w:bCs/>
                <w:sz w:val="20"/>
              </w:rPr>
              <w:footnoteReference w:id="25"/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D3CE15" w14:textId="77777777" w:rsidR="001633B0" w:rsidRDefault="001633B0" w:rsidP="00E0163D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BF71BB">
              <w:rPr>
                <w:b/>
                <w:bCs/>
                <w:sz w:val="20"/>
              </w:rPr>
              <w:t xml:space="preserve">Форма </w:t>
            </w:r>
          </w:p>
          <w:p w14:paraId="49548F46" w14:textId="502E1B22" w:rsidR="001633B0" w:rsidRPr="00BF71BB" w:rsidRDefault="001633B0" w:rsidP="00E0163D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BF71BB">
              <w:rPr>
                <w:b/>
                <w:bCs/>
                <w:sz w:val="20"/>
              </w:rPr>
              <w:t>промежуточной аттестации</w:t>
            </w:r>
            <w:r w:rsidRPr="00BF71BB">
              <w:rPr>
                <w:rStyle w:val="a5"/>
                <w:bCs/>
                <w:sz w:val="20"/>
              </w:rPr>
              <w:footnoteReference w:id="26"/>
            </w:r>
          </w:p>
        </w:tc>
      </w:tr>
      <w:tr w:rsidR="001633B0" w:rsidRPr="00BF71BB" w14:paraId="1BA687FD" w14:textId="77777777" w:rsidTr="001F6996">
        <w:trPr>
          <w:cantSplit/>
          <w:trHeight w:val="105"/>
          <w:tblHeader/>
          <w:jc w:val="center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55097" w14:textId="77777777" w:rsidR="001633B0" w:rsidRPr="00BF71BB" w:rsidRDefault="001633B0" w:rsidP="008B75E6">
            <w:pPr>
              <w:jc w:val="center"/>
              <w:rPr>
                <w:b/>
                <w:sz w:val="20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167EE" w14:textId="77777777" w:rsidR="001633B0" w:rsidRPr="00BF71BB" w:rsidRDefault="001633B0" w:rsidP="008B75E6">
            <w:pPr>
              <w:jc w:val="center"/>
              <w:rPr>
                <w:b/>
                <w:sz w:val="20"/>
              </w:rPr>
            </w:pPr>
          </w:p>
        </w:tc>
        <w:tc>
          <w:tcPr>
            <w:tcW w:w="51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DC58" w14:textId="77777777" w:rsidR="001633B0" w:rsidRPr="00BF71BB" w:rsidRDefault="001633B0" w:rsidP="008B75E6">
            <w:pPr>
              <w:jc w:val="center"/>
              <w:rPr>
                <w:b/>
                <w:sz w:val="20"/>
              </w:rPr>
            </w:pPr>
          </w:p>
        </w:tc>
        <w:tc>
          <w:tcPr>
            <w:tcW w:w="13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EF5D" w14:textId="543D0DFF" w:rsidR="001633B0" w:rsidRPr="001633B0" w:rsidRDefault="001633B0" w:rsidP="008B75E6">
            <w:pPr>
              <w:jc w:val="center"/>
              <w:rPr>
                <w:sz w:val="20"/>
              </w:rPr>
            </w:pPr>
            <w:r w:rsidRPr="001633B0">
              <w:rPr>
                <w:b/>
                <w:sz w:val="20"/>
              </w:rPr>
              <w:t>Аудиторная работа</w:t>
            </w:r>
            <w:r w:rsidRPr="001633B0">
              <w:rPr>
                <w:sz w:val="20"/>
              </w:rPr>
              <w:t xml:space="preserve"> (</w:t>
            </w:r>
            <w:proofErr w:type="spellStart"/>
            <w:r w:rsidRPr="001633B0">
              <w:rPr>
                <w:sz w:val="20"/>
              </w:rPr>
              <w:t>акад.ч</w:t>
            </w:r>
            <w:proofErr w:type="spellEnd"/>
            <w:r w:rsidRPr="001633B0">
              <w:rPr>
                <w:sz w:val="20"/>
              </w:rPr>
              <w:t>.)</w:t>
            </w:r>
          </w:p>
        </w:tc>
        <w:tc>
          <w:tcPr>
            <w:tcW w:w="70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4EE82F" w14:textId="10BB7407" w:rsidR="001633B0" w:rsidRPr="007A0ECC" w:rsidRDefault="00CB4ACD" w:rsidP="008B75E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</w:t>
            </w:r>
            <w:r w:rsidRPr="00745EAA">
              <w:rPr>
                <w:b/>
                <w:bCs/>
                <w:sz w:val="20"/>
              </w:rPr>
              <w:t>бучение с</w:t>
            </w:r>
            <w:r w:rsidR="001633B0" w:rsidRPr="00745EAA">
              <w:rPr>
                <w:b/>
                <w:bCs/>
                <w:sz w:val="20"/>
              </w:rPr>
              <w:t xml:space="preserve"> использованием ДОТ и(или) ЭО</w:t>
            </w:r>
            <w:r w:rsidR="001633B0">
              <w:rPr>
                <w:b/>
                <w:bCs/>
                <w:sz w:val="20"/>
              </w:rPr>
              <w:t>, в том числе в полном объеме</w:t>
            </w:r>
          </w:p>
          <w:p w14:paraId="02B4A2FF" w14:textId="2D2E41AB" w:rsidR="001633B0" w:rsidRPr="00745EAA" w:rsidRDefault="001633B0" w:rsidP="008B75E6">
            <w:pPr>
              <w:jc w:val="center"/>
              <w:rPr>
                <w:b/>
                <w:bCs/>
                <w:sz w:val="20"/>
              </w:rPr>
            </w:pPr>
            <w:r w:rsidRPr="00745EAA">
              <w:rPr>
                <w:bCs/>
                <w:sz w:val="20"/>
              </w:rPr>
              <w:t>(</w:t>
            </w:r>
            <w:proofErr w:type="spellStart"/>
            <w:r w:rsidRPr="00745EAA">
              <w:rPr>
                <w:bCs/>
                <w:sz w:val="20"/>
              </w:rPr>
              <w:t>акад.ч</w:t>
            </w:r>
            <w:proofErr w:type="spellEnd"/>
            <w:r w:rsidRPr="00745EAA">
              <w:rPr>
                <w:bCs/>
                <w:sz w:val="20"/>
              </w:rPr>
              <w:t>.)</w:t>
            </w: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DCCCD" w14:textId="77777777" w:rsidR="001633B0" w:rsidRDefault="001633B0" w:rsidP="00745EA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6CF35" w14:textId="77777777" w:rsidR="001633B0" w:rsidRDefault="001633B0" w:rsidP="008B75E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4802F7" w14:textId="77777777" w:rsidR="001633B0" w:rsidRPr="00BF71BB" w:rsidRDefault="001633B0" w:rsidP="00E0163D">
            <w:pPr>
              <w:ind w:left="113" w:right="113"/>
              <w:jc w:val="center"/>
              <w:rPr>
                <w:b/>
                <w:bCs/>
                <w:sz w:val="20"/>
              </w:rPr>
            </w:pPr>
          </w:p>
        </w:tc>
      </w:tr>
      <w:tr w:rsidR="001633B0" w:rsidRPr="00BF71BB" w14:paraId="1C379A44" w14:textId="77777777" w:rsidTr="001F6996">
        <w:trPr>
          <w:cantSplit/>
          <w:trHeight w:val="890"/>
          <w:tblHeader/>
          <w:jc w:val="center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8A960" w14:textId="77777777" w:rsidR="001633B0" w:rsidRPr="00BF71BB" w:rsidRDefault="001633B0" w:rsidP="008B75E6">
            <w:pPr>
              <w:jc w:val="center"/>
              <w:rPr>
                <w:b/>
                <w:sz w:val="20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685D7" w14:textId="77777777" w:rsidR="001633B0" w:rsidRPr="00BF71BB" w:rsidRDefault="001633B0" w:rsidP="008B75E6">
            <w:pPr>
              <w:jc w:val="center"/>
              <w:rPr>
                <w:b/>
                <w:sz w:val="20"/>
              </w:rPr>
            </w:pP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CE147" w14:textId="77777777" w:rsidR="001633B0" w:rsidRDefault="001633B0" w:rsidP="008B75E6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 xml:space="preserve">в </w:t>
            </w:r>
          </w:p>
          <w:p w14:paraId="5A296B43" w14:textId="106BA4C5" w:rsidR="001633B0" w:rsidRPr="00BF71BB" w:rsidRDefault="001633B0" w:rsidP="008B75E6">
            <w:pPr>
              <w:jc w:val="center"/>
              <w:rPr>
                <w:b/>
                <w:sz w:val="20"/>
              </w:rPr>
            </w:pPr>
            <w:proofErr w:type="spellStart"/>
            <w:r w:rsidRPr="00BF71BB">
              <w:rPr>
                <w:b/>
                <w:sz w:val="20"/>
              </w:rPr>
              <w:t>зач</w:t>
            </w:r>
            <w:proofErr w:type="spellEnd"/>
            <w:r w:rsidRPr="00BF71BB">
              <w:rPr>
                <w:b/>
                <w:sz w:val="20"/>
              </w:rPr>
              <w:t>. ед.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04C13C" w14:textId="77777777" w:rsidR="001633B0" w:rsidRPr="00BF71BB" w:rsidRDefault="001633B0" w:rsidP="008B75E6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 xml:space="preserve">в </w:t>
            </w:r>
            <w:r w:rsidRPr="00BF71BB">
              <w:rPr>
                <w:b/>
                <w:sz w:val="20"/>
              </w:rPr>
              <w:br/>
              <w:t>акад. ч.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75D0C0" w14:textId="2DCCA104" w:rsidR="001633B0" w:rsidRPr="00BF71BB" w:rsidRDefault="001F6C21" w:rsidP="001F6C21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 w:rsidR="001633B0" w:rsidRPr="00BF71BB">
              <w:rPr>
                <w:b/>
                <w:sz w:val="20"/>
              </w:rPr>
              <w:t>сего</w:t>
            </w:r>
            <w:r>
              <w:rPr>
                <w:b/>
                <w:sz w:val="20"/>
              </w:rPr>
              <w:t>,</w:t>
            </w:r>
          </w:p>
          <w:p w14:paraId="41D600D6" w14:textId="1E49F264" w:rsidR="001633B0" w:rsidRPr="00BF71BB" w:rsidRDefault="001F6C21" w:rsidP="001F6C21">
            <w:pPr>
              <w:ind w:left="113" w:right="113"/>
              <w:jc w:val="center"/>
              <w:rPr>
                <w:b/>
                <w:sz w:val="20"/>
              </w:rPr>
            </w:pPr>
            <w:r w:rsidRPr="001F6C21">
              <w:rPr>
                <w:sz w:val="20"/>
              </w:rPr>
              <w:t>ауд</w:t>
            </w:r>
            <w:r w:rsidR="001633B0" w:rsidRPr="001F6C21">
              <w:rPr>
                <w:sz w:val="20"/>
              </w:rPr>
              <w:t>. ч.</w:t>
            </w:r>
            <w:r w:rsidR="001633B0" w:rsidRPr="00BF71BB">
              <w:rPr>
                <w:b/>
                <w:sz w:val="20"/>
              </w:rPr>
              <w:t>: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25B218" w14:textId="77777777" w:rsidR="001633B0" w:rsidRDefault="001633B0" w:rsidP="00D61027">
            <w:pPr>
              <w:spacing w:line="192" w:lineRule="auto"/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 xml:space="preserve">лекции </w:t>
            </w:r>
          </w:p>
          <w:p w14:paraId="49EAED38" w14:textId="76E53A42" w:rsidR="001633B0" w:rsidRPr="00BF71BB" w:rsidRDefault="001633B0" w:rsidP="00D61027">
            <w:pPr>
              <w:spacing w:line="192" w:lineRule="auto"/>
              <w:jc w:val="center"/>
              <w:rPr>
                <w:b/>
                <w:sz w:val="20"/>
              </w:rPr>
            </w:pP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9B65F1" w14:textId="32D14D19" w:rsidR="001633B0" w:rsidRPr="00BF71BB" w:rsidRDefault="001633B0" w:rsidP="00D61027">
            <w:pPr>
              <w:spacing w:line="19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</w:t>
            </w:r>
            <w:r w:rsidRPr="00BF71BB">
              <w:rPr>
                <w:b/>
                <w:sz w:val="20"/>
              </w:rPr>
              <w:t>рактические, семинарские, лабораторные занятия</w:t>
            </w:r>
          </w:p>
          <w:p w14:paraId="68A2BE44" w14:textId="52F8E5FE" w:rsidR="001633B0" w:rsidRPr="00176E14" w:rsidRDefault="001633B0" w:rsidP="00D61027">
            <w:pPr>
              <w:spacing w:line="192" w:lineRule="auto"/>
              <w:jc w:val="center"/>
              <w:rPr>
                <w:sz w:val="20"/>
              </w:rPr>
            </w:pPr>
            <w:r w:rsidRPr="00176E14">
              <w:rPr>
                <w:sz w:val="20"/>
              </w:rPr>
              <w:t xml:space="preserve"> 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66A303D" w14:textId="419A8E96" w:rsidR="001633B0" w:rsidRPr="00BF71BB" w:rsidRDefault="001633B0" w:rsidP="00D61027">
            <w:pPr>
              <w:spacing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</w:t>
            </w:r>
            <w:r w:rsidRPr="00BF71BB">
              <w:rPr>
                <w:b/>
                <w:bCs/>
                <w:sz w:val="20"/>
              </w:rPr>
              <w:t>онсультации, иные виды занятий</w:t>
            </w:r>
          </w:p>
          <w:p w14:paraId="72C95F76" w14:textId="319C3065" w:rsidR="001633B0" w:rsidRPr="00176E14" w:rsidRDefault="001633B0" w:rsidP="00D61027">
            <w:pPr>
              <w:spacing w:line="192" w:lineRule="auto"/>
              <w:jc w:val="center"/>
              <w:rPr>
                <w:bCs/>
                <w:sz w:val="20"/>
              </w:rPr>
            </w:pPr>
          </w:p>
        </w:tc>
        <w:tc>
          <w:tcPr>
            <w:tcW w:w="70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4D04" w14:textId="5E2EFA8D" w:rsidR="001633B0" w:rsidRPr="00745EAA" w:rsidRDefault="001633B0" w:rsidP="008B75E6">
            <w:pPr>
              <w:jc w:val="center"/>
              <w:rPr>
                <w:bCs/>
                <w:sz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020C3" w14:textId="17AFC7FF" w:rsidR="001633B0" w:rsidRPr="00BF71BB" w:rsidRDefault="001633B0" w:rsidP="008B75E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2697F1" w14:textId="77777777" w:rsidR="001633B0" w:rsidRPr="00BF71BB" w:rsidRDefault="001633B0" w:rsidP="008B75E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5AC16" w14:textId="0A10D777" w:rsidR="001633B0" w:rsidRPr="00BF71BB" w:rsidRDefault="001633B0" w:rsidP="008B75E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633B0" w:rsidRPr="00BF71BB" w14:paraId="413ECE2B" w14:textId="77777777" w:rsidTr="001633B0">
        <w:trPr>
          <w:cantSplit/>
          <w:trHeight w:val="215"/>
          <w:tblHeader/>
          <w:jc w:val="center"/>
        </w:trPr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E71D" w14:textId="48776D67" w:rsidR="001633B0" w:rsidRPr="00176E14" w:rsidRDefault="001633B0" w:rsidP="008B7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1727" w14:textId="28ACE4F5" w:rsidR="001633B0" w:rsidRPr="00176E14" w:rsidRDefault="001633B0" w:rsidP="008B7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2847" w14:textId="0BD84AFF" w:rsidR="001633B0" w:rsidRPr="00176E14" w:rsidRDefault="001633B0" w:rsidP="008B7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2867" w14:textId="03C1D0C3" w:rsidR="001633B0" w:rsidRPr="00176E14" w:rsidRDefault="001633B0" w:rsidP="008B7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AD97" w14:textId="3D727E30" w:rsidR="001633B0" w:rsidRPr="00176E14" w:rsidRDefault="001633B0" w:rsidP="008B7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6035" w14:textId="6C5FDDDD" w:rsidR="001633B0" w:rsidRPr="00176E14" w:rsidRDefault="001633B0" w:rsidP="008B7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AFBD" w14:textId="34CF4CBD" w:rsidR="001633B0" w:rsidRPr="00176E14" w:rsidRDefault="001633B0" w:rsidP="008B7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C160" w14:textId="0FBFC668" w:rsidR="001633B0" w:rsidRPr="00176E14" w:rsidRDefault="001633B0" w:rsidP="008B75E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5CF7" w14:textId="4ED4FAFB" w:rsidR="001633B0" w:rsidRPr="00176E14" w:rsidRDefault="001633B0" w:rsidP="008B75E6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синхр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9CC4" w14:textId="73C81235" w:rsidR="001633B0" w:rsidRPr="00176E14" w:rsidRDefault="001633B0" w:rsidP="008B75E6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асинхр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3FF0" w14:textId="4B2B2BCB" w:rsidR="001633B0" w:rsidRPr="00176E14" w:rsidRDefault="001633B0" w:rsidP="008B75E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C628" w14:textId="5EB7606C" w:rsidR="001633B0" w:rsidRPr="00176E14" w:rsidRDefault="001633B0" w:rsidP="008B75E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BFA3" w14:textId="24F74220" w:rsidR="001633B0" w:rsidRPr="00176E14" w:rsidRDefault="001633B0" w:rsidP="008B75E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3296" w:rsidRPr="00BF71BB" w14:paraId="44EA59B3" w14:textId="77777777" w:rsidTr="001633B0">
        <w:trPr>
          <w:cantSplit/>
          <w:trHeight w:val="215"/>
          <w:tblHeader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F1A7" w14:textId="6D7FFEDE" w:rsidR="007312C9" w:rsidRPr="007312C9" w:rsidRDefault="007312C9" w:rsidP="008B75E6">
            <w:pPr>
              <w:jc w:val="center"/>
              <w:rPr>
                <w:i/>
                <w:sz w:val="16"/>
                <w:szCs w:val="16"/>
              </w:rPr>
            </w:pPr>
            <w:r w:rsidRPr="007312C9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69B0" w14:textId="6261787E" w:rsidR="007312C9" w:rsidRPr="007312C9" w:rsidRDefault="007312C9" w:rsidP="008B75E6">
            <w:pPr>
              <w:jc w:val="center"/>
              <w:rPr>
                <w:i/>
                <w:sz w:val="16"/>
                <w:szCs w:val="16"/>
              </w:rPr>
            </w:pPr>
            <w:r w:rsidRPr="007312C9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4C7E" w14:textId="50585EB4" w:rsidR="007312C9" w:rsidRPr="007312C9" w:rsidRDefault="007312C9" w:rsidP="008B75E6">
            <w:pPr>
              <w:jc w:val="center"/>
              <w:rPr>
                <w:i/>
                <w:sz w:val="16"/>
                <w:szCs w:val="16"/>
              </w:rPr>
            </w:pPr>
            <w:r w:rsidRPr="007312C9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6985" w14:textId="6935EC91" w:rsidR="007312C9" w:rsidRPr="007312C9" w:rsidRDefault="007312C9" w:rsidP="008B75E6">
            <w:pPr>
              <w:jc w:val="center"/>
              <w:rPr>
                <w:i/>
                <w:sz w:val="16"/>
                <w:szCs w:val="16"/>
              </w:rPr>
            </w:pPr>
            <w:r w:rsidRPr="007312C9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F4CD" w14:textId="54C153F6" w:rsidR="007312C9" w:rsidRPr="007312C9" w:rsidRDefault="007312C9" w:rsidP="008B75E6">
            <w:pPr>
              <w:jc w:val="center"/>
              <w:rPr>
                <w:i/>
                <w:sz w:val="16"/>
                <w:szCs w:val="16"/>
              </w:rPr>
            </w:pPr>
            <w:r w:rsidRPr="007312C9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1C04" w14:textId="17BEE3AE" w:rsidR="007312C9" w:rsidRPr="007312C9" w:rsidRDefault="007312C9" w:rsidP="008B75E6">
            <w:pPr>
              <w:jc w:val="center"/>
              <w:rPr>
                <w:i/>
                <w:sz w:val="16"/>
                <w:szCs w:val="16"/>
              </w:rPr>
            </w:pPr>
            <w:r w:rsidRPr="007312C9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7A22" w14:textId="11313F7D" w:rsidR="007312C9" w:rsidRPr="007312C9" w:rsidRDefault="007312C9" w:rsidP="008B75E6">
            <w:pPr>
              <w:jc w:val="center"/>
              <w:rPr>
                <w:i/>
                <w:sz w:val="16"/>
                <w:szCs w:val="16"/>
              </w:rPr>
            </w:pPr>
            <w:r w:rsidRPr="007312C9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1210" w14:textId="295D5782" w:rsidR="007312C9" w:rsidRPr="007312C9" w:rsidRDefault="007312C9" w:rsidP="008B75E6">
            <w:pPr>
              <w:jc w:val="center"/>
              <w:rPr>
                <w:bCs/>
                <w:i/>
                <w:sz w:val="16"/>
                <w:szCs w:val="16"/>
              </w:rPr>
            </w:pPr>
            <w:r w:rsidRPr="007312C9">
              <w:rPr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D3FE" w14:textId="7CF2D96F" w:rsidR="007312C9" w:rsidRPr="007312C9" w:rsidRDefault="007312C9" w:rsidP="008B75E6">
            <w:pPr>
              <w:jc w:val="center"/>
              <w:rPr>
                <w:bCs/>
                <w:i/>
                <w:sz w:val="16"/>
                <w:szCs w:val="16"/>
              </w:rPr>
            </w:pPr>
            <w:r w:rsidRPr="007312C9">
              <w:rPr>
                <w:bCs/>
                <w:i/>
                <w:sz w:val="16"/>
                <w:szCs w:val="16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8B7F" w14:textId="266DAC3E" w:rsidR="007312C9" w:rsidRPr="007312C9" w:rsidRDefault="007312C9" w:rsidP="008B75E6">
            <w:pPr>
              <w:jc w:val="center"/>
              <w:rPr>
                <w:bCs/>
                <w:i/>
                <w:sz w:val="16"/>
                <w:szCs w:val="16"/>
              </w:rPr>
            </w:pPr>
            <w:r w:rsidRPr="007312C9"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40E8" w14:textId="32231224" w:rsidR="007312C9" w:rsidRPr="007312C9" w:rsidRDefault="007312C9" w:rsidP="008B75E6">
            <w:pPr>
              <w:jc w:val="center"/>
              <w:rPr>
                <w:bCs/>
                <w:i/>
                <w:sz w:val="16"/>
                <w:szCs w:val="16"/>
              </w:rPr>
            </w:pPr>
            <w:r w:rsidRPr="007312C9">
              <w:rPr>
                <w:bCs/>
                <w:i/>
                <w:sz w:val="16"/>
                <w:szCs w:val="16"/>
              </w:rPr>
              <w:t>11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DFD8" w14:textId="54F49B42" w:rsidR="007312C9" w:rsidRPr="007312C9" w:rsidRDefault="007312C9" w:rsidP="008B75E6">
            <w:pPr>
              <w:jc w:val="center"/>
              <w:rPr>
                <w:bCs/>
                <w:i/>
                <w:sz w:val="16"/>
                <w:szCs w:val="16"/>
              </w:rPr>
            </w:pPr>
            <w:r w:rsidRPr="007312C9">
              <w:rPr>
                <w:bCs/>
                <w:i/>
                <w:sz w:val="16"/>
                <w:szCs w:val="16"/>
              </w:rPr>
              <w:t>12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39F5" w14:textId="44B4002C" w:rsidR="007312C9" w:rsidRPr="007312C9" w:rsidRDefault="007312C9" w:rsidP="008B75E6">
            <w:pPr>
              <w:jc w:val="center"/>
              <w:rPr>
                <w:bCs/>
                <w:i/>
                <w:sz w:val="16"/>
                <w:szCs w:val="16"/>
              </w:rPr>
            </w:pPr>
            <w:r w:rsidRPr="007312C9">
              <w:rPr>
                <w:bCs/>
                <w:i/>
                <w:sz w:val="16"/>
                <w:szCs w:val="16"/>
              </w:rPr>
              <w:t>13</w:t>
            </w:r>
          </w:p>
        </w:tc>
      </w:tr>
      <w:tr w:rsidR="00C83296" w:rsidRPr="00BF71BB" w14:paraId="48033F4B" w14:textId="77777777" w:rsidTr="001633B0">
        <w:trPr>
          <w:cantSplit/>
          <w:trHeight w:val="26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2E6D" w14:textId="322162C8" w:rsidR="008F5B0D" w:rsidRPr="00176E14" w:rsidRDefault="008F5B0D" w:rsidP="00176E14">
            <w:pPr>
              <w:jc w:val="center"/>
              <w:rPr>
                <w:sz w:val="20"/>
                <w:lang w:val="en-US"/>
              </w:rPr>
            </w:pPr>
            <w:r w:rsidRPr="00176E14">
              <w:rPr>
                <w:sz w:val="20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A7F9C" w14:textId="41FE421F" w:rsidR="008F5B0D" w:rsidRPr="00176E14" w:rsidRDefault="008F5B0D" w:rsidP="00176E14">
            <w:pPr>
              <w:ind w:left="130"/>
              <w:rPr>
                <w:i/>
                <w:sz w:val="20"/>
              </w:rPr>
            </w:pPr>
            <w:r w:rsidRPr="00176E14">
              <w:rPr>
                <w:i/>
                <w:sz w:val="20"/>
              </w:rPr>
              <w:t>Название элемента 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45FC" w14:textId="77777777" w:rsidR="008F5B0D" w:rsidRPr="00BF71BB" w:rsidRDefault="008F5B0D" w:rsidP="008B75E6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A4DF" w14:textId="77777777" w:rsidR="008F5B0D" w:rsidRPr="00BF71BB" w:rsidRDefault="008F5B0D" w:rsidP="008B75E6">
            <w:pPr>
              <w:jc w:val="center"/>
              <w:rPr>
                <w:b/>
                <w:sz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CE10" w14:textId="77777777" w:rsidR="008F5B0D" w:rsidRPr="00BF71BB" w:rsidRDefault="008F5B0D" w:rsidP="008B75E6">
            <w:pPr>
              <w:jc w:val="center"/>
              <w:rPr>
                <w:b/>
                <w:sz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077E" w14:textId="77777777" w:rsidR="008F5B0D" w:rsidRPr="00BF71BB" w:rsidRDefault="008F5B0D" w:rsidP="008B75E6">
            <w:pPr>
              <w:jc w:val="center"/>
              <w:rPr>
                <w:b/>
                <w:sz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31C9" w14:textId="77777777" w:rsidR="008F5B0D" w:rsidRPr="00BF71BB" w:rsidRDefault="008F5B0D" w:rsidP="008B75E6">
            <w:pPr>
              <w:jc w:val="center"/>
              <w:rPr>
                <w:b/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AAA9" w14:textId="77777777" w:rsidR="008F5B0D" w:rsidRPr="00BF71BB" w:rsidRDefault="008F5B0D" w:rsidP="008B75E6">
            <w:pPr>
              <w:jc w:val="center"/>
              <w:rPr>
                <w:sz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814A" w14:textId="77777777" w:rsidR="008F5B0D" w:rsidRPr="00BF71BB" w:rsidRDefault="008F5B0D" w:rsidP="008B75E6">
            <w:pPr>
              <w:jc w:val="center"/>
              <w:rPr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B515" w14:textId="02E6C0CF" w:rsidR="008F5B0D" w:rsidRPr="00BF71BB" w:rsidRDefault="008F5B0D" w:rsidP="008B75E6">
            <w:pPr>
              <w:jc w:val="center"/>
              <w:rPr>
                <w:sz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E98A" w14:textId="02A3DDDA" w:rsidR="008F5B0D" w:rsidRPr="00BF71BB" w:rsidRDefault="008F5B0D" w:rsidP="008B75E6">
            <w:pPr>
              <w:jc w:val="center"/>
              <w:rPr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B389" w14:textId="77777777" w:rsidR="008F5B0D" w:rsidRPr="00BF71BB" w:rsidRDefault="008F5B0D" w:rsidP="008B75E6">
            <w:pPr>
              <w:jc w:val="center"/>
              <w:rPr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2C4C" w14:textId="3A35A64D" w:rsidR="008F5B0D" w:rsidRPr="00BF71BB" w:rsidRDefault="008F5B0D" w:rsidP="008B75E6">
            <w:pPr>
              <w:jc w:val="center"/>
              <w:rPr>
                <w:sz w:val="20"/>
              </w:rPr>
            </w:pPr>
          </w:p>
        </w:tc>
      </w:tr>
      <w:tr w:rsidR="00C83296" w:rsidRPr="00BF71BB" w14:paraId="1D63D9D6" w14:textId="77777777" w:rsidTr="001633B0">
        <w:trPr>
          <w:cantSplit/>
          <w:trHeight w:val="26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FD36" w14:textId="4E1A38C6" w:rsidR="008F5B0D" w:rsidRPr="00B0795C" w:rsidRDefault="008F5B0D" w:rsidP="00176E14">
            <w:pPr>
              <w:jc w:val="center"/>
              <w:rPr>
                <w:sz w:val="20"/>
              </w:rPr>
            </w:pPr>
            <w:r w:rsidRPr="00B0795C">
              <w:rPr>
                <w:sz w:val="20"/>
              </w:rPr>
              <w:t>1.1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2BD15" w14:textId="184BAC0A" w:rsidR="008F5B0D" w:rsidRPr="00B0795C" w:rsidRDefault="008F5B0D" w:rsidP="00B0795C">
            <w:pPr>
              <w:ind w:left="130"/>
              <w:rPr>
                <w:i/>
                <w:sz w:val="20"/>
              </w:rPr>
            </w:pPr>
            <w:r w:rsidRPr="00B0795C">
              <w:rPr>
                <w:i/>
                <w:sz w:val="20"/>
              </w:rPr>
              <w:t>Тема 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BEDE" w14:textId="77777777" w:rsidR="008F5B0D" w:rsidRPr="00BF71BB" w:rsidRDefault="008F5B0D" w:rsidP="008B75E6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4EC0" w14:textId="77777777" w:rsidR="008F5B0D" w:rsidRPr="00BF71BB" w:rsidRDefault="008F5B0D" w:rsidP="008B75E6">
            <w:pPr>
              <w:jc w:val="center"/>
              <w:rPr>
                <w:b/>
                <w:sz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D837" w14:textId="77777777" w:rsidR="008F5B0D" w:rsidRPr="00BF71BB" w:rsidRDefault="008F5B0D" w:rsidP="008B75E6">
            <w:pPr>
              <w:jc w:val="center"/>
              <w:rPr>
                <w:b/>
                <w:sz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A63A" w14:textId="77777777" w:rsidR="008F5B0D" w:rsidRPr="00BF71BB" w:rsidRDefault="008F5B0D" w:rsidP="008B75E6">
            <w:pPr>
              <w:jc w:val="center"/>
              <w:rPr>
                <w:b/>
                <w:sz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B671" w14:textId="77777777" w:rsidR="008F5B0D" w:rsidRPr="00BF71BB" w:rsidRDefault="008F5B0D" w:rsidP="008B75E6">
            <w:pPr>
              <w:jc w:val="center"/>
              <w:rPr>
                <w:b/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EFCE" w14:textId="77777777" w:rsidR="008F5B0D" w:rsidRPr="00BF71BB" w:rsidRDefault="008F5B0D" w:rsidP="008B75E6">
            <w:pPr>
              <w:jc w:val="center"/>
              <w:rPr>
                <w:sz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F92F" w14:textId="77777777" w:rsidR="008F5B0D" w:rsidRPr="00BF71BB" w:rsidRDefault="008F5B0D" w:rsidP="008B75E6">
            <w:pPr>
              <w:jc w:val="center"/>
              <w:rPr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5059" w14:textId="1207F5A8" w:rsidR="008F5B0D" w:rsidRPr="00BF71BB" w:rsidRDefault="008F5B0D" w:rsidP="008B75E6">
            <w:pPr>
              <w:jc w:val="center"/>
              <w:rPr>
                <w:sz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9B43" w14:textId="2869CC03" w:rsidR="008F5B0D" w:rsidRPr="00BF71BB" w:rsidRDefault="008F5B0D" w:rsidP="008B75E6">
            <w:pPr>
              <w:jc w:val="center"/>
              <w:rPr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3CAB" w14:textId="77777777" w:rsidR="008F5B0D" w:rsidRPr="00BF71BB" w:rsidRDefault="008F5B0D" w:rsidP="008B75E6">
            <w:pPr>
              <w:jc w:val="center"/>
              <w:rPr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22B2" w14:textId="3BA96743" w:rsidR="008F5B0D" w:rsidRPr="00BF71BB" w:rsidRDefault="008F5B0D" w:rsidP="008B75E6">
            <w:pPr>
              <w:jc w:val="center"/>
              <w:rPr>
                <w:sz w:val="20"/>
              </w:rPr>
            </w:pPr>
          </w:p>
        </w:tc>
      </w:tr>
      <w:tr w:rsidR="00C83296" w:rsidRPr="00BF71BB" w14:paraId="08961888" w14:textId="77777777" w:rsidTr="001633B0">
        <w:trPr>
          <w:cantSplit/>
          <w:trHeight w:val="26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028B" w14:textId="6E74E3AF" w:rsidR="008F5B0D" w:rsidRPr="00B0795C" w:rsidRDefault="008F5B0D" w:rsidP="00176E14">
            <w:pPr>
              <w:jc w:val="center"/>
              <w:rPr>
                <w:sz w:val="20"/>
              </w:rPr>
            </w:pPr>
            <w:r w:rsidRPr="00B0795C">
              <w:rPr>
                <w:sz w:val="20"/>
              </w:rPr>
              <w:t>1.2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C791F" w14:textId="277A426C" w:rsidR="008F5B0D" w:rsidRPr="00B0795C" w:rsidRDefault="008F5B0D" w:rsidP="00B0795C">
            <w:pPr>
              <w:ind w:left="130"/>
              <w:rPr>
                <w:i/>
                <w:sz w:val="20"/>
              </w:rPr>
            </w:pPr>
            <w:r w:rsidRPr="00B0795C">
              <w:rPr>
                <w:i/>
                <w:sz w:val="20"/>
              </w:rPr>
              <w:t>Тема n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5FF3" w14:textId="77777777" w:rsidR="008F5B0D" w:rsidRPr="00BF71BB" w:rsidRDefault="008F5B0D" w:rsidP="008B75E6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9DE8" w14:textId="77777777" w:rsidR="008F5B0D" w:rsidRPr="00BF71BB" w:rsidRDefault="008F5B0D" w:rsidP="008B75E6">
            <w:pPr>
              <w:jc w:val="center"/>
              <w:rPr>
                <w:b/>
                <w:sz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A2B2" w14:textId="77777777" w:rsidR="008F5B0D" w:rsidRPr="00BF71BB" w:rsidRDefault="008F5B0D" w:rsidP="008B75E6">
            <w:pPr>
              <w:jc w:val="center"/>
              <w:rPr>
                <w:b/>
                <w:sz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8990" w14:textId="77777777" w:rsidR="008F5B0D" w:rsidRPr="00BF71BB" w:rsidRDefault="008F5B0D" w:rsidP="008B75E6">
            <w:pPr>
              <w:jc w:val="center"/>
              <w:rPr>
                <w:b/>
                <w:sz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3FBE" w14:textId="77777777" w:rsidR="008F5B0D" w:rsidRPr="00BF71BB" w:rsidRDefault="008F5B0D" w:rsidP="008B75E6">
            <w:pPr>
              <w:jc w:val="center"/>
              <w:rPr>
                <w:b/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1B1D" w14:textId="77777777" w:rsidR="008F5B0D" w:rsidRPr="00BF71BB" w:rsidRDefault="008F5B0D" w:rsidP="008B75E6">
            <w:pPr>
              <w:jc w:val="center"/>
              <w:rPr>
                <w:sz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2EF4" w14:textId="77777777" w:rsidR="008F5B0D" w:rsidRPr="00BF71BB" w:rsidRDefault="008F5B0D" w:rsidP="008B75E6">
            <w:pPr>
              <w:jc w:val="center"/>
              <w:rPr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F9C1" w14:textId="3A0032AF" w:rsidR="008F5B0D" w:rsidRPr="00BF71BB" w:rsidRDefault="008F5B0D" w:rsidP="008B75E6">
            <w:pPr>
              <w:jc w:val="center"/>
              <w:rPr>
                <w:sz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FF20" w14:textId="6F4B6E8D" w:rsidR="008F5B0D" w:rsidRPr="00BF71BB" w:rsidRDefault="008F5B0D" w:rsidP="008B75E6">
            <w:pPr>
              <w:jc w:val="center"/>
              <w:rPr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8313" w14:textId="77777777" w:rsidR="008F5B0D" w:rsidRPr="00BF71BB" w:rsidRDefault="008F5B0D" w:rsidP="008B75E6">
            <w:pPr>
              <w:jc w:val="center"/>
              <w:rPr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556D" w14:textId="17836954" w:rsidR="008F5B0D" w:rsidRPr="00BF71BB" w:rsidRDefault="008F5B0D" w:rsidP="008B75E6">
            <w:pPr>
              <w:jc w:val="center"/>
              <w:rPr>
                <w:sz w:val="20"/>
              </w:rPr>
            </w:pPr>
          </w:p>
        </w:tc>
      </w:tr>
      <w:tr w:rsidR="00C83296" w:rsidRPr="00BF71BB" w14:paraId="5219C6A0" w14:textId="77777777" w:rsidTr="001633B0">
        <w:trPr>
          <w:cantSplit/>
          <w:trHeight w:val="269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779F" w14:textId="0D340959" w:rsidR="008F5B0D" w:rsidRPr="00B0795C" w:rsidRDefault="008F5B0D" w:rsidP="00176E14">
            <w:pPr>
              <w:jc w:val="center"/>
              <w:rPr>
                <w:sz w:val="20"/>
                <w:lang w:val="en-US"/>
              </w:rPr>
            </w:pPr>
            <w:r w:rsidRPr="00B0795C">
              <w:rPr>
                <w:sz w:val="20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7F27E" w14:textId="3FD901C1" w:rsidR="008F5B0D" w:rsidRPr="00B0795C" w:rsidRDefault="008F5B0D" w:rsidP="00176E14">
            <w:pPr>
              <w:ind w:left="130"/>
              <w:rPr>
                <w:i/>
                <w:sz w:val="20"/>
              </w:rPr>
            </w:pPr>
            <w:r w:rsidRPr="00B0795C">
              <w:rPr>
                <w:i/>
                <w:sz w:val="20"/>
              </w:rPr>
              <w:t>Название элемента 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9C8B" w14:textId="77777777" w:rsidR="008F5B0D" w:rsidRPr="00BF71BB" w:rsidRDefault="008F5B0D" w:rsidP="008B75E6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795C" w14:textId="77777777" w:rsidR="008F5B0D" w:rsidRPr="00BF71BB" w:rsidRDefault="008F5B0D" w:rsidP="008B75E6">
            <w:pPr>
              <w:jc w:val="center"/>
              <w:rPr>
                <w:b/>
                <w:sz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715F" w14:textId="77777777" w:rsidR="008F5B0D" w:rsidRPr="00BF71BB" w:rsidRDefault="008F5B0D" w:rsidP="008B75E6">
            <w:pPr>
              <w:jc w:val="center"/>
              <w:rPr>
                <w:b/>
                <w:sz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3722" w14:textId="77777777" w:rsidR="008F5B0D" w:rsidRPr="00BF71BB" w:rsidRDefault="008F5B0D" w:rsidP="008B75E6">
            <w:pPr>
              <w:jc w:val="center"/>
              <w:rPr>
                <w:b/>
                <w:sz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E339" w14:textId="77777777" w:rsidR="008F5B0D" w:rsidRPr="00BF71BB" w:rsidRDefault="008F5B0D" w:rsidP="008B75E6">
            <w:pPr>
              <w:jc w:val="center"/>
              <w:rPr>
                <w:b/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F3AB" w14:textId="77777777" w:rsidR="008F5B0D" w:rsidRPr="00BF71BB" w:rsidRDefault="008F5B0D" w:rsidP="008B75E6">
            <w:pPr>
              <w:jc w:val="center"/>
              <w:rPr>
                <w:sz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B3AE" w14:textId="77777777" w:rsidR="008F5B0D" w:rsidRPr="00BF71BB" w:rsidRDefault="008F5B0D" w:rsidP="008B75E6">
            <w:pPr>
              <w:jc w:val="center"/>
              <w:rPr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7DA0" w14:textId="06661712" w:rsidR="008F5B0D" w:rsidRPr="00BF71BB" w:rsidRDefault="008F5B0D" w:rsidP="008B75E6">
            <w:pPr>
              <w:jc w:val="center"/>
              <w:rPr>
                <w:sz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F1E4" w14:textId="2766358F" w:rsidR="008F5B0D" w:rsidRPr="00BF71BB" w:rsidRDefault="008F5B0D" w:rsidP="008B75E6">
            <w:pPr>
              <w:jc w:val="center"/>
              <w:rPr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1301" w14:textId="77777777" w:rsidR="008F5B0D" w:rsidRPr="00BF71BB" w:rsidRDefault="008F5B0D" w:rsidP="008B75E6">
            <w:pPr>
              <w:jc w:val="center"/>
              <w:rPr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7A97" w14:textId="08ED354A" w:rsidR="008F5B0D" w:rsidRPr="00BF71BB" w:rsidRDefault="008F5B0D" w:rsidP="008B75E6">
            <w:pPr>
              <w:jc w:val="center"/>
              <w:rPr>
                <w:sz w:val="20"/>
              </w:rPr>
            </w:pPr>
          </w:p>
        </w:tc>
      </w:tr>
      <w:tr w:rsidR="00C83296" w:rsidRPr="00BF71BB" w14:paraId="0127B311" w14:textId="77777777" w:rsidTr="001633B0">
        <w:trPr>
          <w:cantSplit/>
          <w:trHeight w:val="269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DCF6" w14:textId="01AA717B" w:rsidR="008F5B0D" w:rsidRPr="00B0795C" w:rsidRDefault="008F5B0D" w:rsidP="00B0795C">
            <w:pPr>
              <w:jc w:val="center"/>
              <w:rPr>
                <w:sz w:val="20"/>
              </w:rPr>
            </w:pPr>
            <w:r w:rsidRPr="00B0795C">
              <w:rPr>
                <w:sz w:val="20"/>
              </w:rPr>
              <w:t>2.1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6D76FA7" w14:textId="025FA4C6" w:rsidR="008F5B0D" w:rsidRPr="00B0795C" w:rsidRDefault="008F5B0D" w:rsidP="00B0795C">
            <w:pPr>
              <w:ind w:left="130"/>
              <w:rPr>
                <w:i/>
                <w:sz w:val="20"/>
              </w:rPr>
            </w:pPr>
            <w:r w:rsidRPr="00B0795C">
              <w:rPr>
                <w:sz w:val="20"/>
              </w:rPr>
              <w:t>Тема 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52E6" w14:textId="77777777" w:rsidR="008F5B0D" w:rsidRPr="00BF71BB" w:rsidRDefault="008F5B0D" w:rsidP="00B0795C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3DB6" w14:textId="77777777" w:rsidR="008F5B0D" w:rsidRPr="00BF71BB" w:rsidRDefault="008F5B0D" w:rsidP="00B0795C">
            <w:pPr>
              <w:jc w:val="center"/>
              <w:rPr>
                <w:b/>
                <w:sz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4834" w14:textId="77777777" w:rsidR="008F5B0D" w:rsidRPr="00BF71BB" w:rsidRDefault="008F5B0D" w:rsidP="00B0795C">
            <w:pPr>
              <w:jc w:val="center"/>
              <w:rPr>
                <w:b/>
                <w:sz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F1F9" w14:textId="77777777" w:rsidR="008F5B0D" w:rsidRPr="00BF71BB" w:rsidRDefault="008F5B0D" w:rsidP="00B0795C">
            <w:pPr>
              <w:jc w:val="center"/>
              <w:rPr>
                <w:b/>
                <w:sz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9355" w14:textId="77777777" w:rsidR="008F5B0D" w:rsidRPr="00BF71BB" w:rsidRDefault="008F5B0D" w:rsidP="00B0795C">
            <w:pPr>
              <w:jc w:val="center"/>
              <w:rPr>
                <w:b/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EE5D" w14:textId="77777777" w:rsidR="008F5B0D" w:rsidRPr="00BF71BB" w:rsidRDefault="008F5B0D" w:rsidP="00B0795C">
            <w:pPr>
              <w:jc w:val="center"/>
              <w:rPr>
                <w:sz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8624" w14:textId="77777777" w:rsidR="008F5B0D" w:rsidRPr="00BF71BB" w:rsidRDefault="008F5B0D" w:rsidP="00B0795C">
            <w:pPr>
              <w:jc w:val="center"/>
              <w:rPr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73C5" w14:textId="42CE105D" w:rsidR="008F5B0D" w:rsidRPr="00BF71BB" w:rsidRDefault="008F5B0D" w:rsidP="00B0795C">
            <w:pPr>
              <w:jc w:val="center"/>
              <w:rPr>
                <w:sz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1F08" w14:textId="7ADD3252" w:rsidR="008F5B0D" w:rsidRPr="00BF71BB" w:rsidRDefault="008F5B0D" w:rsidP="00B0795C">
            <w:pPr>
              <w:jc w:val="center"/>
              <w:rPr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94F6" w14:textId="77777777" w:rsidR="008F5B0D" w:rsidRPr="00BF71BB" w:rsidRDefault="008F5B0D" w:rsidP="00B0795C">
            <w:pPr>
              <w:jc w:val="center"/>
              <w:rPr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470F" w14:textId="293FCCE7" w:rsidR="008F5B0D" w:rsidRPr="00BF71BB" w:rsidRDefault="008F5B0D" w:rsidP="00B0795C">
            <w:pPr>
              <w:jc w:val="center"/>
              <w:rPr>
                <w:sz w:val="20"/>
              </w:rPr>
            </w:pPr>
          </w:p>
        </w:tc>
      </w:tr>
      <w:tr w:rsidR="00C83296" w:rsidRPr="00BF71BB" w14:paraId="53C1D874" w14:textId="77777777" w:rsidTr="001633B0">
        <w:trPr>
          <w:cantSplit/>
          <w:trHeight w:val="269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A863" w14:textId="3480CF72" w:rsidR="008F5B0D" w:rsidRPr="00B0795C" w:rsidRDefault="008F5B0D" w:rsidP="00B0795C">
            <w:pPr>
              <w:jc w:val="center"/>
              <w:rPr>
                <w:sz w:val="20"/>
              </w:rPr>
            </w:pPr>
            <w:r w:rsidRPr="00B0795C">
              <w:rPr>
                <w:sz w:val="20"/>
              </w:rPr>
              <w:t>2.2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8DBD208" w14:textId="2A40F248" w:rsidR="008F5B0D" w:rsidRPr="00B0795C" w:rsidRDefault="008F5B0D" w:rsidP="00B0795C">
            <w:pPr>
              <w:ind w:left="130"/>
              <w:rPr>
                <w:i/>
                <w:sz w:val="20"/>
              </w:rPr>
            </w:pPr>
            <w:r w:rsidRPr="00B0795C">
              <w:rPr>
                <w:sz w:val="20"/>
              </w:rPr>
              <w:t>Тема n …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3E52" w14:textId="77777777" w:rsidR="008F5B0D" w:rsidRPr="00BF71BB" w:rsidRDefault="008F5B0D" w:rsidP="00B0795C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9939" w14:textId="77777777" w:rsidR="008F5B0D" w:rsidRPr="00BF71BB" w:rsidRDefault="008F5B0D" w:rsidP="00B0795C">
            <w:pPr>
              <w:jc w:val="center"/>
              <w:rPr>
                <w:b/>
                <w:sz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D37B" w14:textId="77777777" w:rsidR="008F5B0D" w:rsidRPr="00BF71BB" w:rsidRDefault="008F5B0D" w:rsidP="00B0795C">
            <w:pPr>
              <w:jc w:val="center"/>
              <w:rPr>
                <w:b/>
                <w:sz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033B" w14:textId="77777777" w:rsidR="008F5B0D" w:rsidRPr="00BF71BB" w:rsidRDefault="008F5B0D" w:rsidP="00B0795C">
            <w:pPr>
              <w:jc w:val="center"/>
              <w:rPr>
                <w:b/>
                <w:sz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B757" w14:textId="77777777" w:rsidR="008F5B0D" w:rsidRPr="00BF71BB" w:rsidRDefault="008F5B0D" w:rsidP="00B0795C">
            <w:pPr>
              <w:jc w:val="center"/>
              <w:rPr>
                <w:b/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5454" w14:textId="77777777" w:rsidR="008F5B0D" w:rsidRPr="00BF71BB" w:rsidRDefault="008F5B0D" w:rsidP="00B0795C">
            <w:pPr>
              <w:jc w:val="center"/>
              <w:rPr>
                <w:sz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498B" w14:textId="77777777" w:rsidR="008F5B0D" w:rsidRPr="00BF71BB" w:rsidRDefault="008F5B0D" w:rsidP="00B0795C">
            <w:pPr>
              <w:jc w:val="center"/>
              <w:rPr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E7A2" w14:textId="7C1FA49E" w:rsidR="008F5B0D" w:rsidRPr="00BF71BB" w:rsidRDefault="008F5B0D" w:rsidP="00B0795C">
            <w:pPr>
              <w:jc w:val="center"/>
              <w:rPr>
                <w:sz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FE8D" w14:textId="47C60955" w:rsidR="008F5B0D" w:rsidRPr="00BF71BB" w:rsidRDefault="008F5B0D" w:rsidP="00B0795C">
            <w:pPr>
              <w:jc w:val="center"/>
              <w:rPr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873" w14:textId="77777777" w:rsidR="008F5B0D" w:rsidRPr="00BF71BB" w:rsidRDefault="008F5B0D" w:rsidP="00B0795C">
            <w:pPr>
              <w:jc w:val="center"/>
              <w:rPr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0724" w14:textId="37F34914" w:rsidR="008F5B0D" w:rsidRPr="00BF71BB" w:rsidRDefault="008F5B0D" w:rsidP="00B0795C">
            <w:pPr>
              <w:jc w:val="center"/>
              <w:rPr>
                <w:sz w:val="20"/>
              </w:rPr>
            </w:pPr>
          </w:p>
        </w:tc>
      </w:tr>
      <w:tr w:rsidR="00C83296" w:rsidRPr="00BF71BB" w14:paraId="24402560" w14:textId="77777777" w:rsidTr="001633B0">
        <w:trPr>
          <w:cantSplit/>
          <w:trHeight w:val="273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18F3" w14:textId="205740E0" w:rsidR="008F5B0D" w:rsidRPr="00176E14" w:rsidRDefault="008F5B0D" w:rsidP="00176E14">
            <w:pPr>
              <w:jc w:val="center"/>
              <w:rPr>
                <w:sz w:val="20"/>
                <w:lang w:val="en-US"/>
              </w:rPr>
            </w:pPr>
            <w:r w:rsidRPr="00176E14">
              <w:rPr>
                <w:sz w:val="20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0D2D5" w14:textId="51F31768" w:rsidR="008F5B0D" w:rsidRPr="00176E14" w:rsidRDefault="008F5B0D" w:rsidP="00176E14">
            <w:pPr>
              <w:ind w:left="130"/>
              <w:rPr>
                <w:i/>
                <w:sz w:val="20"/>
                <w:lang w:val="en-US"/>
              </w:rPr>
            </w:pPr>
            <w:r w:rsidRPr="00176E14">
              <w:rPr>
                <w:i/>
                <w:sz w:val="20"/>
              </w:rPr>
              <w:t xml:space="preserve">Название элемента </w:t>
            </w:r>
            <w:r w:rsidRPr="00176E14">
              <w:rPr>
                <w:i/>
                <w:sz w:val="20"/>
                <w:lang w:val="en-US"/>
              </w:rPr>
              <w:t>n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03D5" w14:textId="77777777" w:rsidR="008F5B0D" w:rsidRPr="00BF71BB" w:rsidRDefault="008F5B0D" w:rsidP="008B75E6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BCAD" w14:textId="77777777" w:rsidR="008F5B0D" w:rsidRPr="00BF71BB" w:rsidRDefault="008F5B0D" w:rsidP="008B75E6">
            <w:pPr>
              <w:jc w:val="center"/>
              <w:rPr>
                <w:b/>
                <w:sz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F876" w14:textId="77777777" w:rsidR="008F5B0D" w:rsidRPr="00BF71BB" w:rsidRDefault="008F5B0D" w:rsidP="008B75E6">
            <w:pPr>
              <w:jc w:val="center"/>
              <w:rPr>
                <w:b/>
                <w:sz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A8E0" w14:textId="77777777" w:rsidR="008F5B0D" w:rsidRPr="00BF71BB" w:rsidRDefault="008F5B0D" w:rsidP="008B75E6">
            <w:pPr>
              <w:jc w:val="center"/>
              <w:rPr>
                <w:b/>
                <w:sz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6354" w14:textId="77777777" w:rsidR="008F5B0D" w:rsidRPr="00BF71BB" w:rsidRDefault="008F5B0D" w:rsidP="008B75E6">
            <w:pPr>
              <w:jc w:val="center"/>
              <w:rPr>
                <w:b/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7213" w14:textId="77777777" w:rsidR="008F5B0D" w:rsidRPr="00BF71BB" w:rsidRDefault="008F5B0D" w:rsidP="008B75E6">
            <w:pPr>
              <w:jc w:val="center"/>
              <w:rPr>
                <w:sz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6390" w14:textId="77777777" w:rsidR="008F5B0D" w:rsidRPr="00BF71BB" w:rsidRDefault="008F5B0D" w:rsidP="008B75E6">
            <w:pPr>
              <w:jc w:val="center"/>
              <w:rPr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ACF6" w14:textId="0FC95408" w:rsidR="008F5B0D" w:rsidRPr="00BF71BB" w:rsidRDefault="008F5B0D" w:rsidP="008B75E6">
            <w:pPr>
              <w:jc w:val="center"/>
              <w:rPr>
                <w:sz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ED3C" w14:textId="07A2FEF5" w:rsidR="008F5B0D" w:rsidRPr="00BF71BB" w:rsidRDefault="008F5B0D" w:rsidP="008B75E6">
            <w:pPr>
              <w:jc w:val="center"/>
              <w:rPr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73FD" w14:textId="77777777" w:rsidR="008F5B0D" w:rsidRPr="00BF71BB" w:rsidRDefault="008F5B0D" w:rsidP="008B75E6">
            <w:pPr>
              <w:jc w:val="center"/>
              <w:rPr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08B1" w14:textId="4D7EB1A2" w:rsidR="008F5B0D" w:rsidRPr="00BF71BB" w:rsidRDefault="008F5B0D" w:rsidP="008B75E6">
            <w:pPr>
              <w:jc w:val="center"/>
              <w:rPr>
                <w:sz w:val="20"/>
              </w:rPr>
            </w:pPr>
          </w:p>
        </w:tc>
      </w:tr>
      <w:tr w:rsidR="00C83296" w:rsidRPr="00BF71BB" w14:paraId="07E85744" w14:textId="77777777" w:rsidTr="001633B0">
        <w:trPr>
          <w:cantSplit/>
          <w:trHeight w:val="273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D504" w14:textId="7CC8A2B0" w:rsidR="008F5B0D" w:rsidRPr="00B0795C" w:rsidRDefault="008F5B0D" w:rsidP="00B0795C">
            <w:pPr>
              <w:jc w:val="center"/>
              <w:rPr>
                <w:sz w:val="20"/>
              </w:rPr>
            </w:pPr>
            <w:r w:rsidRPr="00B0795C">
              <w:rPr>
                <w:sz w:val="20"/>
              </w:rPr>
              <w:t>3.1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9410179" w14:textId="79983D38" w:rsidR="008F5B0D" w:rsidRPr="00B0795C" w:rsidRDefault="008F5B0D" w:rsidP="00B0795C">
            <w:pPr>
              <w:ind w:left="130"/>
              <w:rPr>
                <w:i/>
                <w:sz w:val="20"/>
              </w:rPr>
            </w:pPr>
            <w:r w:rsidRPr="00B0795C">
              <w:rPr>
                <w:sz w:val="20"/>
              </w:rPr>
              <w:t>Тема 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6515" w14:textId="77777777" w:rsidR="008F5B0D" w:rsidRPr="00BF71BB" w:rsidRDefault="008F5B0D" w:rsidP="00B0795C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C692" w14:textId="77777777" w:rsidR="008F5B0D" w:rsidRPr="00BF71BB" w:rsidRDefault="008F5B0D" w:rsidP="00B0795C">
            <w:pPr>
              <w:jc w:val="center"/>
              <w:rPr>
                <w:b/>
                <w:sz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B744" w14:textId="77777777" w:rsidR="008F5B0D" w:rsidRPr="00BF71BB" w:rsidRDefault="008F5B0D" w:rsidP="00B0795C">
            <w:pPr>
              <w:jc w:val="center"/>
              <w:rPr>
                <w:b/>
                <w:sz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78A7" w14:textId="77777777" w:rsidR="008F5B0D" w:rsidRPr="00BF71BB" w:rsidRDefault="008F5B0D" w:rsidP="00B0795C">
            <w:pPr>
              <w:jc w:val="center"/>
              <w:rPr>
                <w:b/>
                <w:sz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8D6A" w14:textId="77777777" w:rsidR="008F5B0D" w:rsidRPr="00BF71BB" w:rsidRDefault="008F5B0D" w:rsidP="00B0795C">
            <w:pPr>
              <w:jc w:val="center"/>
              <w:rPr>
                <w:b/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E0F8" w14:textId="77777777" w:rsidR="008F5B0D" w:rsidRPr="00BF71BB" w:rsidRDefault="008F5B0D" w:rsidP="00B0795C">
            <w:pPr>
              <w:jc w:val="center"/>
              <w:rPr>
                <w:sz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BDC3" w14:textId="77777777" w:rsidR="008F5B0D" w:rsidRPr="00BF71BB" w:rsidRDefault="008F5B0D" w:rsidP="00B0795C">
            <w:pPr>
              <w:jc w:val="center"/>
              <w:rPr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7B97" w14:textId="1D95A13F" w:rsidR="008F5B0D" w:rsidRPr="00BF71BB" w:rsidRDefault="008F5B0D" w:rsidP="00B0795C">
            <w:pPr>
              <w:jc w:val="center"/>
              <w:rPr>
                <w:sz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4C2D" w14:textId="27C71670" w:rsidR="008F5B0D" w:rsidRPr="00BF71BB" w:rsidRDefault="008F5B0D" w:rsidP="00B0795C">
            <w:pPr>
              <w:jc w:val="center"/>
              <w:rPr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18A9" w14:textId="77777777" w:rsidR="008F5B0D" w:rsidRPr="00BF71BB" w:rsidRDefault="008F5B0D" w:rsidP="00B0795C">
            <w:pPr>
              <w:jc w:val="center"/>
              <w:rPr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627F" w14:textId="6B7B661B" w:rsidR="008F5B0D" w:rsidRPr="00BF71BB" w:rsidRDefault="008F5B0D" w:rsidP="00B0795C">
            <w:pPr>
              <w:jc w:val="center"/>
              <w:rPr>
                <w:sz w:val="20"/>
              </w:rPr>
            </w:pPr>
          </w:p>
        </w:tc>
      </w:tr>
      <w:tr w:rsidR="00C83296" w:rsidRPr="00BF71BB" w14:paraId="53D04122" w14:textId="77777777" w:rsidTr="001633B0">
        <w:trPr>
          <w:cantSplit/>
          <w:trHeight w:val="273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47FE" w14:textId="04B4D28D" w:rsidR="008F5B0D" w:rsidRPr="00B0795C" w:rsidRDefault="008F5B0D" w:rsidP="00B0795C">
            <w:pPr>
              <w:jc w:val="center"/>
              <w:rPr>
                <w:sz w:val="20"/>
              </w:rPr>
            </w:pPr>
            <w:r w:rsidRPr="00B0795C">
              <w:rPr>
                <w:sz w:val="20"/>
              </w:rPr>
              <w:t>3.2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817B557" w14:textId="4239D221" w:rsidR="008F5B0D" w:rsidRPr="00B0795C" w:rsidRDefault="008F5B0D" w:rsidP="00B0795C">
            <w:pPr>
              <w:ind w:left="130"/>
              <w:rPr>
                <w:i/>
                <w:sz w:val="20"/>
              </w:rPr>
            </w:pPr>
            <w:r w:rsidRPr="00B0795C">
              <w:rPr>
                <w:sz w:val="20"/>
              </w:rPr>
              <w:t>Тема n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8AD2" w14:textId="77777777" w:rsidR="008F5B0D" w:rsidRPr="00BF71BB" w:rsidRDefault="008F5B0D" w:rsidP="00B0795C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6751" w14:textId="77777777" w:rsidR="008F5B0D" w:rsidRPr="00BF71BB" w:rsidRDefault="008F5B0D" w:rsidP="00B0795C">
            <w:pPr>
              <w:jc w:val="center"/>
              <w:rPr>
                <w:b/>
                <w:sz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5DC6" w14:textId="77777777" w:rsidR="008F5B0D" w:rsidRPr="00BF71BB" w:rsidRDefault="008F5B0D" w:rsidP="00B0795C">
            <w:pPr>
              <w:jc w:val="center"/>
              <w:rPr>
                <w:b/>
                <w:sz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5C7B" w14:textId="77777777" w:rsidR="008F5B0D" w:rsidRPr="00BF71BB" w:rsidRDefault="008F5B0D" w:rsidP="00B0795C">
            <w:pPr>
              <w:jc w:val="center"/>
              <w:rPr>
                <w:b/>
                <w:sz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B593" w14:textId="77777777" w:rsidR="008F5B0D" w:rsidRPr="00BF71BB" w:rsidRDefault="008F5B0D" w:rsidP="00B0795C">
            <w:pPr>
              <w:jc w:val="center"/>
              <w:rPr>
                <w:b/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888A" w14:textId="77777777" w:rsidR="008F5B0D" w:rsidRPr="00BF71BB" w:rsidRDefault="008F5B0D" w:rsidP="00B0795C">
            <w:pPr>
              <w:jc w:val="center"/>
              <w:rPr>
                <w:sz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D4DE" w14:textId="77777777" w:rsidR="008F5B0D" w:rsidRPr="00BF71BB" w:rsidRDefault="008F5B0D" w:rsidP="00B0795C">
            <w:pPr>
              <w:jc w:val="center"/>
              <w:rPr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55C5" w14:textId="5297B1A4" w:rsidR="008F5B0D" w:rsidRPr="00BF71BB" w:rsidRDefault="008F5B0D" w:rsidP="00B0795C">
            <w:pPr>
              <w:jc w:val="center"/>
              <w:rPr>
                <w:sz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028F" w14:textId="75F60C78" w:rsidR="008F5B0D" w:rsidRPr="00BF71BB" w:rsidRDefault="008F5B0D" w:rsidP="00B0795C">
            <w:pPr>
              <w:jc w:val="center"/>
              <w:rPr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9E26" w14:textId="77777777" w:rsidR="008F5B0D" w:rsidRPr="00BF71BB" w:rsidRDefault="008F5B0D" w:rsidP="00B0795C">
            <w:pPr>
              <w:jc w:val="center"/>
              <w:rPr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D521" w14:textId="1003F92B" w:rsidR="008F5B0D" w:rsidRPr="00BF71BB" w:rsidRDefault="008F5B0D" w:rsidP="00B0795C">
            <w:pPr>
              <w:jc w:val="center"/>
              <w:rPr>
                <w:sz w:val="20"/>
              </w:rPr>
            </w:pPr>
          </w:p>
        </w:tc>
      </w:tr>
      <w:tr w:rsidR="00C83296" w:rsidRPr="00BF71BB" w14:paraId="205412FC" w14:textId="77777777" w:rsidTr="001633B0">
        <w:trPr>
          <w:cantSplit/>
          <w:trHeight w:val="254"/>
          <w:jc w:val="center"/>
        </w:trPr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531B" w14:textId="68CC252A" w:rsidR="008F5B0D" w:rsidRPr="00BF71BB" w:rsidRDefault="008F5B0D" w:rsidP="008B75E6">
            <w:pPr>
              <w:ind w:left="130"/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 xml:space="preserve">ВСЕГО по </w:t>
            </w:r>
            <w:proofErr w:type="spellStart"/>
            <w:r w:rsidRPr="00BF71BB">
              <w:rPr>
                <w:b/>
                <w:sz w:val="20"/>
              </w:rPr>
              <w:t>MicroDegreе</w:t>
            </w:r>
            <w:proofErr w:type="spellEnd"/>
            <w:r w:rsidRPr="00BF71BB">
              <w:rPr>
                <w:b/>
                <w:sz w:val="20"/>
              </w:rPr>
              <w:t>: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12CB" w14:textId="77777777" w:rsidR="008F5B0D" w:rsidRPr="00BF71BB" w:rsidRDefault="008F5B0D" w:rsidP="008B75E6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C35F" w14:textId="77777777" w:rsidR="008F5B0D" w:rsidRPr="00BF71BB" w:rsidRDefault="008F5B0D" w:rsidP="008B75E6">
            <w:pPr>
              <w:jc w:val="center"/>
              <w:rPr>
                <w:b/>
                <w:sz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F43E" w14:textId="77777777" w:rsidR="008F5B0D" w:rsidRPr="00BF71BB" w:rsidRDefault="008F5B0D" w:rsidP="008B75E6">
            <w:pPr>
              <w:jc w:val="center"/>
              <w:rPr>
                <w:b/>
                <w:sz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DB78" w14:textId="77777777" w:rsidR="008F5B0D" w:rsidRPr="00BF71BB" w:rsidRDefault="008F5B0D" w:rsidP="008B75E6">
            <w:pPr>
              <w:jc w:val="center"/>
              <w:rPr>
                <w:b/>
                <w:sz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68A2" w14:textId="77777777" w:rsidR="008F5B0D" w:rsidRPr="00BF71BB" w:rsidRDefault="008F5B0D" w:rsidP="008B75E6">
            <w:pPr>
              <w:jc w:val="center"/>
              <w:rPr>
                <w:b/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C0C1" w14:textId="77777777" w:rsidR="008F5B0D" w:rsidRPr="00BF71BB" w:rsidRDefault="008F5B0D" w:rsidP="008B75E6">
            <w:pPr>
              <w:jc w:val="center"/>
              <w:rPr>
                <w:sz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835E" w14:textId="77777777" w:rsidR="008F5B0D" w:rsidRPr="00BF71BB" w:rsidRDefault="008F5B0D" w:rsidP="008B75E6">
            <w:pPr>
              <w:jc w:val="center"/>
              <w:rPr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ED13" w14:textId="7C4633F7" w:rsidR="008F5B0D" w:rsidRPr="00BF71BB" w:rsidRDefault="008F5B0D" w:rsidP="008B75E6">
            <w:pPr>
              <w:jc w:val="center"/>
              <w:rPr>
                <w:sz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84E6" w14:textId="476C6246" w:rsidR="008F5B0D" w:rsidRPr="00BF71BB" w:rsidRDefault="008F5B0D" w:rsidP="008B75E6">
            <w:pPr>
              <w:jc w:val="center"/>
              <w:rPr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5599" w14:textId="77777777" w:rsidR="008F5B0D" w:rsidRPr="00BF71BB" w:rsidRDefault="008F5B0D" w:rsidP="008B75E6">
            <w:pPr>
              <w:jc w:val="center"/>
              <w:rPr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751F" w14:textId="1211BBC6" w:rsidR="008F5B0D" w:rsidRPr="00BF71BB" w:rsidRDefault="008F5B0D" w:rsidP="008B75E6">
            <w:pPr>
              <w:jc w:val="center"/>
              <w:rPr>
                <w:sz w:val="20"/>
              </w:rPr>
            </w:pPr>
          </w:p>
        </w:tc>
      </w:tr>
      <w:tr w:rsidR="00C83296" w:rsidRPr="00BF71BB" w14:paraId="1D886348" w14:textId="77777777" w:rsidTr="001633B0">
        <w:trPr>
          <w:cantSplit/>
          <w:trHeight w:val="271"/>
          <w:jc w:val="center"/>
        </w:trPr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4941" w14:textId="41123BFA" w:rsidR="008F5B0D" w:rsidRPr="00BF71BB" w:rsidRDefault="008F5B0D" w:rsidP="008B75E6">
            <w:pPr>
              <w:ind w:left="130"/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lastRenderedPageBreak/>
              <w:t>ИТОГО по Д</w:t>
            </w:r>
            <w:r>
              <w:rPr>
                <w:b/>
                <w:sz w:val="20"/>
              </w:rPr>
              <w:t>ОП</w:t>
            </w:r>
            <w:r w:rsidRPr="00BF71BB">
              <w:rPr>
                <w:rStyle w:val="a5"/>
                <w:b/>
                <w:sz w:val="20"/>
              </w:rPr>
              <w:footnoteReference w:id="27"/>
            </w:r>
            <w:r w:rsidRPr="00BF71BB">
              <w:rPr>
                <w:b/>
                <w:sz w:val="20"/>
              </w:rPr>
              <w:t>: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40A4" w14:textId="77777777" w:rsidR="008F5B0D" w:rsidRPr="00BF71BB" w:rsidRDefault="008F5B0D" w:rsidP="008B75E6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C17F" w14:textId="77777777" w:rsidR="008F5B0D" w:rsidRPr="00BF71BB" w:rsidRDefault="008F5B0D" w:rsidP="008B75E6">
            <w:pPr>
              <w:jc w:val="center"/>
              <w:rPr>
                <w:b/>
                <w:sz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10E3" w14:textId="77777777" w:rsidR="008F5B0D" w:rsidRPr="00BF71BB" w:rsidRDefault="008F5B0D" w:rsidP="008B75E6">
            <w:pPr>
              <w:jc w:val="center"/>
              <w:rPr>
                <w:b/>
                <w:sz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8FBC" w14:textId="77777777" w:rsidR="008F5B0D" w:rsidRPr="00BF71BB" w:rsidRDefault="008F5B0D" w:rsidP="008B75E6">
            <w:pPr>
              <w:jc w:val="center"/>
              <w:rPr>
                <w:b/>
                <w:sz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ECC5" w14:textId="77777777" w:rsidR="008F5B0D" w:rsidRPr="00BF71BB" w:rsidRDefault="008F5B0D" w:rsidP="008B75E6">
            <w:pPr>
              <w:jc w:val="center"/>
              <w:rPr>
                <w:b/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3ABB" w14:textId="77777777" w:rsidR="008F5B0D" w:rsidRPr="00BF71BB" w:rsidRDefault="008F5B0D" w:rsidP="008B75E6">
            <w:pPr>
              <w:jc w:val="center"/>
              <w:rPr>
                <w:sz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A4F2" w14:textId="77777777" w:rsidR="008F5B0D" w:rsidRPr="00BF71BB" w:rsidRDefault="008F5B0D" w:rsidP="008B75E6">
            <w:pPr>
              <w:jc w:val="center"/>
              <w:rPr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C32D" w14:textId="09771992" w:rsidR="008F5B0D" w:rsidRPr="00BF71BB" w:rsidRDefault="008F5B0D" w:rsidP="008B75E6">
            <w:pPr>
              <w:jc w:val="center"/>
              <w:rPr>
                <w:sz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C079" w14:textId="1F4DBCFC" w:rsidR="008F5B0D" w:rsidRPr="00BF71BB" w:rsidRDefault="008F5B0D" w:rsidP="008B75E6">
            <w:pPr>
              <w:jc w:val="center"/>
              <w:rPr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9A08" w14:textId="77777777" w:rsidR="008F5B0D" w:rsidRPr="00BF71BB" w:rsidRDefault="008F5B0D" w:rsidP="008B75E6">
            <w:pPr>
              <w:jc w:val="center"/>
              <w:rPr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9FB3" w14:textId="10A9B10B" w:rsidR="008F5B0D" w:rsidRPr="00BF71BB" w:rsidRDefault="008F5B0D" w:rsidP="008B75E6">
            <w:pPr>
              <w:jc w:val="center"/>
              <w:rPr>
                <w:sz w:val="20"/>
              </w:rPr>
            </w:pPr>
            <w:r w:rsidRPr="00BF71BB">
              <w:rPr>
                <w:sz w:val="20"/>
              </w:rPr>
              <w:t>-</w:t>
            </w:r>
          </w:p>
        </w:tc>
      </w:tr>
    </w:tbl>
    <w:p w14:paraId="4C1DE1E3" w14:textId="77777777" w:rsidR="00401E0D" w:rsidRPr="00401E0D" w:rsidRDefault="00401E0D" w:rsidP="00401E0D">
      <w:pPr>
        <w:tabs>
          <w:tab w:val="left" w:pos="2246"/>
        </w:tabs>
        <w:jc w:val="both"/>
        <w:rPr>
          <w:rFonts w:eastAsia="Arial Unicode MS"/>
          <w:bCs/>
          <w:sz w:val="16"/>
          <w:szCs w:val="16"/>
        </w:rPr>
      </w:pPr>
      <w:bookmarkStart w:id="14" w:name="_Hlk100223979"/>
    </w:p>
    <w:p w14:paraId="6481954F" w14:textId="77777777" w:rsidR="005733B3" w:rsidRDefault="005733B3" w:rsidP="005733B3">
      <w:pPr>
        <w:tabs>
          <w:tab w:val="left" w:pos="2246"/>
        </w:tabs>
        <w:ind w:left="426"/>
        <w:jc w:val="both"/>
        <w:rPr>
          <w:rFonts w:eastAsia="Arial Unicode MS"/>
          <w:bCs/>
          <w:sz w:val="20"/>
        </w:rPr>
      </w:pPr>
      <w:bookmarkStart w:id="15" w:name="_Hlk100673805"/>
    </w:p>
    <w:p w14:paraId="1A0A6D8D" w14:textId="080FE2EF" w:rsidR="00E6042E" w:rsidRPr="00BF71BB" w:rsidRDefault="00E6042E" w:rsidP="00BB40A5">
      <w:pPr>
        <w:tabs>
          <w:tab w:val="left" w:pos="2246"/>
        </w:tabs>
        <w:ind w:right="26"/>
        <w:jc w:val="both"/>
        <w:rPr>
          <w:rFonts w:eastAsia="Arial Unicode MS"/>
          <w:bCs/>
          <w:sz w:val="20"/>
        </w:rPr>
      </w:pPr>
      <w:r w:rsidRPr="00BF71BB">
        <w:rPr>
          <w:rFonts w:eastAsia="Arial Unicode MS"/>
          <w:bCs/>
          <w:sz w:val="20"/>
        </w:rPr>
        <w:t>Основания для включения</w:t>
      </w:r>
      <w:r w:rsidR="00401E0D">
        <w:rPr>
          <w:rFonts w:eastAsia="Arial Unicode MS"/>
          <w:bCs/>
          <w:sz w:val="20"/>
        </w:rPr>
        <w:t xml:space="preserve"> (присоединения)</w:t>
      </w:r>
      <w:r w:rsidRPr="00BF71BB">
        <w:rPr>
          <w:rFonts w:eastAsia="Arial Unicode MS"/>
          <w:bCs/>
          <w:sz w:val="20"/>
        </w:rPr>
        <w:t xml:space="preserve"> в</w:t>
      </w:r>
      <w:r w:rsidR="00401E0D">
        <w:rPr>
          <w:rFonts w:eastAsia="Arial Unicode MS"/>
          <w:bCs/>
          <w:sz w:val="20"/>
        </w:rPr>
        <w:t>(к)</w:t>
      </w:r>
      <w:r w:rsidRPr="00BF71BB">
        <w:rPr>
          <w:rFonts w:eastAsia="Arial Unicode MS"/>
          <w:bCs/>
          <w:sz w:val="20"/>
        </w:rPr>
        <w:t xml:space="preserve"> Д</w:t>
      </w:r>
      <w:r w:rsidR="00176E14">
        <w:rPr>
          <w:rFonts w:eastAsia="Arial Unicode MS"/>
          <w:bCs/>
          <w:sz w:val="20"/>
        </w:rPr>
        <w:t xml:space="preserve">ОП </w:t>
      </w:r>
      <w:r w:rsidRPr="00BF71BB">
        <w:rPr>
          <w:rFonts w:eastAsia="Arial Unicode MS"/>
          <w:bCs/>
          <w:sz w:val="20"/>
        </w:rPr>
        <w:t>дополнительн</w:t>
      </w:r>
      <w:r w:rsidR="00401E0D">
        <w:rPr>
          <w:rFonts w:eastAsia="Arial Unicode MS"/>
          <w:bCs/>
          <w:sz w:val="20"/>
        </w:rPr>
        <w:t>ого</w:t>
      </w:r>
      <w:r w:rsidRPr="00BF71BB">
        <w:rPr>
          <w:rFonts w:eastAsia="Arial Unicode MS"/>
          <w:bCs/>
          <w:sz w:val="20"/>
        </w:rPr>
        <w:t xml:space="preserve"> учебн</w:t>
      </w:r>
      <w:r w:rsidR="00401E0D">
        <w:rPr>
          <w:rFonts w:eastAsia="Arial Unicode MS"/>
          <w:bCs/>
          <w:sz w:val="20"/>
        </w:rPr>
        <w:t>ого</w:t>
      </w:r>
      <w:r w:rsidRPr="00BF71BB">
        <w:rPr>
          <w:rFonts w:eastAsia="Arial Unicode MS"/>
          <w:bCs/>
          <w:sz w:val="20"/>
        </w:rPr>
        <w:t xml:space="preserve"> модул</w:t>
      </w:r>
      <w:r w:rsidR="00401E0D">
        <w:rPr>
          <w:rFonts w:eastAsia="Arial Unicode MS"/>
          <w:bCs/>
          <w:sz w:val="20"/>
        </w:rPr>
        <w:t>я</w:t>
      </w:r>
      <w:r w:rsidRPr="00BF71BB">
        <w:rPr>
          <w:rFonts w:eastAsia="Arial Unicode MS"/>
          <w:bCs/>
          <w:sz w:val="20"/>
        </w:rPr>
        <w:t xml:space="preserve"> (</w:t>
      </w:r>
      <w:bookmarkStart w:id="16" w:name="_Hlk100671610"/>
      <w:proofErr w:type="spellStart"/>
      <w:r w:rsidRPr="00BF71BB">
        <w:rPr>
          <w:rFonts w:eastAsia="Arial Unicode MS"/>
          <w:bCs/>
          <w:sz w:val="20"/>
        </w:rPr>
        <w:t>MicroDegreе</w:t>
      </w:r>
      <w:bookmarkEnd w:id="16"/>
      <w:proofErr w:type="spellEnd"/>
      <w:r w:rsidRPr="00BF71BB">
        <w:rPr>
          <w:rFonts w:eastAsia="Arial Unicode MS"/>
          <w:bCs/>
          <w:sz w:val="20"/>
        </w:rPr>
        <w:t>)</w:t>
      </w:r>
      <w:r w:rsidR="00401E0D">
        <w:rPr>
          <w:rFonts w:eastAsia="Arial Unicode MS"/>
          <w:bCs/>
          <w:sz w:val="20"/>
        </w:rPr>
        <w:t xml:space="preserve"> и ее реализации в составе с </w:t>
      </w:r>
      <w:proofErr w:type="spellStart"/>
      <w:r w:rsidR="00401E0D" w:rsidRPr="00401E0D">
        <w:rPr>
          <w:rFonts w:eastAsia="Arial Unicode MS"/>
          <w:bCs/>
          <w:sz w:val="20"/>
        </w:rPr>
        <w:t>MicroDegreе</w:t>
      </w:r>
      <w:proofErr w:type="spellEnd"/>
      <w:r w:rsidRPr="00BF71BB">
        <w:rPr>
          <w:rFonts w:eastAsia="Arial Unicode MS"/>
          <w:bCs/>
          <w:sz w:val="20"/>
        </w:rPr>
        <w:t>:</w:t>
      </w:r>
    </w:p>
    <w:bookmarkEnd w:id="15"/>
    <w:p w14:paraId="716457E9" w14:textId="478744E6" w:rsidR="00E6042E" w:rsidRPr="00BF71BB" w:rsidRDefault="00E6042E" w:rsidP="00BB40A5">
      <w:pPr>
        <w:tabs>
          <w:tab w:val="left" w:pos="2246"/>
        </w:tabs>
        <w:ind w:right="26"/>
        <w:jc w:val="both"/>
        <w:rPr>
          <w:rFonts w:eastAsia="Arial Unicode MS"/>
          <w:bCs/>
          <w:sz w:val="20"/>
        </w:rPr>
      </w:pPr>
      <w:r w:rsidRPr="00BF71BB">
        <w:rPr>
          <w:rFonts w:eastAsia="Arial Unicode MS"/>
          <w:bCs/>
          <w:sz w:val="20"/>
        </w:rPr>
        <w:t>1.  решение руководителя структурного подразделения ДОП и комиссии, утверждающей реестр дополнительных модулей образовательных программ высшего образования «_</w:t>
      </w:r>
      <w:r w:rsidR="00BB40A5" w:rsidRPr="00BF71BB">
        <w:rPr>
          <w:rFonts w:eastAsia="Arial Unicode MS"/>
          <w:bCs/>
          <w:sz w:val="20"/>
        </w:rPr>
        <w:t>_» _</w:t>
      </w:r>
      <w:r w:rsidRPr="00BF71BB">
        <w:rPr>
          <w:rFonts w:eastAsia="Arial Unicode MS"/>
          <w:bCs/>
          <w:sz w:val="20"/>
        </w:rPr>
        <w:t>__________ 20__, _________________________.</w:t>
      </w:r>
    </w:p>
    <w:p w14:paraId="2909DE62" w14:textId="2A46AA97" w:rsidR="00401E0D" w:rsidRPr="00BF71BB" w:rsidRDefault="00E6042E" w:rsidP="00BB40A5">
      <w:pPr>
        <w:tabs>
          <w:tab w:val="left" w:pos="2246"/>
        </w:tabs>
        <w:ind w:right="26"/>
        <w:jc w:val="both"/>
        <w:rPr>
          <w:rFonts w:eastAsia="Arial Unicode MS"/>
          <w:bCs/>
          <w:sz w:val="20"/>
        </w:rPr>
      </w:pPr>
      <w:r w:rsidRPr="00BF71BB">
        <w:rPr>
          <w:rFonts w:eastAsia="Arial Unicode MS"/>
          <w:bCs/>
          <w:sz w:val="20"/>
        </w:rPr>
        <w:t xml:space="preserve">2. заявление(-я) </w:t>
      </w:r>
      <w:r w:rsidR="00176E14">
        <w:rPr>
          <w:rFonts w:eastAsia="Arial Unicode MS"/>
          <w:bCs/>
          <w:sz w:val="20"/>
        </w:rPr>
        <w:t>обучающегося</w:t>
      </w:r>
      <w:r w:rsidRPr="00BF71BB">
        <w:rPr>
          <w:rFonts w:eastAsia="Arial Unicode MS"/>
          <w:bCs/>
          <w:sz w:val="20"/>
        </w:rPr>
        <w:t>(-</w:t>
      </w:r>
      <w:proofErr w:type="spellStart"/>
      <w:r w:rsidR="00176E14">
        <w:rPr>
          <w:rFonts w:eastAsia="Arial Unicode MS"/>
          <w:bCs/>
          <w:sz w:val="20"/>
        </w:rPr>
        <w:t>ихся</w:t>
      </w:r>
      <w:proofErr w:type="spellEnd"/>
      <w:r w:rsidRPr="00BF71BB">
        <w:rPr>
          <w:rFonts w:eastAsia="Arial Unicode MS"/>
          <w:bCs/>
          <w:sz w:val="20"/>
        </w:rPr>
        <w:t>), договор(ы) об образовании (об оказании платных образовательных услуг) и(или) доп. соглашение (-я) к нему(ним).</w:t>
      </w:r>
    </w:p>
    <w:p w14:paraId="4486DE7D" w14:textId="29DA0C6C" w:rsidR="00401E0D" w:rsidRDefault="00401E0D" w:rsidP="00401E0D">
      <w:pPr>
        <w:rPr>
          <w:rFonts w:eastAsia="Arial Unicode MS"/>
          <w:bCs/>
          <w:sz w:val="20"/>
        </w:rPr>
      </w:pPr>
    </w:p>
    <w:p w14:paraId="2D1B6500" w14:textId="77777777" w:rsidR="008109AE" w:rsidRDefault="008109AE" w:rsidP="00401E0D">
      <w:pPr>
        <w:rPr>
          <w:rFonts w:eastAsia="Arial Unicode MS"/>
          <w:bCs/>
          <w:sz w:val="20"/>
        </w:rPr>
      </w:pPr>
    </w:p>
    <w:p w14:paraId="5CEA0D73" w14:textId="77777777" w:rsidR="005733B3" w:rsidRDefault="005733B3" w:rsidP="00401E0D">
      <w:pPr>
        <w:rPr>
          <w:rFonts w:eastAsia="Arial Unicode MS"/>
          <w:bCs/>
          <w:sz w:val="20"/>
        </w:rPr>
      </w:pPr>
    </w:p>
    <w:p w14:paraId="10DBD001" w14:textId="77777777" w:rsidR="00401E0D" w:rsidRDefault="00401E0D" w:rsidP="00BB40A5">
      <w:pPr>
        <w:rPr>
          <w:rFonts w:eastAsia="Arial Unicode MS"/>
          <w:bCs/>
          <w:sz w:val="20"/>
        </w:rPr>
      </w:pPr>
      <w:bookmarkStart w:id="17" w:name="_Hlk100673073"/>
      <w:r w:rsidRPr="00401E0D">
        <w:rPr>
          <w:rFonts w:eastAsia="Arial Unicode MS"/>
          <w:bCs/>
          <w:sz w:val="20"/>
        </w:rPr>
        <w:t>Должность руководителя структурного подразделения ДОП/</w:t>
      </w:r>
    </w:p>
    <w:p w14:paraId="27EAD2C0" w14:textId="37FBC546" w:rsidR="00401E0D" w:rsidRDefault="00401E0D" w:rsidP="00BB40A5">
      <w:pPr>
        <w:rPr>
          <w:rFonts w:eastAsia="Arial Unicode MS"/>
          <w:bCs/>
          <w:sz w:val="20"/>
        </w:rPr>
      </w:pPr>
      <w:r w:rsidRPr="00401E0D">
        <w:rPr>
          <w:rFonts w:eastAsia="Arial Unicode MS"/>
          <w:bCs/>
          <w:sz w:val="20"/>
        </w:rPr>
        <w:t>лица, координирующего программы ДОП на факультете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1E0D">
        <w:rPr>
          <w:rFonts w:eastAsia="Arial Unicode MS"/>
          <w:bCs/>
          <w:sz w:val="20"/>
        </w:rPr>
        <w:t>И.О. Фамилия</w:t>
      </w:r>
    </w:p>
    <w:p w14:paraId="65E356A5" w14:textId="5D7FD8D2" w:rsidR="005733B3" w:rsidRDefault="005733B3" w:rsidP="005733B3">
      <w:pPr>
        <w:ind w:left="426"/>
        <w:rPr>
          <w:rFonts w:eastAsia="Arial Unicode MS"/>
          <w:bCs/>
          <w:sz w:val="20"/>
        </w:rPr>
      </w:pPr>
    </w:p>
    <w:p w14:paraId="231F17CB" w14:textId="1AF0A684" w:rsidR="005733B3" w:rsidRDefault="005733B3" w:rsidP="008F5B0D">
      <w:pPr>
        <w:rPr>
          <w:rFonts w:eastAsia="Arial Unicode MS"/>
          <w:bCs/>
          <w:sz w:val="20"/>
        </w:rPr>
      </w:pPr>
    </w:p>
    <w:p w14:paraId="1D30DE30" w14:textId="76C88ECE" w:rsidR="008F5B0D" w:rsidRDefault="008F5B0D" w:rsidP="008F5B0D">
      <w:pPr>
        <w:rPr>
          <w:rFonts w:eastAsia="Arial Unicode MS"/>
          <w:bCs/>
          <w:sz w:val="20"/>
        </w:rPr>
      </w:pPr>
    </w:p>
    <w:p w14:paraId="071B7DF5" w14:textId="2B6AFE80" w:rsidR="008F5B0D" w:rsidRDefault="008F5B0D" w:rsidP="008F5B0D">
      <w:pPr>
        <w:rPr>
          <w:rFonts w:eastAsia="Arial Unicode MS"/>
          <w:bCs/>
          <w:sz w:val="20"/>
        </w:rPr>
      </w:pPr>
    </w:p>
    <w:p w14:paraId="42B25143" w14:textId="4DE44C3C" w:rsidR="00BB40A5" w:rsidRDefault="00BB40A5" w:rsidP="008F5B0D">
      <w:pPr>
        <w:rPr>
          <w:rFonts w:eastAsia="Arial Unicode MS"/>
          <w:bCs/>
          <w:sz w:val="20"/>
        </w:rPr>
      </w:pPr>
    </w:p>
    <w:p w14:paraId="4A4D6BEB" w14:textId="1731F336" w:rsidR="00BB40A5" w:rsidRDefault="00BB40A5" w:rsidP="008F5B0D">
      <w:pPr>
        <w:rPr>
          <w:rFonts w:eastAsia="Arial Unicode MS"/>
          <w:bCs/>
          <w:sz w:val="20"/>
        </w:rPr>
      </w:pPr>
    </w:p>
    <w:p w14:paraId="724C141D" w14:textId="6BAC90E5" w:rsidR="00BB40A5" w:rsidRDefault="00BB40A5" w:rsidP="008F5B0D">
      <w:pPr>
        <w:rPr>
          <w:rFonts w:eastAsia="Arial Unicode MS"/>
          <w:bCs/>
          <w:sz w:val="20"/>
        </w:rPr>
      </w:pPr>
    </w:p>
    <w:p w14:paraId="563FA4D7" w14:textId="62A3AB7D" w:rsidR="00BB40A5" w:rsidRDefault="00BB40A5" w:rsidP="008F5B0D">
      <w:pPr>
        <w:rPr>
          <w:rFonts w:eastAsia="Arial Unicode MS"/>
          <w:bCs/>
          <w:sz w:val="20"/>
        </w:rPr>
      </w:pPr>
    </w:p>
    <w:p w14:paraId="3BF6BD04" w14:textId="03BE1DCB" w:rsidR="00BB40A5" w:rsidRDefault="00BB40A5" w:rsidP="008F5B0D">
      <w:pPr>
        <w:rPr>
          <w:rFonts w:eastAsia="Arial Unicode MS"/>
          <w:bCs/>
          <w:sz w:val="20"/>
        </w:rPr>
      </w:pPr>
    </w:p>
    <w:p w14:paraId="2F89B855" w14:textId="51716893" w:rsidR="00BB40A5" w:rsidRDefault="00BB40A5" w:rsidP="008F5B0D">
      <w:pPr>
        <w:rPr>
          <w:rFonts w:eastAsia="Arial Unicode MS"/>
          <w:bCs/>
          <w:sz w:val="20"/>
        </w:rPr>
      </w:pPr>
    </w:p>
    <w:p w14:paraId="06C5A520" w14:textId="675C684E" w:rsidR="00BB40A5" w:rsidRDefault="00BB40A5" w:rsidP="008F5B0D">
      <w:pPr>
        <w:rPr>
          <w:rFonts w:eastAsia="Arial Unicode MS"/>
          <w:bCs/>
          <w:sz w:val="20"/>
        </w:rPr>
      </w:pPr>
    </w:p>
    <w:p w14:paraId="5F1A7491" w14:textId="14F6BEA9" w:rsidR="00BB40A5" w:rsidRDefault="00BB40A5" w:rsidP="008F5B0D">
      <w:pPr>
        <w:rPr>
          <w:rFonts w:eastAsia="Arial Unicode MS"/>
          <w:bCs/>
          <w:sz w:val="20"/>
        </w:rPr>
      </w:pPr>
    </w:p>
    <w:p w14:paraId="58FD2705" w14:textId="77777777" w:rsidR="00BB40A5" w:rsidRDefault="00BB40A5" w:rsidP="008F5B0D">
      <w:pPr>
        <w:rPr>
          <w:rFonts w:eastAsia="Arial Unicode MS"/>
          <w:bCs/>
          <w:sz w:val="20"/>
        </w:rPr>
      </w:pPr>
    </w:p>
    <w:p w14:paraId="1453A7C8" w14:textId="770DEC99" w:rsidR="005733B3" w:rsidRPr="004F2238" w:rsidRDefault="00FC42EC" w:rsidP="00BB40A5">
      <w:pPr>
        <w:rPr>
          <w:rFonts w:eastAsia="Arial Unicode MS"/>
          <w:bCs/>
          <w:sz w:val="16"/>
          <w:szCs w:val="16"/>
        </w:rPr>
      </w:pPr>
      <w:r w:rsidRPr="004F2238">
        <w:rPr>
          <w:rFonts w:eastAsia="Arial Unicode MS"/>
          <w:bCs/>
          <w:sz w:val="16"/>
          <w:szCs w:val="16"/>
        </w:rPr>
        <w:t>Исполнитель: Фамилия И.О., должность,</w:t>
      </w:r>
      <w:r w:rsidR="00176E14" w:rsidRPr="004F2238">
        <w:rPr>
          <w:rFonts w:eastAsia="Arial Unicode MS"/>
          <w:bCs/>
          <w:sz w:val="16"/>
          <w:szCs w:val="16"/>
        </w:rPr>
        <w:t xml:space="preserve"> </w:t>
      </w:r>
      <w:r w:rsidRPr="004F2238">
        <w:rPr>
          <w:rFonts w:eastAsia="Arial Unicode MS"/>
          <w:bCs/>
          <w:sz w:val="16"/>
          <w:szCs w:val="16"/>
        </w:rPr>
        <w:t>тел</w:t>
      </w:r>
      <w:bookmarkEnd w:id="6"/>
      <w:bookmarkEnd w:id="14"/>
      <w:bookmarkEnd w:id="17"/>
      <w:r w:rsidR="008109AE" w:rsidRPr="004F2238">
        <w:rPr>
          <w:rFonts w:eastAsia="Arial Unicode MS"/>
          <w:bCs/>
          <w:sz w:val="16"/>
          <w:szCs w:val="16"/>
        </w:rPr>
        <w:t>.:</w:t>
      </w:r>
    </w:p>
    <w:p w14:paraId="6C3AA596" w14:textId="20EF5D03" w:rsidR="00BB40A5" w:rsidRDefault="00BB40A5" w:rsidP="00BB40A5">
      <w:pPr>
        <w:rPr>
          <w:rFonts w:eastAsia="Arial Unicode MS"/>
          <w:bCs/>
          <w:sz w:val="20"/>
        </w:rPr>
      </w:pPr>
    </w:p>
    <w:p w14:paraId="19CFF6C3" w14:textId="77777777" w:rsidR="00BB40A5" w:rsidRPr="008109AE" w:rsidRDefault="00BB40A5" w:rsidP="00BB40A5">
      <w:pPr>
        <w:rPr>
          <w:rFonts w:eastAsia="Arial Unicode MS"/>
          <w:bCs/>
          <w:sz w:val="20"/>
        </w:rPr>
      </w:pPr>
    </w:p>
    <w:p w14:paraId="3AC53901" w14:textId="50CBDB9B" w:rsidR="00EC1E64" w:rsidRDefault="00EC1E64" w:rsidP="00665D55">
      <w:pPr>
        <w:widowControl w:val="0"/>
        <w:tabs>
          <w:tab w:val="left" w:pos="2808"/>
          <w:tab w:val="left" w:pos="8907"/>
        </w:tabs>
        <w:spacing w:line="228" w:lineRule="auto"/>
        <w:ind w:left="8931"/>
        <w:rPr>
          <w:rFonts w:eastAsia="MS Mincho"/>
          <w:bCs/>
          <w:i/>
          <w:sz w:val="20"/>
        </w:rPr>
      </w:pPr>
    </w:p>
    <w:p w14:paraId="37B4A698" w14:textId="77777777" w:rsidR="00647393" w:rsidRDefault="00647393" w:rsidP="00665D55">
      <w:pPr>
        <w:widowControl w:val="0"/>
        <w:tabs>
          <w:tab w:val="left" w:pos="2808"/>
          <w:tab w:val="left" w:pos="8907"/>
        </w:tabs>
        <w:spacing w:line="228" w:lineRule="auto"/>
        <w:ind w:left="8931"/>
        <w:rPr>
          <w:rFonts w:eastAsia="MS Mincho"/>
          <w:bCs/>
          <w:i/>
          <w:sz w:val="20"/>
        </w:rPr>
      </w:pPr>
    </w:p>
    <w:p w14:paraId="6224BB58" w14:textId="262A2B20" w:rsidR="00665D55" w:rsidRPr="00BF71BB" w:rsidRDefault="00665D55" w:rsidP="00665D55">
      <w:pPr>
        <w:widowControl w:val="0"/>
        <w:tabs>
          <w:tab w:val="left" w:pos="2808"/>
          <w:tab w:val="left" w:pos="8907"/>
        </w:tabs>
        <w:spacing w:line="228" w:lineRule="auto"/>
        <w:ind w:left="8931"/>
        <w:rPr>
          <w:rFonts w:eastAsia="MS Mincho"/>
          <w:bCs/>
          <w:i/>
          <w:sz w:val="20"/>
        </w:rPr>
      </w:pPr>
      <w:r w:rsidRPr="00BF71BB">
        <w:rPr>
          <w:rFonts w:eastAsia="MS Mincho"/>
          <w:bCs/>
          <w:i/>
          <w:sz w:val="20"/>
        </w:rPr>
        <w:lastRenderedPageBreak/>
        <w:t xml:space="preserve">Таблица </w:t>
      </w:r>
      <w:r>
        <w:rPr>
          <w:rFonts w:eastAsia="MS Mincho"/>
          <w:bCs/>
          <w:i/>
          <w:sz w:val="20"/>
        </w:rPr>
        <w:t>2</w:t>
      </w:r>
      <w:r w:rsidRPr="00BF71BB">
        <w:rPr>
          <w:rFonts w:eastAsia="MS Mincho"/>
          <w:bCs/>
          <w:i/>
          <w:sz w:val="20"/>
        </w:rPr>
        <w:t xml:space="preserve">. Форма таблицы </w:t>
      </w:r>
      <w:r w:rsidR="005733B3">
        <w:rPr>
          <w:rFonts w:eastAsia="MS Mincho"/>
          <w:bCs/>
          <w:i/>
          <w:sz w:val="20"/>
        </w:rPr>
        <w:t>УП /УТП</w:t>
      </w:r>
      <w:r>
        <w:rPr>
          <w:rFonts w:eastAsia="MS Mincho"/>
          <w:bCs/>
          <w:i/>
          <w:sz w:val="20"/>
        </w:rPr>
        <w:t xml:space="preserve"> </w:t>
      </w:r>
      <w:r w:rsidR="008109AE">
        <w:rPr>
          <w:rFonts w:eastAsia="MS Mincho"/>
          <w:bCs/>
          <w:i/>
          <w:sz w:val="20"/>
        </w:rPr>
        <w:t xml:space="preserve">Образовательной </w:t>
      </w:r>
      <w:r w:rsidR="008109AE" w:rsidRPr="00BF71BB">
        <w:rPr>
          <w:rFonts w:eastAsia="MS Mincho"/>
          <w:bCs/>
          <w:i/>
          <w:sz w:val="20"/>
        </w:rPr>
        <w:t>программы</w:t>
      </w:r>
      <w:r w:rsidRPr="00BF71BB">
        <w:rPr>
          <w:rFonts w:eastAsia="MS Mincho"/>
          <w:bCs/>
          <w:i/>
          <w:sz w:val="20"/>
        </w:rPr>
        <w:t>, реализуемой в офлайн</w:t>
      </w:r>
      <w:r w:rsidR="00745EAA">
        <w:rPr>
          <w:rFonts w:eastAsia="MS Mincho"/>
          <w:bCs/>
          <w:i/>
          <w:sz w:val="20"/>
        </w:rPr>
        <w:t xml:space="preserve"> или онлайн</w:t>
      </w:r>
      <w:r w:rsidRPr="00BF71BB">
        <w:rPr>
          <w:rFonts w:eastAsia="MS Mincho"/>
          <w:bCs/>
          <w:i/>
          <w:sz w:val="20"/>
        </w:rPr>
        <w:t xml:space="preserve"> формат</w:t>
      </w:r>
      <w:r w:rsidR="00745EAA">
        <w:rPr>
          <w:rFonts w:eastAsia="MS Mincho"/>
          <w:bCs/>
          <w:i/>
          <w:sz w:val="20"/>
        </w:rPr>
        <w:t>ах</w:t>
      </w:r>
      <w:r w:rsidRPr="00BF71BB">
        <w:rPr>
          <w:rFonts w:eastAsia="MS Mincho"/>
          <w:bCs/>
          <w:i/>
          <w:sz w:val="20"/>
        </w:rPr>
        <w:t xml:space="preserve"> (при включении</w:t>
      </w:r>
    </w:p>
    <w:p w14:paraId="07B3D723" w14:textId="486F3606" w:rsidR="00665D55" w:rsidRPr="00BF71BB" w:rsidRDefault="00665D55" w:rsidP="00665D55">
      <w:pPr>
        <w:widowControl w:val="0"/>
        <w:tabs>
          <w:tab w:val="left" w:pos="2808"/>
          <w:tab w:val="left" w:pos="8907"/>
        </w:tabs>
        <w:spacing w:line="228" w:lineRule="auto"/>
        <w:ind w:left="8931"/>
        <w:rPr>
          <w:rFonts w:eastAsia="MS Mincho"/>
          <w:bCs/>
          <w:i/>
          <w:sz w:val="20"/>
        </w:rPr>
      </w:pPr>
      <w:r w:rsidRPr="00BF71BB">
        <w:rPr>
          <w:rFonts w:eastAsia="MS Mincho"/>
          <w:bCs/>
          <w:i/>
          <w:sz w:val="20"/>
        </w:rPr>
        <w:t xml:space="preserve"> в учебный план</w:t>
      </w:r>
      <w:r>
        <w:rPr>
          <w:rFonts w:eastAsia="MS Mincho"/>
          <w:bCs/>
          <w:i/>
          <w:sz w:val="20"/>
        </w:rPr>
        <w:t xml:space="preserve"> только</w:t>
      </w:r>
      <w:r w:rsidRPr="00BF71BB">
        <w:rPr>
          <w:rFonts w:eastAsia="MS Mincho"/>
          <w:bCs/>
          <w:i/>
          <w:sz w:val="20"/>
        </w:rPr>
        <w:t xml:space="preserve"> </w:t>
      </w:r>
      <w:r>
        <w:rPr>
          <w:rFonts w:eastAsia="MS Mincho"/>
          <w:bCs/>
          <w:i/>
          <w:sz w:val="20"/>
        </w:rPr>
        <w:t>учебных тем</w:t>
      </w:r>
      <w:r w:rsidRPr="00BF71BB">
        <w:rPr>
          <w:rStyle w:val="a5"/>
          <w:rFonts w:eastAsia="MS Mincho"/>
          <w:bCs/>
          <w:i/>
          <w:sz w:val="20"/>
        </w:rPr>
        <w:footnoteReference w:id="28"/>
      </w:r>
    </w:p>
    <w:p w14:paraId="19510148" w14:textId="77777777" w:rsidR="00665D55" w:rsidRPr="00BF71BB" w:rsidRDefault="00665D55" w:rsidP="00665D55">
      <w:pPr>
        <w:widowControl w:val="0"/>
        <w:tabs>
          <w:tab w:val="left" w:pos="2808"/>
          <w:tab w:val="left" w:pos="8907"/>
        </w:tabs>
        <w:spacing w:line="228" w:lineRule="auto"/>
        <w:jc w:val="both"/>
        <w:rPr>
          <w:rFonts w:eastAsia="MS Mincho"/>
          <w:bCs/>
          <w:i/>
          <w:sz w:val="20"/>
        </w:rPr>
      </w:pP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50"/>
        <w:gridCol w:w="809"/>
        <w:gridCol w:w="809"/>
        <w:gridCol w:w="773"/>
        <w:gridCol w:w="943"/>
        <w:gridCol w:w="1609"/>
        <w:gridCol w:w="1700"/>
        <w:gridCol w:w="706"/>
        <w:gridCol w:w="852"/>
        <w:gridCol w:w="1985"/>
        <w:gridCol w:w="1276"/>
        <w:gridCol w:w="1403"/>
        <w:gridCol w:w="6"/>
      </w:tblGrid>
      <w:tr w:rsidR="001633B0" w:rsidRPr="00BF71BB" w14:paraId="207BAE77" w14:textId="77777777" w:rsidTr="00BD228F">
        <w:trPr>
          <w:cantSplit/>
          <w:trHeight w:val="105"/>
          <w:tblHeader/>
          <w:jc w:val="center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AAD709" w14:textId="77777777" w:rsidR="001633B0" w:rsidRPr="00BF71BB" w:rsidRDefault="001633B0" w:rsidP="00B445F3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>№ п/п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0850BB" w14:textId="18E2A38B" w:rsidR="001633B0" w:rsidRPr="00BF71BB" w:rsidRDefault="001633B0" w:rsidP="00B445F3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>Н</w:t>
            </w:r>
            <w:r>
              <w:rPr>
                <w:b/>
                <w:sz w:val="20"/>
              </w:rPr>
              <w:t xml:space="preserve">азвания </w:t>
            </w:r>
            <w:r w:rsidRPr="00BF71BB">
              <w:rPr>
                <w:b/>
                <w:sz w:val="20"/>
              </w:rPr>
              <w:t>учебных</w:t>
            </w:r>
            <w:r>
              <w:rPr>
                <w:b/>
                <w:sz w:val="20"/>
              </w:rPr>
              <w:t xml:space="preserve"> тем</w:t>
            </w:r>
            <w:r w:rsidRPr="00BF71BB">
              <w:rPr>
                <w:rStyle w:val="a5"/>
                <w:sz w:val="20"/>
              </w:rPr>
              <w:footnoteReference w:id="29"/>
            </w:r>
          </w:p>
        </w:tc>
        <w:tc>
          <w:tcPr>
            <w:tcW w:w="5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DF551" w14:textId="77777777" w:rsidR="001633B0" w:rsidRPr="00BF71BB" w:rsidRDefault="001633B0" w:rsidP="00B445F3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>Трудоемкость</w:t>
            </w:r>
          </w:p>
        </w:tc>
        <w:tc>
          <w:tcPr>
            <w:tcW w:w="21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F765" w14:textId="01A0CD7B" w:rsidR="001633B0" w:rsidRPr="00BF71BB" w:rsidRDefault="001633B0" w:rsidP="00B445F3">
            <w:pPr>
              <w:jc w:val="center"/>
              <w:rPr>
                <w:b/>
                <w:bCs/>
                <w:sz w:val="20"/>
              </w:rPr>
            </w:pPr>
            <w:r w:rsidRPr="00BF71BB">
              <w:rPr>
                <w:b/>
                <w:sz w:val="20"/>
              </w:rPr>
              <w:t>Объем</w:t>
            </w:r>
            <w:r>
              <w:rPr>
                <w:b/>
                <w:sz w:val="20"/>
              </w:rPr>
              <w:t xml:space="preserve"> контактной работы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38F32" w14:textId="676962FA" w:rsidR="001633B0" w:rsidRDefault="001633B0" w:rsidP="006263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</w:t>
            </w:r>
            <w:r w:rsidRPr="00BF71BB">
              <w:rPr>
                <w:b/>
                <w:bCs/>
                <w:sz w:val="20"/>
              </w:rPr>
              <w:t>амостоятельная работа</w:t>
            </w:r>
          </w:p>
          <w:p w14:paraId="7406C978" w14:textId="3B3EDF91" w:rsidR="001633B0" w:rsidRPr="00BF71BB" w:rsidRDefault="001633B0" w:rsidP="006263E4">
            <w:pPr>
              <w:jc w:val="center"/>
              <w:rPr>
                <w:b/>
                <w:bCs/>
                <w:sz w:val="20"/>
              </w:rPr>
            </w:pPr>
            <w:r w:rsidRPr="00BF71BB">
              <w:rPr>
                <w:bCs/>
                <w:sz w:val="20"/>
              </w:rPr>
              <w:t>(</w:t>
            </w:r>
            <w:proofErr w:type="spellStart"/>
            <w:r w:rsidRPr="00BF71BB">
              <w:rPr>
                <w:bCs/>
                <w:sz w:val="20"/>
              </w:rPr>
              <w:t>акад.ч</w:t>
            </w:r>
            <w:proofErr w:type="spellEnd"/>
            <w:r w:rsidRPr="00BF71BB">
              <w:rPr>
                <w:bCs/>
                <w:sz w:val="20"/>
              </w:rPr>
              <w:t>.)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6EED4" w14:textId="77777777" w:rsidR="001633B0" w:rsidRDefault="001633B0" w:rsidP="00B445F3">
            <w:pPr>
              <w:jc w:val="center"/>
              <w:rPr>
                <w:b/>
                <w:bCs/>
                <w:sz w:val="20"/>
              </w:rPr>
            </w:pPr>
          </w:p>
          <w:p w14:paraId="62F52869" w14:textId="77777777" w:rsidR="001633B0" w:rsidRDefault="001633B0" w:rsidP="00B445F3">
            <w:pPr>
              <w:jc w:val="center"/>
              <w:rPr>
                <w:b/>
                <w:bCs/>
                <w:sz w:val="20"/>
              </w:rPr>
            </w:pPr>
          </w:p>
          <w:p w14:paraId="7DD9321D" w14:textId="4B24EF17" w:rsidR="001633B0" w:rsidRPr="00BF71BB" w:rsidRDefault="001633B0" w:rsidP="00B445F3">
            <w:pPr>
              <w:jc w:val="center"/>
              <w:rPr>
                <w:b/>
                <w:bCs/>
                <w:sz w:val="20"/>
              </w:rPr>
            </w:pPr>
            <w:r w:rsidRPr="00F27F32">
              <w:rPr>
                <w:b/>
                <w:bCs/>
                <w:sz w:val="20"/>
              </w:rPr>
              <w:t>Виды текущего контроля</w:t>
            </w:r>
            <w:r w:rsidRPr="00F27F32">
              <w:rPr>
                <w:rStyle w:val="a5"/>
                <w:b/>
                <w:bCs/>
                <w:sz w:val="20"/>
              </w:rPr>
              <w:footnoteReference w:id="30"/>
            </w:r>
          </w:p>
        </w:tc>
        <w:tc>
          <w:tcPr>
            <w:tcW w:w="4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6BFAA7" w14:textId="3D0BB94F" w:rsidR="001633B0" w:rsidRPr="00BF71BB" w:rsidRDefault="001633B0" w:rsidP="00B445F3">
            <w:pPr>
              <w:jc w:val="center"/>
              <w:rPr>
                <w:b/>
                <w:bCs/>
                <w:sz w:val="20"/>
              </w:rPr>
            </w:pPr>
            <w:r w:rsidRPr="00BF71BB">
              <w:rPr>
                <w:b/>
                <w:bCs/>
                <w:sz w:val="20"/>
              </w:rPr>
              <w:t>Форма промежуточной аттестации</w:t>
            </w:r>
            <w:r w:rsidRPr="00BF71BB">
              <w:rPr>
                <w:rStyle w:val="a5"/>
                <w:bCs/>
                <w:sz w:val="20"/>
              </w:rPr>
              <w:footnoteReference w:id="31"/>
            </w:r>
          </w:p>
        </w:tc>
      </w:tr>
      <w:tr w:rsidR="001633B0" w:rsidRPr="00BF71BB" w14:paraId="5DE882EA" w14:textId="77777777" w:rsidTr="00BD228F">
        <w:trPr>
          <w:cantSplit/>
          <w:trHeight w:val="105"/>
          <w:tblHeader/>
          <w:jc w:val="center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42DCA" w14:textId="77777777" w:rsidR="001633B0" w:rsidRPr="00BF71BB" w:rsidRDefault="001633B0" w:rsidP="00B445F3">
            <w:pPr>
              <w:jc w:val="center"/>
              <w:rPr>
                <w:b/>
                <w:sz w:val="20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D5262" w14:textId="77777777" w:rsidR="001633B0" w:rsidRPr="00BF71BB" w:rsidRDefault="001633B0" w:rsidP="00B445F3">
            <w:pPr>
              <w:jc w:val="center"/>
              <w:rPr>
                <w:b/>
                <w:sz w:val="20"/>
              </w:rPr>
            </w:pPr>
          </w:p>
        </w:tc>
        <w:tc>
          <w:tcPr>
            <w:tcW w:w="5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55B0" w14:textId="77777777" w:rsidR="001633B0" w:rsidRPr="00BF71BB" w:rsidRDefault="001633B0" w:rsidP="00B445F3">
            <w:pPr>
              <w:jc w:val="center"/>
              <w:rPr>
                <w:b/>
                <w:sz w:val="20"/>
              </w:rPr>
            </w:pPr>
          </w:p>
        </w:tc>
        <w:tc>
          <w:tcPr>
            <w:tcW w:w="16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23D8" w14:textId="40770615" w:rsidR="001633B0" w:rsidRPr="00BF71BB" w:rsidRDefault="001633B0" w:rsidP="00B445F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Аудиторная работа </w:t>
            </w:r>
            <w:r w:rsidRPr="001633B0">
              <w:rPr>
                <w:sz w:val="20"/>
              </w:rPr>
              <w:t>(</w:t>
            </w:r>
            <w:proofErr w:type="spellStart"/>
            <w:r w:rsidRPr="001633B0">
              <w:rPr>
                <w:sz w:val="20"/>
              </w:rPr>
              <w:t>акад.ч</w:t>
            </w:r>
            <w:proofErr w:type="spellEnd"/>
            <w:r w:rsidRPr="001633B0">
              <w:rPr>
                <w:sz w:val="20"/>
              </w:rPr>
              <w:t>.)</w:t>
            </w:r>
          </w:p>
        </w:tc>
        <w:tc>
          <w:tcPr>
            <w:tcW w:w="5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FDE651" w14:textId="471A4139" w:rsidR="001633B0" w:rsidRPr="00BF71BB" w:rsidRDefault="001633B0" w:rsidP="00B445F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Обучение с использованием ДОТ и(или) ЭО, в том числе в полном объеме </w:t>
            </w:r>
            <w:r w:rsidRPr="00745EAA">
              <w:rPr>
                <w:bCs/>
                <w:sz w:val="20"/>
              </w:rPr>
              <w:t>(</w:t>
            </w:r>
            <w:proofErr w:type="spellStart"/>
            <w:r w:rsidRPr="00745EAA">
              <w:rPr>
                <w:bCs/>
                <w:sz w:val="20"/>
              </w:rPr>
              <w:t>а</w:t>
            </w:r>
            <w:r>
              <w:rPr>
                <w:bCs/>
                <w:sz w:val="20"/>
              </w:rPr>
              <w:t>кад</w:t>
            </w:r>
            <w:r w:rsidRPr="00745EAA">
              <w:rPr>
                <w:bCs/>
                <w:sz w:val="20"/>
              </w:rPr>
              <w:t>.ч</w:t>
            </w:r>
            <w:proofErr w:type="spellEnd"/>
            <w:r w:rsidRPr="00745EAA">
              <w:rPr>
                <w:bCs/>
                <w:sz w:val="20"/>
              </w:rPr>
              <w:t>.)</w:t>
            </w: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98AE5" w14:textId="77777777" w:rsidR="001633B0" w:rsidRDefault="001633B0" w:rsidP="006263E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22206" w14:textId="77777777" w:rsidR="001633B0" w:rsidRDefault="001633B0" w:rsidP="00B445F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007D0" w14:textId="77777777" w:rsidR="001633B0" w:rsidRPr="00BF71BB" w:rsidRDefault="001633B0" w:rsidP="00B445F3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633B0" w:rsidRPr="00BF71BB" w14:paraId="049803B9" w14:textId="77777777" w:rsidTr="00BD228F">
        <w:trPr>
          <w:gridAfter w:val="1"/>
          <w:wAfter w:w="2" w:type="pct"/>
          <w:cantSplit/>
          <w:trHeight w:val="890"/>
          <w:tblHeader/>
          <w:jc w:val="center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0BDE2" w14:textId="77777777" w:rsidR="001633B0" w:rsidRPr="00BF71BB" w:rsidRDefault="001633B0" w:rsidP="00B445F3">
            <w:pPr>
              <w:jc w:val="center"/>
              <w:rPr>
                <w:b/>
                <w:sz w:val="20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158DA" w14:textId="77777777" w:rsidR="001633B0" w:rsidRPr="00BF71BB" w:rsidRDefault="001633B0" w:rsidP="00B445F3">
            <w:pPr>
              <w:jc w:val="center"/>
              <w:rPr>
                <w:b/>
                <w:sz w:val="20"/>
              </w:rPr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1A5D31" w14:textId="77777777" w:rsidR="001633B0" w:rsidRPr="00BF71BB" w:rsidRDefault="001633B0" w:rsidP="00B445F3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 xml:space="preserve">в </w:t>
            </w:r>
            <w:proofErr w:type="spellStart"/>
            <w:r w:rsidRPr="00BF71BB">
              <w:rPr>
                <w:b/>
                <w:sz w:val="20"/>
              </w:rPr>
              <w:t>зач</w:t>
            </w:r>
            <w:proofErr w:type="spellEnd"/>
            <w:r w:rsidRPr="00BF71BB">
              <w:rPr>
                <w:b/>
                <w:sz w:val="20"/>
              </w:rPr>
              <w:t>. ед.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5EAE8" w14:textId="77777777" w:rsidR="001633B0" w:rsidRPr="00BF71BB" w:rsidRDefault="001633B0" w:rsidP="00B445F3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 xml:space="preserve">в </w:t>
            </w:r>
            <w:r w:rsidRPr="00BF71BB">
              <w:rPr>
                <w:b/>
                <w:sz w:val="20"/>
              </w:rPr>
              <w:br/>
              <w:t>акад. ч.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C19268" w14:textId="28D18DB2" w:rsidR="001633B0" w:rsidRPr="00BF71BB" w:rsidRDefault="00542EFE" w:rsidP="00B445F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 w:rsidR="001633B0" w:rsidRPr="00BF71BB">
              <w:rPr>
                <w:b/>
                <w:sz w:val="20"/>
              </w:rPr>
              <w:t>сего</w:t>
            </w:r>
            <w:r>
              <w:rPr>
                <w:b/>
                <w:sz w:val="20"/>
              </w:rPr>
              <w:t>,</w:t>
            </w:r>
            <w:r w:rsidR="001633B0" w:rsidRPr="00BF71BB">
              <w:rPr>
                <w:b/>
                <w:sz w:val="20"/>
              </w:rPr>
              <w:t xml:space="preserve"> </w:t>
            </w:r>
          </w:p>
          <w:p w14:paraId="381A8E9A" w14:textId="023DE764" w:rsidR="001633B0" w:rsidRPr="005300FE" w:rsidRDefault="00542EFE" w:rsidP="00B445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ауд</w:t>
            </w:r>
            <w:r w:rsidR="001633B0" w:rsidRPr="005300FE">
              <w:rPr>
                <w:sz w:val="20"/>
              </w:rPr>
              <w:t xml:space="preserve">. ч.: 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DD7638" w14:textId="7FB79475" w:rsidR="001633B0" w:rsidRPr="00BF71BB" w:rsidRDefault="001633B0" w:rsidP="00B445F3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 xml:space="preserve">лекции 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0D3F19" w14:textId="77777777" w:rsidR="001633B0" w:rsidRPr="00BF71BB" w:rsidRDefault="001633B0" w:rsidP="00B445F3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>практические, семинарские, лабораторные занятия</w:t>
            </w:r>
          </w:p>
          <w:p w14:paraId="6B3A8C8E" w14:textId="40C7364E" w:rsidR="001633B0" w:rsidRPr="00BF71BB" w:rsidRDefault="001633B0" w:rsidP="00B445F3">
            <w:pPr>
              <w:jc w:val="center"/>
              <w:rPr>
                <w:sz w:val="20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F01B2" w14:textId="29E0D43F" w:rsidR="001633B0" w:rsidRPr="00BF71BB" w:rsidRDefault="001F6996" w:rsidP="00B445F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</w:t>
            </w:r>
            <w:r w:rsidR="001633B0" w:rsidRPr="00BF71BB">
              <w:rPr>
                <w:b/>
                <w:bCs/>
                <w:sz w:val="20"/>
              </w:rPr>
              <w:t>онсультаци</w:t>
            </w:r>
            <w:r w:rsidR="001633B0">
              <w:rPr>
                <w:b/>
                <w:bCs/>
                <w:sz w:val="20"/>
              </w:rPr>
              <w:t>и</w:t>
            </w:r>
            <w:r w:rsidR="001633B0" w:rsidRPr="00BF71BB">
              <w:rPr>
                <w:b/>
                <w:bCs/>
                <w:sz w:val="20"/>
              </w:rPr>
              <w:t>, иные виды занятий</w:t>
            </w:r>
          </w:p>
          <w:p w14:paraId="6660E8E5" w14:textId="357B1418" w:rsidR="001633B0" w:rsidRPr="00BF71BB" w:rsidRDefault="001633B0" w:rsidP="00B445F3">
            <w:pPr>
              <w:jc w:val="center"/>
              <w:rPr>
                <w:bCs/>
                <w:sz w:val="20"/>
              </w:rPr>
            </w:pPr>
          </w:p>
        </w:tc>
        <w:tc>
          <w:tcPr>
            <w:tcW w:w="5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B21B" w14:textId="05220F93" w:rsidR="001633B0" w:rsidRPr="00BF71BB" w:rsidRDefault="001633B0" w:rsidP="00B445F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5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3943A" w14:textId="0912901F" w:rsidR="001633B0" w:rsidRPr="00BF71BB" w:rsidRDefault="001633B0" w:rsidP="00B445F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0F5D5E" w14:textId="77777777" w:rsidR="001633B0" w:rsidRPr="00BF71BB" w:rsidRDefault="001633B0" w:rsidP="00B445F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A324A" w14:textId="10648357" w:rsidR="001633B0" w:rsidRPr="00BF71BB" w:rsidRDefault="001633B0" w:rsidP="00B445F3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633B0" w:rsidRPr="00BF71BB" w14:paraId="5EB396B0" w14:textId="77777777" w:rsidTr="00BD228F">
        <w:trPr>
          <w:gridAfter w:val="1"/>
          <w:wAfter w:w="2" w:type="pct"/>
          <w:cantSplit/>
          <w:trHeight w:val="215"/>
          <w:tblHeader/>
          <w:jc w:val="center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8495" w14:textId="39A18297" w:rsidR="001633B0" w:rsidRPr="00F26C1A" w:rsidRDefault="001633B0" w:rsidP="00B445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20B3" w14:textId="7135D7B7" w:rsidR="001633B0" w:rsidRPr="00F26C1A" w:rsidRDefault="001633B0" w:rsidP="00B445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1AF6" w14:textId="6CB4DAAC" w:rsidR="001633B0" w:rsidRPr="00F26C1A" w:rsidRDefault="001633B0" w:rsidP="00B445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4874" w14:textId="555D05D0" w:rsidR="001633B0" w:rsidRPr="00F26C1A" w:rsidRDefault="001633B0" w:rsidP="00B445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5200" w14:textId="32BB4544" w:rsidR="001633B0" w:rsidRPr="00F26C1A" w:rsidRDefault="001633B0" w:rsidP="00B445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84E4" w14:textId="21CF8F5A" w:rsidR="001633B0" w:rsidRPr="00F26C1A" w:rsidRDefault="001633B0" w:rsidP="00B445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1631" w14:textId="34B1BDEA" w:rsidR="001633B0" w:rsidRPr="00F26C1A" w:rsidRDefault="001633B0" w:rsidP="00B445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16D7" w14:textId="7618E90E" w:rsidR="001633B0" w:rsidRPr="00F26C1A" w:rsidRDefault="001633B0" w:rsidP="00B445F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C78E" w14:textId="2C365810" w:rsidR="001633B0" w:rsidRPr="00F26C1A" w:rsidRDefault="001633B0" w:rsidP="00283932">
            <w:pPr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синхр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469B" w14:textId="1FED4C0C" w:rsidR="001633B0" w:rsidRPr="00F26C1A" w:rsidRDefault="001633B0" w:rsidP="00B445F3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асинхр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030F" w14:textId="5CEFC9AD" w:rsidR="001633B0" w:rsidRPr="00F26C1A" w:rsidRDefault="001633B0" w:rsidP="00B445F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5CF4" w14:textId="7565C97D" w:rsidR="001633B0" w:rsidRPr="00F26C1A" w:rsidRDefault="001633B0" w:rsidP="00B445F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1ED5" w14:textId="1C75FC89" w:rsidR="001633B0" w:rsidRPr="00F26C1A" w:rsidRDefault="001633B0" w:rsidP="00B445F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83932" w:rsidRPr="00BF71BB" w14:paraId="2C2D505F" w14:textId="77777777" w:rsidTr="00BD228F">
        <w:trPr>
          <w:gridAfter w:val="1"/>
          <w:wAfter w:w="2" w:type="pct"/>
          <w:cantSplit/>
          <w:trHeight w:val="215"/>
          <w:tblHeader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38F5" w14:textId="6171133E" w:rsidR="00283932" w:rsidRPr="00220A7B" w:rsidRDefault="00283932" w:rsidP="00B445F3">
            <w:pPr>
              <w:jc w:val="center"/>
              <w:rPr>
                <w:i/>
                <w:sz w:val="16"/>
                <w:szCs w:val="16"/>
              </w:rPr>
            </w:pPr>
            <w:r w:rsidRPr="00220A7B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C70D" w14:textId="49FC1D58" w:rsidR="00283932" w:rsidRPr="00220A7B" w:rsidRDefault="00283932" w:rsidP="00B445F3">
            <w:pPr>
              <w:jc w:val="center"/>
              <w:rPr>
                <w:i/>
                <w:sz w:val="16"/>
                <w:szCs w:val="16"/>
              </w:rPr>
            </w:pPr>
            <w:r w:rsidRPr="00220A7B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1277" w14:textId="67FEA16B" w:rsidR="00283932" w:rsidRPr="00220A7B" w:rsidRDefault="00283932" w:rsidP="00B445F3">
            <w:pPr>
              <w:jc w:val="center"/>
              <w:rPr>
                <w:i/>
                <w:sz w:val="16"/>
                <w:szCs w:val="16"/>
              </w:rPr>
            </w:pPr>
            <w:r w:rsidRPr="00220A7B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49C7" w14:textId="7895E92E" w:rsidR="00283932" w:rsidRPr="00220A7B" w:rsidRDefault="00283932" w:rsidP="00B445F3">
            <w:pPr>
              <w:jc w:val="center"/>
              <w:rPr>
                <w:i/>
                <w:sz w:val="16"/>
                <w:szCs w:val="16"/>
              </w:rPr>
            </w:pPr>
            <w:r w:rsidRPr="00220A7B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3C86" w14:textId="2A1F7FA7" w:rsidR="00283932" w:rsidRPr="00220A7B" w:rsidRDefault="00283932" w:rsidP="00B445F3">
            <w:pPr>
              <w:jc w:val="center"/>
              <w:rPr>
                <w:i/>
                <w:sz w:val="16"/>
                <w:szCs w:val="16"/>
              </w:rPr>
            </w:pPr>
            <w:r w:rsidRPr="00220A7B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A371" w14:textId="1570F07A" w:rsidR="00283932" w:rsidRPr="00220A7B" w:rsidRDefault="00283932" w:rsidP="00B445F3">
            <w:pPr>
              <w:jc w:val="center"/>
              <w:rPr>
                <w:i/>
                <w:sz w:val="16"/>
                <w:szCs w:val="16"/>
              </w:rPr>
            </w:pPr>
            <w:r w:rsidRPr="00220A7B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F9D1" w14:textId="28C644C0" w:rsidR="00283932" w:rsidRPr="00220A7B" w:rsidRDefault="00283932" w:rsidP="00B445F3">
            <w:pPr>
              <w:jc w:val="center"/>
              <w:rPr>
                <w:i/>
                <w:sz w:val="16"/>
                <w:szCs w:val="16"/>
              </w:rPr>
            </w:pPr>
            <w:r w:rsidRPr="00220A7B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C9FA" w14:textId="594837B7" w:rsidR="00283932" w:rsidRPr="00220A7B" w:rsidRDefault="00283932" w:rsidP="00B445F3">
            <w:pPr>
              <w:jc w:val="center"/>
              <w:rPr>
                <w:bCs/>
                <w:i/>
                <w:sz w:val="16"/>
                <w:szCs w:val="16"/>
              </w:rPr>
            </w:pPr>
            <w:r w:rsidRPr="00220A7B">
              <w:rPr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022E" w14:textId="77777777" w:rsidR="00283932" w:rsidRPr="00220A7B" w:rsidRDefault="00283932" w:rsidP="00B445F3">
            <w:pPr>
              <w:jc w:val="center"/>
              <w:rPr>
                <w:bCs/>
                <w:i/>
                <w:sz w:val="16"/>
                <w:szCs w:val="16"/>
              </w:rPr>
            </w:pPr>
            <w:r w:rsidRPr="00220A7B">
              <w:rPr>
                <w:bCs/>
                <w:i/>
                <w:sz w:val="16"/>
                <w:szCs w:val="16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49D1" w14:textId="39D22FA0" w:rsidR="00283932" w:rsidRPr="00220A7B" w:rsidRDefault="00283932" w:rsidP="00B445F3">
            <w:pPr>
              <w:jc w:val="center"/>
              <w:rPr>
                <w:bCs/>
                <w:i/>
                <w:sz w:val="16"/>
                <w:szCs w:val="16"/>
              </w:rPr>
            </w:pPr>
            <w:r w:rsidRPr="00220A7B"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DA81" w14:textId="44754A1F" w:rsidR="00283932" w:rsidRPr="00220A7B" w:rsidRDefault="00283932" w:rsidP="00B445F3">
            <w:pPr>
              <w:jc w:val="center"/>
              <w:rPr>
                <w:bCs/>
                <w:i/>
                <w:sz w:val="16"/>
                <w:szCs w:val="16"/>
              </w:rPr>
            </w:pPr>
            <w:r w:rsidRPr="00220A7B">
              <w:rPr>
                <w:bCs/>
                <w:i/>
                <w:sz w:val="16"/>
                <w:szCs w:val="16"/>
              </w:rPr>
              <w:t>11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38D7" w14:textId="15BD029B" w:rsidR="00283932" w:rsidRPr="00220A7B" w:rsidRDefault="00283932" w:rsidP="00B445F3">
            <w:pPr>
              <w:jc w:val="center"/>
              <w:rPr>
                <w:bCs/>
                <w:i/>
                <w:sz w:val="16"/>
                <w:szCs w:val="16"/>
              </w:rPr>
            </w:pPr>
            <w:r w:rsidRPr="00220A7B">
              <w:rPr>
                <w:bCs/>
                <w:i/>
                <w:sz w:val="16"/>
                <w:szCs w:val="16"/>
              </w:rPr>
              <w:t>12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6FDE" w14:textId="66635A65" w:rsidR="00283932" w:rsidRPr="00220A7B" w:rsidRDefault="00283932" w:rsidP="00B445F3">
            <w:pPr>
              <w:jc w:val="center"/>
              <w:rPr>
                <w:bCs/>
                <w:i/>
                <w:sz w:val="16"/>
                <w:szCs w:val="16"/>
              </w:rPr>
            </w:pPr>
            <w:r w:rsidRPr="00220A7B">
              <w:rPr>
                <w:bCs/>
                <w:i/>
                <w:sz w:val="16"/>
                <w:szCs w:val="16"/>
              </w:rPr>
              <w:t>13</w:t>
            </w:r>
          </w:p>
        </w:tc>
      </w:tr>
      <w:tr w:rsidR="000F2E8C" w:rsidRPr="00BF71BB" w14:paraId="47C47853" w14:textId="77777777" w:rsidTr="00BD228F">
        <w:trPr>
          <w:gridAfter w:val="1"/>
          <w:wAfter w:w="2" w:type="pct"/>
          <w:trHeight w:val="25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8346" w14:textId="6BAA317F" w:rsidR="000F2E8C" w:rsidRPr="00BF71BB" w:rsidRDefault="000F2E8C" w:rsidP="00B445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C4C3" w14:textId="6BBC6283" w:rsidR="000F2E8C" w:rsidRPr="00BF71BB" w:rsidRDefault="000F2E8C" w:rsidP="00B445F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Название темы 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2663" w14:textId="77777777" w:rsidR="000F2E8C" w:rsidRPr="00BF71BB" w:rsidRDefault="000F2E8C" w:rsidP="00B445F3">
            <w:pPr>
              <w:jc w:val="center"/>
              <w:rPr>
                <w:sz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7621" w14:textId="77777777" w:rsidR="000F2E8C" w:rsidRPr="00BF71BB" w:rsidRDefault="000F2E8C" w:rsidP="00B445F3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76C3" w14:textId="77777777" w:rsidR="000F2E8C" w:rsidRPr="00BF71BB" w:rsidRDefault="000F2E8C" w:rsidP="00B445F3">
            <w:pPr>
              <w:jc w:val="center"/>
              <w:rPr>
                <w:sz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03D3" w14:textId="77777777" w:rsidR="000F2E8C" w:rsidRPr="00BF71BB" w:rsidRDefault="000F2E8C" w:rsidP="00B445F3">
            <w:pPr>
              <w:jc w:val="center"/>
              <w:rPr>
                <w:sz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9AE2" w14:textId="77777777" w:rsidR="000F2E8C" w:rsidRPr="00BF71BB" w:rsidRDefault="000F2E8C" w:rsidP="00B445F3">
            <w:pPr>
              <w:jc w:val="center"/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92C9" w14:textId="77777777" w:rsidR="000F2E8C" w:rsidRPr="00BF71BB" w:rsidRDefault="000F2E8C" w:rsidP="00B445F3">
            <w:pPr>
              <w:jc w:val="center"/>
              <w:rPr>
                <w:sz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3B7B" w14:textId="77777777" w:rsidR="000F2E8C" w:rsidRPr="00BF71BB" w:rsidRDefault="000F2E8C" w:rsidP="00B445F3">
            <w:pPr>
              <w:jc w:val="center"/>
              <w:rPr>
                <w:sz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4521" w14:textId="2FB5E343" w:rsidR="000F2E8C" w:rsidRPr="00BF71BB" w:rsidRDefault="000F2E8C" w:rsidP="00B445F3">
            <w:pPr>
              <w:jc w:val="center"/>
              <w:rPr>
                <w:sz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1C2F" w14:textId="66F958A3" w:rsidR="000F2E8C" w:rsidRPr="00BF71BB" w:rsidRDefault="000F2E8C" w:rsidP="00B445F3">
            <w:pPr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8C61" w14:textId="77777777" w:rsidR="000F2E8C" w:rsidRPr="00BF71BB" w:rsidRDefault="000F2E8C" w:rsidP="00B445F3">
            <w:pPr>
              <w:jc w:val="center"/>
              <w:rPr>
                <w:sz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E686" w14:textId="1975E0E6" w:rsidR="000F2E8C" w:rsidRPr="00BF71BB" w:rsidRDefault="000F2E8C" w:rsidP="00B445F3">
            <w:pPr>
              <w:jc w:val="center"/>
              <w:rPr>
                <w:sz w:val="20"/>
              </w:rPr>
            </w:pPr>
          </w:p>
        </w:tc>
      </w:tr>
      <w:tr w:rsidR="000F2E8C" w:rsidRPr="00BF71BB" w14:paraId="57C4A38F" w14:textId="77777777" w:rsidTr="00BD228F">
        <w:trPr>
          <w:gridAfter w:val="1"/>
          <w:wAfter w:w="2" w:type="pct"/>
          <w:trHeight w:val="130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D33B" w14:textId="701151F2" w:rsidR="000F2E8C" w:rsidRPr="00BF71BB" w:rsidRDefault="000F2E8C" w:rsidP="00B445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586D" w14:textId="4EA332C2" w:rsidR="000F2E8C" w:rsidRPr="00BF71BB" w:rsidRDefault="000F2E8C" w:rsidP="00B445F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Название темы</w:t>
            </w:r>
            <w:r w:rsidRPr="00BF71BB">
              <w:rPr>
                <w:i/>
                <w:sz w:val="20"/>
              </w:rPr>
              <w:t xml:space="preserve"> 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06D7" w14:textId="77777777" w:rsidR="000F2E8C" w:rsidRPr="00BF71BB" w:rsidRDefault="000F2E8C" w:rsidP="00B445F3">
            <w:pPr>
              <w:jc w:val="center"/>
              <w:rPr>
                <w:sz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5D9E" w14:textId="77777777" w:rsidR="000F2E8C" w:rsidRPr="00BF71BB" w:rsidRDefault="000F2E8C" w:rsidP="00B445F3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4560" w14:textId="77777777" w:rsidR="000F2E8C" w:rsidRPr="00BF71BB" w:rsidRDefault="000F2E8C" w:rsidP="00B445F3">
            <w:pPr>
              <w:jc w:val="center"/>
              <w:rPr>
                <w:sz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3896" w14:textId="77777777" w:rsidR="000F2E8C" w:rsidRPr="00BF71BB" w:rsidRDefault="000F2E8C" w:rsidP="00B445F3">
            <w:pPr>
              <w:jc w:val="center"/>
              <w:rPr>
                <w:sz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9BA0" w14:textId="77777777" w:rsidR="000F2E8C" w:rsidRPr="00BF71BB" w:rsidRDefault="000F2E8C" w:rsidP="00B445F3">
            <w:pPr>
              <w:jc w:val="center"/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0763" w14:textId="77777777" w:rsidR="000F2E8C" w:rsidRPr="00BF71BB" w:rsidRDefault="000F2E8C" w:rsidP="00B445F3">
            <w:pPr>
              <w:jc w:val="center"/>
              <w:rPr>
                <w:sz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F5F9" w14:textId="77777777" w:rsidR="000F2E8C" w:rsidRPr="00BF71BB" w:rsidRDefault="000F2E8C" w:rsidP="00B445F3">
            <w:pPr>
              <w:jc w:val="center"/>
              <w:rPr>
                <w:sz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B239" w14:textId="37305343" w:rsidR="000F2E8C" w:rsidRPr="00BF71BB" w:rsidRDefault="000F2E8C" w:rsidP="00B445F3">
            <w:pPr>
              <w:jc w:val="center"/>
              <w:rPr>
                <w:sz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5EFE" w14:textId="18CAAEC0" w:rsidR="000F2E8C" w:rsidRPr="00BF71BB" w:rsidRDefault="000F2E8C" w:rsidP="00B445F3">
            <w:pPr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1030" w14:textId="77777777" w:rsidR="000F2E8C" w:rsidRPr="00BF71BB" w:rsidRDefault="000F2E8C" w:rsidP="00B445F3">
            <w:pPr>
              <w:jc w:val="center"/>
              <w:rPr>
                <w:sz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97CE" w14:textId="1FB34141" w:rsidR="000F2E8C" w:rsidRPr="00BF71BB" w:rsidRDefault="000F2E8C" w:rsidP="00B445F3">
            <w:pPr>
              <w:jc w:val="center"/>
              <w:rPr>
                <w:sz w:val="20"/>
              </w:rPr>
            </w:pPr>
          </w:p>
        </w:tc>
      </w:tr>
      <w:tr w:rsidR="000F2E8C" w:rsidRPr="00BF71BB" w14:paraId="2F3ACCC6" w14:textId="77777777" w:rsidTr="00BD228F">
        <w:trPr>
          <w:gridAfter w:val="1"/>
          <w:wAfter w:w="2" w:type="pct"/>
          <w:trHeight w:val="176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8A2E" w14:textId="7EFC3A18" w:rsidR="000F2E8C" w:rsidRPr="00BF71BB" w:rsidRDefault="000F2E8C" w:rsidP="00B445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C966" w14:textId="0B41FFD5" w:rsidR="000F2E8C" w:rsidRPr="00BF71BB" w:rsidRDefault="000F2E8C" w:rsidP="00B445F3">
            <w:pPr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</w:rPr>
              <w:t>Название темы</w:t>
            </w:r>
            <w:r w:rsidRPr="00BF71BB">
              <w:rPr>
                <w:i/>
                <w:sz w:val="20"/>
              </w:rPr>
              <w:t xml:space="preserve"> </w:t>
            </w:r>
            <w:r w:rsidRPr="00BF71BB">
              <w:rPr>
                <w:i/>
                <w:sz w:val="20"/>
                <w:lang w:val="en-US"/>
              </w:rPr>
              <w:t xml:space="preserve">n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1ADC" w14:textId="77777777" w:rsidR="000F2E8C" w:rsidRPr="00BF71BB" w:rsidRDefault="000F2E8C" w:rsidP="00B445F3">
            <w:pPr>
              <w:jc w:val="center"/>
              <w:rPr>
                <w:sz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245D" w14:textId="77777777" w:rsidR="000F2E8C" w:rsidRPr="00BF71BB" w:rsidRDefault="000F2E8C" w:rsidP="00B445F3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F7B3" w14:textId="77777777" w:rsidR="000F2E8C" w:rsidRPr="00BF71BB" w:rsidRDefault="000F2E8C" w:rsidP="00B445F3">
            <w:pPr>
              <w:jc w:val="center"/>
              <w:rPr>
                <w:sz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67CB" w14:textId="77777777" w:rsidR="000F2E8C" w:rsidRPr="00BF71BB" w:rsidRDefault="000F2E8C" w:rsidP="00B445F3">
            <w:pPr>
              <w:jc w:val="center"/>
              <w:rPr>
                <w:sz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A173" w14:textId="77777777" w:rsidR="000F2E8C" w:rsidRPr="00BF71BB" w:rsidRDefault="000F2E8C" w:rsidP="00B445F3">
            <w:pPr>
              <w:jc w:val="center"/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964A" w14:textId="77777777" w:rsidR="000F2E8C" w:rsidRPr="00BF71BB" w:rsidRDefault="000F2E8C" w:rsidP="00B445F3">
            <w:pPr>
              <w:jc w:val="center"/>
              <w:rPr>
                <w:sz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7DEA" w14:textId="77777777" w:rsidR="000F2E8C" w:rsidRPr="00BF71BB" w:rsidRDefault="000F2E8C" w:rsidP="00B445F3">
            <w:pPr>
              <w:jc w:val="center"/>
              <w:rPr>
                <w:sz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7F0A" w14:textId="4381FFF0" w:rsidR="000F2E8C" w:rsidRPr="00BF71BB" w:rsidRDefault="000F2E8C" w:rsidP="00B445F3">
            <w:pPr>
              <w:jc w:val="center"/>
              <w:rPr>
                <w:sz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62BC" w14:textId="0D281093" w:rsidR="000F2E8C" w:rsidRPr="00BF71BB" w:rsidRDefault="000F2E8C" w:rsidP="00B445F3">
            <w:pPr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2CDF" w14:textId="77777777" w:rsidR="000F2E8C" w:rsidRPr="00BF71BB" w:rsidRDefault="000F2E8C" w:rsidP="00B445F3">
            <w:pPr>
              <w:jc w:val="center"/>
              <w:rPr>
                <w:sz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E2A0" w14:textId="0108D669" w:rsidR="000F2E8C" w:rsidRPr="00BF71BB" w:rsidRDefault="000F2E8C" w:rsidP="00B445F3">
            <w:pPr>
              <w:jc w:val="center"/>
              <w:rPr>
                <w:sz w:val="20"/>
              </w:rPr>
            </w:pPr>
          </w:p>
        </w:tc>
      </w:tr>
      <w:tr w:rsidR="000F2E8C" w:rsidRPr="00BF71BB" w14:paraId="34F43AA8" w14:textId="77777777" w:rsidTr="00BD228F">
        <w:trPr>
          <w:gridAfter w:val="1"/>
          <w:wAfter w:w="2" w:type="pct"/>
          <w:trHeight w:val="244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2D1C" w14:textId="27F00684" w:rsidR="000F2E8C" w:rsidRPr="008F162F" w:rsidRDefault="000F2E8C" w:rsidP="00B445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94D1" w14:textId="77777777" w:rsidR="000F2E8C" w:rsidRPr="00BF71BB" w:rsidRDefault="000F2E8C" w:rsidP="00B445F3">
            <w:pPr>
              <w:jc w:val="center"/>
              <w:rPr>
                <w:sz w:val="20"/>
              </w:rPr>
            </w:pPr>
            <w:proofErr w:type="spellStart"/>
            <w:r w:rsidRPr="00BF71BB">
              <w:rPr>
                <w:sz w:val="20"/>
              </w:rPr>
              <w:t>MicroDegree</w:t>
            </w:r>
            <w:proofErr w:type="spellEnd"/>
            <w:r w:rsidRPr="00BF71BB">
              <w:rPr>
                <w:rStyle w:val="a5"/>
                <w:sz w:val="20"/>
              </w:rPr>
              <w:footnoteReference w:id="32"/>
            </w:r>
            <w:r w:rsidRPr="00BF71BB">
              <w:rPr>
                <w:sz w:val="20"/>
              </w:rPr>
              <w:t>*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E354" w14:textId="77777777" w:rsidR="000F2E8C" w:rsidRPr="00BF71BB" w:rsidRDefault="000F2E8C" w:rsidP="00B445F3">
            <w:pPr>
              <w:jc w:val="center"/>
              <w:rPr>
                <w:sz w:val="20"/>
              </w:rPr>
            </w:pPr>
            <w:r w:rsidRPr="00BF71BB">
              <w:rPr>
                <w:sz w:val="20"/>
              </w:rPr>
              <w:t>*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D957" w14:textId="77777777" w:rsidR="000F2E8C" w:rsidRPr="00BF71BB" w:rsidRDefault="000F2E8C" w:rsidP="00B445F3">
            <w:pPr>
              <w:jc w:val="center"/>
              <w:rPr>
                <w:sz w:val="20"/>
              </w:rPr>
            </w:pPr>
            <w:r w:rsidRPr="00BF71BB">
              <w:rPr>
                <w:sz w:val="20"/>
              </w:rPr>
              <w:t>*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D7EB" w14:textId="77777777" w:rsidR="000F2E8C" w:rsidRPr="00BF71BB" w:rsidRDefault="000F2E8C" w:rsidP="00B445F3">
            <w:pPr>
              <w:jc w:val="center"/>
              <w:rPr>
                <w:sz w:val="20"/>
              </w:rPr>
            </w:pPr>
            <w:r w:rsidRPr="00BF71BB">
              <w:rPr>
                <w:sz w:val="20"/>
              </w:rPr>
              <w:t>*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08D7" w14:textId="77777777" w:rsidR="000F2E8C" w:rsidRPr="00BF71BB" w:rsidRDefault="000F2E8C" w:rsidP="00B445F3">
            <w:pPr>
              <w:jc w:val="center"/>
              <w:rPr>
                <w:sz w:val="20"/>
              </w:rPr>
            </w:pPr>
            <w:r w:rsidRPr="00BF71BB">
              <w:rPr>
                <w:sz w:val="20"/>
              </w:rPr>
              <w:t>*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2255" w14:textId="77777777" w:rsidR="000F2E8C" w:rsidRPr="00BF71BB" w:rsidRDefault="000F2E8C" w:rsidP="00B445F3">
            <w:pPr>
              <w:jc w:val="center"/>
              <w:rPr>
                <w:sz w:val="20"/>
              </w:rPr>
            </w:pPr>
            <w:r w:rsidRPr="00BF71BB">
              <w:rPr>
                <w:sz w:val="20"/>
              </w:rPr>
              <w:t>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E4E2" w14:textId="77777777" w:rsidR="000F2E8C" w:rsidRPr="00BF71BB" w:rsidRDefault="000F2E8C" w:rsidP="00B445F3">
            <w:pPr>
              <w:jc w:val="center"/>
              <w:rPr>
                <w:sz w:val="20"/>
              </w:rPr>
            </w:pPr>
            <w:r w:rsidRPr="00BF71BB">
              <w:rPr>
                <w:sz w:val="20"/>
              </w:rPr>
              <w:t>*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49DF" w14:textId="77777777" w:rsidR="000F2E8C" w:rsidRPr="00BF71BB" w:rsidRDefault="000F2E8C" w:rsidP="00B445F3">
            <w:pPr>
              <w:jc w:val="center"/>
              <w:rPr>
                <w:sz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59CF" w14:textId="527C5128" w:rsidR="000F2E8C" w:rsidRPr="00BF71BB" w:rsidRDefault="000F2E8C" w:rsidP="00B445F3">
            <w:pPr>
              <w:jc w:val="center"/>
              <w:rPr>
                <w:sz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68F4" w14:textId="74E67FD7" w:rsidR="000F2E8C" w:rsidRPr="00BF71BB" w:rsidRDefault="000F2E8C" w:rsidP="00B445F3">
            <w:pPr>
              <w:jc w:val="center"/>
              <w:rPr>
                <w:sz w:val="20"/>
              </w:rPr>
            </w:pPr>
            <w:r w:rsidRPr="00BF71BB">
              <w:rPr>
                <w:sz w:val="20"/>
              </w:rPr>
              <w:t>*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AA44" w14:textId="6008828D" w:rsidR="000F2E8C" w:rsidRPr="00BF71BB" w:rsidRDefault="000F2E8C" w:rsidP="00B445F3">
            <w:pPr>
              <w:jc w:val="center"/>
              <w:rPr>
                <w:i/>
                <w:sz w:val="20"/>
              </w:rPr>
            </w:pPr>
            <w:r w:rsidRPr="00FC083E">
              <w:rPr>
                <w:i/>
                <w:sz w:val="20"/>
              </w:rPr>
              <w:t>*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0A9E" w14:textId="2CC43FBB" w:rsidR="000F2E8C" w:rsidRPr="00BF71BB" w:rsidRDefault="000F2E8C" w:rsidP="00B445F3">
            <w:pPr>
              <w:jc w:val="center"/>
              <w:rPr>
                <w:i/>
                <w:sz w:val="20"/>
              </w:rPr>
            </w:pPr>
            <w:r w:rsidRPr="00BF71BB">
              <w:rPr>
                <w:i/>
                <w:sz w:val="20"/>
              </w:rPr>
              <w:t>*</w:t>
            </w:r>
          </w:p>
        </w:tc>
      </w:tr>
      <w:tr w:rsidR="000F2E8C" w:rsidRPr="00BF71BB" w14:paraId="31B75C8A" w14:textId="77777777" w:rsidTr="00BD228F">
        <w:trPr>
          <w:gridAfter w:val="1"/>
          <w:wAfter w:w="2" w:type="pct"/>
          <w:trHeight w:val="254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15CD" w14:textId="77777777" w:rsidR="000F2E8C" w:rsidRPr="00BF71BB" w:rsidRDefault="000F2E8C" w:rsidP="00B445F3">
            <w:pPr>
              <w:jc w:val="center"/>
              <w:rPr>
                <w:sz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C173" w14:textId="3D6A3CDE" w:rsidR="000F2E8C" w:rsidRPr="00BF71BB" w:rsidRDefault="000F2E8C" w:rsidP="008F162F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>ВСЕГО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17A4" w14:textId="77777777" w:rsidR="000F2E8C" w:rsidRPr="00BF71BB" w:rsidRDefault="000F2E8C" w:rsidP="00B445F3">
            <w:pPr>
              <w:jc w:val="center"/>
              <w:rPr>
                <w:sz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D7A2" w14:textId="77777777" w:rsidR="000F2E8C" w:rsidRPr="00BF71BB" w:rsidRDefault="000F2E8C" w:rsidP="00B445F3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084A" w14:textId="77777777" w:rsidR="000F2E8C" w:rsidRPr="00BF71BB" w:rsidRDefault="000F2E8C" w:rsidP="00B445F3">
            <w:pPr>
              <w:jc w:val="center"/>
              <w:rPr>
                <w:sz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DFB0" w14:textId="77777777" w:rsidR="000F2E8C" w:rsidRPr="00BF71BB" w:rsidRDefault="000F2E8C" w:rsidP="00B445F3">
            <w:pPr>
              <w:jc w:val="center"/>
              <w:rPr>
                <w:sz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56D9" w14:textId="77777777" w:rsidR="000F2E8C" w:rsidRPr="00BF71BB" w:rsidRDefault="000F2E8C" w:rsidP="00B445F3">
            <w:pPr>
              <w:jc w:val="center"/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C308" w14:textId="77777777" w:rsidR="000F2E8C" w:rsidRPr="00BF71BB" w:rsidRDefault="000F2E8C" w:rsidP="00B445F3">
            <w:pPr>
              <w:jc w:val="center"/>
              <w:rPr>
                <w:sz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07CB" w14:textId="77777777" w:rsidR="000F2E8C" w:rsidRPr="00BF71BB" w:rsidRDefault="000F2E8C" w:rsidP="00B445F3">
            <w:pPr>
              <w:jc w:val="center"/>
              <w:rPr>
                <w:sz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2AF6" w14:textId="1131A058" w:rsidR="000F2E8C" w:rsidRPr="00BF71BB" w:rsidRDefault="000F2E8C" w:rsidP="00B445F3">
            <w:pPr>
              <w:jc w:val="center"/>
              <w:rPr>
                <w:sz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0204" w14:textId="66593A08" w:rsidR="000F2E8C" w:rsidRPr="00BF71BB" w:rsidRDefault="000F2E8C" w:rsidP="00B445F3">
            <w:pPr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6629" w14:textId="77777777" w:rsidR="000F2E8C" w:rsidRPr="00BF71BB" w:rsidRDefault="000F2E8C" w:rsidP="00B445F3">
            <w:pPr>
              <w:jc w:val="center"/>
              <w:rPr>
                <w:sz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33E4" w14:textId="100A01E5" w:rsidR="000F2E8C" w:rsidRPr="00BF71BB" w:rsidRDefault="000F2E8C" w:rsidP="00B445F3">
            <w:pPr>
              <w:jc w:val="center"/>
              <w:rPr>
                <w:sz w:val="20"/>
              </w:rPr>
            </w:pPr>
          </w:p>
        </w:tc>
      </w:tr>
      <w:tr w:rsidR="009C58FF" w:rsidRPr="00BF71BB" w14:paraId="6809CF40" w14:textId="77777777" w:rsidTr="00BD228F">
        <w:trPr>
          <w:gridAfter w:val="1"/>
          <w:wAfter w:w="2" w:type="pct"/>
          <w:trHeight w:val="272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E223" w14:textId="77777777" w:rsidR="009C58FF" w:rsidRPr="00BF71BB" w:rsidRDefault="009C58FF" w:rsidP="00B445F3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>ИА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47E8" w14:textId="77777777" w:rsidR="009C58FF" w:rsidRPr="00BF71BB" w:rsidRDefault="009C58FF" w:rsidP="00B445F3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>Итоговая аттестация:</w:t>
            </w:r>
            <w:r w:rsidRPr="00BF71BB">
              <w:rPr>
                <w:rStyle w:val="a5"/>
                <w:sz w:val="20"/>
              </w:rPr>
              <w:footnoteReference w:id="33"/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7E67" w14:textId="77777777" w:rsidR="009C58FF" w:rsidRPr="00BF71BB" w:rsidRDefault="009C58FF" w:rsidP="00B445F3">
            <w:pPr>
              <w:jc w:val="center"/>
              <w:rPr>
                <w:b/>
                <w:sz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F748" w14:textId="77777777" w:rsidR="009C58FF" w:rsidRPr="00BF71BB" w:rsidRDefault="009C58FF" w:rsidP="00B445F3">
            <w:pPr>
              <w:jc w:val="center"/>
              <w:rPr>
                <w:b/>
                <w:sz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5209" w14:textId="77777777" w:rsidR="009C58FF" w:rsidRPr="00BF71BB" w:rsidRDefault="009C58FF" w:rsidP="00B445F3">
            <w:pPr>
              <w:jc w:val="center"/>
              <w:rPr>
                <w:b/>
                <w:sz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E4B0" w14:textId="77777777" w:rsidR="009C58FF" w:rsidRPr="00BF71BB" w:rsidRDefault="009C58FF" w:rsidP="00B445F3">
            <w:pPr>
              <w:jc w:val="center"/>
              <w:rPr>
                <w:b/>
                <w:sz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D701" w14:textId="77777777" w:rsidR="009C58FF" w:rsidRPr="00BF71BB" w:rsidRDefault="009C58FF" w:rsidP="00B445F3">
            <w:pPr>
              <w:jc w:val="center"/>
              <w:rPr>
                <w:b/>
                <w:sz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1B80" w14:textId="77777777" w:rsidR="009C58FF" w:rsidRPr="00BF71BB" w:rsidRDefault="009C58FF" w:rsidP="00B445F3">
            <w:pPr>
              <w:jc w:val="center"/>
              <w:rPr>
                <w:b/>
                <w:sz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6115" w14:textId="77777777" w:rsidR="009C58FF" w:rsidRPr="00BF71BB" w:rsidRDefault="009C58FF" w:rsidP="00B445F3">
            <w:pPr>
              <w:jc w:val="center"/>
              <w:rPr>
                <w:b/>
                <w:sz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2004" w14:textId="6C1AB46B" w:rsidR="009C58FF" w:rsidRPr="00BF71BB" w:rsidRDefault="009C58FF" w:rsidP="00B445F3">
            <w:pPr>
              <w:jc w:val="center"/>
              <w:rPr>
                <w:b/>
                <w:sz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F96E" w14:textId="08C0E1FB" w:rsidR="009C58FF" w:rsidRPr="00BF71BB" w:rsidRDefault="009C58FF" w:rsidP="00B445F3">
            <w:pPr>
              <w:jc w:val="center"/>
              <w:rPr>
                <w:b/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4CBB" w14:textId="77777777" w:rsidR="009C58FF" w:rsidRPr="00BF71BB" w:rsidRDefault="009C58FF" w:rsidP="00B445F3">
            <w:pPr>
              <w:jc w:val="center"/>
              <w:rPr>
                <w:b/>
                <w:sz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DB95" w14:textId="30172709" w:rsidR="009C58FF" w:rsidRPr="00BF71BB" w:rsidRDefault="009C58FF" w:rsidP="00B445F3">
            <w:pPr>
              <w:jc w:val="center"/>
              <w:rPr>
                <w:b/>
                <w:sz w:val="20"/>
              </w:rPr>
            </w:pPr>
          </w:p>
        </w:tc>
      </w:tr>
      <w:tr w:rsidR="000F2E8C" w:rsidRPr="00BF71BB" w14:paraId="58CD4CC3" w14:textId="77777777" w:rsidTr="00BD228F">
        <w:trPr>
          <w:gridAfter w:val="1"/>
          <w:wAfter w:w="2" w:type="pct"/>
          <w:trHeight w:val="144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A835" w14:textId="77777777" w:rsidR="000F2E8C" w:rsidRPr="00BF71BB" w:rsidRDefault="000F2E8C" w:rsidP="00B445F3">
            <w:pPr>
              <w:jc w:val="center"/>
              <w:rPr>
                <w:sz w:val="20"/>
              </w:rPr>
            </w:pPr>
            <w:r w:rsidRPr="00BF71BB">
              <w:rPr>
                <w:sz w:val="20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F0EB" w14:textId="77777777" w:rsidR="000F2E8C" w:rsidRPr="00BF71BB" w:rsidRDefault="000F2E8C" w:rsidP="00B445F3">
            <w:pPr>
              <w:jc w:val="center"/>
              <w:rPr>
                <w:sz w:val="20"/>
              </w:rPr>
            </w:pPr>
            <w:r w:rsidRPr="00BF71BB">
              <w:rPr>
                <w:sz w:val="20"/>
                <w:lang w:val="en-US"/>
              </w:rPr>
              <w:t xml:space="preserve">n …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1DEA" w14:textId="77777777" w:rsidR="000F2E8C" w:rsidRPr="00BF71BB" w:rsidRDefault="000F2E8C" w:rsidP="00B445F3">
            <w:pPr>
              <w:jc w:val="center"/>
              <w:rPr>
                <w:b/>
                <w:sz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A334" w14:textId="77777777" w:rsidR="000F2E8C" w:rsidRPr="00BF71BB" w:rsidRDefault="000F2E8C" w:rsidP="00B445F3">
            <w:pPr>
              <w:jc w:val="center"/>
              <w:rPr>
                <w:b/>
                <w:sz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CBD8" w14:textId="77777777" w:rsidR="000F2E8C" w:rsidRPr="00BF71BB" w:rsidRDefault="000F2E8C" w:rsidP="00B445F3">
            <w:pPr>
              <w:jc w:val="center"/>
              <w:rPr>
                <w:b/>
                <w:sz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0205" w14:textId="77777777" w:rsidR="000F2E8C" w:rsidRPr="00BF71BB" w:rsidRDefault="000F2E8C" w:rsidP="00B445F3">
            <w:pPr>
              <w:jc w:val="center"/>
              <w:rPr>
                <w:b/>
                <w:sz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70E1" w14:textId="77777777" w:rsidR="000F2E8C" w:rsidRPr="00BF71BB" w:rsidRDefault="000F2E8C" w:rsidP="00B445F3">
            <w:pPr>
              <w:jc w:val="center"/>
              <w:rPr>
                <w:b/>
                <w:sz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3345" w14:textId="77777777" w:rsidR="000F2E8C" w:rsidRPr="00BF71BB" w:rsidRDefault="000F2E8C" w:rsidP="00B445F3">
            <w:pPr>
              <w:jc w:val="center"/>
              <w:rPr>
                <w:b/>
                <w:sz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8755" w14:textId="77777777" w:rsidR="000F2E8C" w:rsidRPr="00BF71BB" w:rsidRDefault="000F2E8C" w:rsidP="00B445F3">
            <w:pPr>
              <w:jc w:val="center"/>
              <w:rPr>
                <w:b/>
                <w:sz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62C8" w14:textId="07DB061F" w:rsidR="000F2E8C" w:rsidRPr="00BF71BB" w:rsidRDefault="000F2E8C" w:rsidP="00B445F3">
            <w:pPr>
              <w:jc w:val="center"/>
              <w:rPr>
                <w:b/>
                <w:sz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9524" w14:textId="1B9B1E62" w:rsidR="000F2E8C" w:rsidRPr="00BF71BB" w:rsidRDefault="000F2E8C" w:rsidP="00B445F3">
            <w:pPr>
              <w:jc w:val="center"/>
              <w:rPr>
                <w:b/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2639" w14:textId="77777777" w:rsidR="000F2E8C" w:rsidRPr="00BF71BB" w:rsidRDefault="000F2E8C" w:rsidP="00B445F3">
            <w:pPr>
              <w:jc w:val="center"/>
              <w:rPr>
                <w:b/>
                <w:sz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4CF5" w14:textId="7B2947D8" w:rsidR="000F2E8C" w:rsidRPr="00BF71BB" w:rsidRDefault="000F2E8C" w:rsidP="00B445F3">
            <w:pPr>
              <w:jc w:val="center"/>
              <w:rPr>
                <w:b/>
                <w:sz w:val="20"/>
              </w:rPr>
            </w:pPr>
          </w:p>
        </w:tc>
      </w:tr>
      <w:tr w:rsidR="000F2E8C" w:rsidRPr="00BF71BB" w14:paraId="4707AAC9" w14:textId="77777777" w:rsidTr="00BD228F">
        <w:trPr>
          <w:gridAfter w:val="1"/>
          <w:wAfter w:w="2" w:type="pct"/>
          <w:trHeight w:val="17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B50C" w14:textId="77777777" w:rsidR="000F2E8C" w:rsidRPr="00BF71BB" w:rsidRDefault="000F2E8C" w:rsidP="00B445F3">
            <w:pPr>
              <w:jc w:val="center"/>
              <w:rPr>
                <w:sz w:val="20"/>
              </w:rPr>
            </w:pPr>
            <w:r w:rsidRPr="00BF71BB">
              <w:rPr>
                <w:sz w:val="20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6FE4" w14:textId="77777777" w:rsidR="000F2E8C" w:rsidRPr="00BF71BB" w:rsidRDefault="000F2E8C" w:rsidP="00B445F3">
            <w:pPr>
              <w:jc w:val="center"/>
              <w:rPr>
                <w:sz w:val="20"/>
              </w:rPr>
            </w:pPr>
            <w:r w:rsidRPr="00BF71BB">
              <w:rPr>
                <w:sz w:val="20"/>
                <w:lang w:val="en-US"/>
              </w:rPr>
              <w:t xml:space="preserve">n …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5232" w14:textId="77777777" w:rsidR="000F2E8C" w:rsidRPr="00BF71BB" w:rsidRDefault="000F2E8C" w:rsidP="00B445F3">
            <w:pPr>
              <w:jc w:val="center"/>
              <w:rPr>
                <w:b/>
                <w:sz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363B" w14:textId="77777777" w:rsidR="000F2E8C" w:rsidRPr="00BF71BB" w:rsidRDefault="000F2E8C" w:rsidP="00B445F3">
            <w:pPr>
              <w:jc w:val="center"/>
              <w:rPr>
                <w:b/>
                <w:sz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6F32" w14:textId="77777777" w:rsidR="000F2E8C" w:rsidRPr="00BF71BB" w:rsidRDefault="000F2E8C" w:rsidP="00B445F3">
            <w:pPr>
              <w:jc w:val="center"/>
              <w:rPr>
                <w:b/>
                <w:sz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8B15" w14:textId="77777777" w:rsidR="000F2E8C" w:rsidRPr="00BF71BB" w:rsidRDefault="000F2E8C" w:rsidP="00B445F3">
            <w:pPr>
              <w:jc w:val="center"/>
              <w:rPr>
                <w:b/>
                <w:sz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8E21" w14:textId="77777777" w:rsidR="000F2E8C" w:rsidRPr="00BF71BB" w:rsidRDefault="000F2E8C" w:rsidP="00B445F3">
            <w:pPr>
              <w:jc w:val="center"/>
              <w:rPr>
                <w:b/>
                <w:sz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583D" w14:textId="77777777" w:rsidR="000F2E8C" w:rsidRPr="00BF71BB" w:rsidRDefault="000F2E8C" w:rsidP="00B445F3">
            <w:pPr>
              <w:jc w:val="center"/>
              <w:rPr>
                <w:b/>
                <w:sz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4476" w14:textId="77777777" w:rsidR="000F2E8C" w:rsidRPr="00BF71BB" w:rsidRDefault="000F2E8C" w:rsidP="00B445F3">
            <w:pPr>
              <w:jc w:val="center"/>
              <w:rPr>
                <w:b/>
                <w:sz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9213" w14:textId="181FF561" w:rsidR="000F2E8C" w:rsidRPr="00BF71BB" w:rsidRDefault="000F2E8C" w:rsidP="00B445F3">
            <w:pPr>
              <w:jc w:val="center"/>
              <w:rPr>
                <w:b/>
                <w:sz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E43E" w14:textId="1C7F4995" w:rsidR="000F2E8C" w:rsidRPr="00BF71BB" w:rsidRDefault="000F2E8C" w:rsidP="00B445F3">
            <w:pPr>
              <w:jc w:val="center"/>
              <w:rPr>
                <w:b/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B253" w14:textId="77777777" w:rsidR="000F2E8C" w:rsidRPr="00BF71BB" w:rsidRDefault="000F2E8C" w:rsidP="00B445F3">
            <w:pPr>
              <w:jc w:val="center"/>
              <w:rPr>
                <w:b/>
                <w:sz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EE53" w14:textId="5BE55A1B" w:rsidR="000F2E8C" w:rsidRPr="00BF71BB" w:rsidRDefault="000F2E8C" w:rsidP="00B445F3">
            <w:pPr>
              <w:jc w:val="center"/>
              <w:rPr>
                <w:b/>
                <w:sz w:val="20"/>
              </w:rPr>
            </w:pPr>
          </w:p>
        </w:tc>
      </w:tr>
      <w:tr w:rsidR="000F2E8C" w:rsidRPr="00BF71BB" w14:paraId="67D2387A" w14:textId="77777777" w:rsidTr="00BD228F">
        <w:trPr>
          <w:gridAfter w:val="1"/>
          <w:wAfter w:w="2" w:type="pct"/>
          <w:trHeight w:val="222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C98C" w14:textId="77777777" w:rsidR="000F2E8C" w:rsidRPr="00BF71BB" w:rsidRDefault="000F2E8C" w:rsidP="00B445F3">
            <w:pPr>
              <w:jc w:val="center"/>
              <w:rPr>
                <w:b/>
                <w:sz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C240" w14:textId="77777777" w:rsidR="000F2E8C" w:rsidRPr="00BF71BB" w:rsidRDefault="000F2E8C" w:rsidP="00B445F3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>ИТОГО</w:t>
            </w:r>
            <w:r w:rsidRPr="00BF71BB">
              <w:rPr>
                <w:rStyle w:val="a5"/>
                <w:b/>
                <w:sz w:val="20"/>
              </w:rPr>
              <w:footnoteReference w:id="34"/>
            </w:r>
            <w:r w:rsidRPr="00BF71BB">
              <w:rPr>
                <w:b/>
                <w:sz w:val="20"/>
              </w:rPr>
              <w:t>: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C22E" w14:textId="77777777" w:rsidR="000F2E8C" w:rsidRPr="00BF71BB" w:rsidRDefault="000F2E8C" w:rsidP="00B445F3">
            <w:pPr>
              <w:jc w:val="center"/>
              <w:rPr>
                <w:b/>
                <w:sz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29A4" w14:textId="77777777" w:rsidR="000F2E8C" w:rsidRPr="00BF71BB" w:rsidRDefault="000F2E8C" w:rsidP="00B445F3">
            <w:pPr>
              <w:jc w:val="center"/>
              <w:rPr>
                <w:b/>
                <w:sz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44A1" w14:textId="77777777" w:rsidR="000F2E8C" w:rsidRPr="00BF71BB" w:rsidRDefault="000F2E8C" w:rsidP="00B445F3">
            <w:pPr>
              <w:jc w:val="center"/>
              <w:rPr>
                <w:b/>
                <w:sz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BC56" w14:textId="77777777" w:rsidR="000F2E8C" w:rsidRPr="00BF71BB" w:rsidRDefault="000F2E8C" w:rsidP="00B445F3">
            <w:pPr>
              <w:jc w:val="center"/>
              <w:rPr>
                <w:b/>
                <w:sz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2601" w14:textId="77777777" w:rsidR="000F2E8C" w:rsidRPr="00BF71BB" w:rsidRDefault="000F2E8C" w:rsidP="00B445F3">
            <w:pPr>
              <w:jc w:val="center"/>
              <w:rPr>
                <w:b/>
                <w:sz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CA75" w14:textId="77777777" w:rsidR="000F2E8C" w:rsidRPr="00BF71BB" w:rsidRDefault="000F2E8C" w:rsidP="00B445F3">
            <w:pPr>
              <w:jc w:val="center"/>
              <w:rPr>
                <w:b/>
                <w:sz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3041" w14:textId="77777777" w:rsidR="000F2E8C" w:rsidRPr="00BF71BB" w:rsidRDefault="000F2E8C" w:rsidP="00B445F3">
            <w:pPr>
              <w:jc w:val="center"/>
              <w:rPr>
                <w:b/>
                <w:sz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9397" w14:textId="0F1542F3" w:rsidR="000F2E8C" w:rsidRPr="00BF71BB" w:rsidRDefault="000F2E8C" w:rsidP="00B445F3">
            <w:pPr>
              <w:jc w:val="center"/>
              <w:rPr>
                <w:b/>
                <w:sz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B908" w14:textId="7A8EBE89" w:rsidR="000F2E8C" w:rsidRPr="00BF71BB" w:rsidRDefault="000F2E8C" w:rsidP="00B445F3">
            <w:pPr>
              <w:jc w:val="center"/>
              <w:rPr>
                <w:b/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6D4A" w14:textId="77777777" w:rsidR="000F2E8C" w:rsidRPr="00BF71BB" w:rsidRDefault="000F2E8C" w:rsidP="00B445F3">
            <w:pPr>
              <w:jc w:val="center"/>
              <w:rPr>
                <w:b/>
                <w:sz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292C" w14:textId="16CBDEF0" w:rsidR="000F2E8C" w:rsidRPr="00BF71BB" w:rsidRDefault="000F2E8C" w:rsidP="00B445F3">
            <w:pPr>
              <w:jc w:val="center"/>
              <w:rPr>
                <w:b/>
                <w:sz w:val="20"/>
              </w:rPr>
            </w:pPr>
          </w:p>
        </w:tc>
      </w:tr>
    </w:tbl>
    <w:p w14:paraId="6D4BE399" w14:textId="39A5ADE0" w:rsidR="00665D55" w:rsidRPr="00BF71BB" w:rsidRDefault="00665D55" w:rsidP="008F0A7E">
      <w:pPr>
        <w:widowControl w:val="0"/>
        <w:tabs>
          <w:tab w:val="left" w:pos="10886"/>
        </w:tabs>
        <w:ind w:right="26"/>
        <w:jc w:val="both"/>
        <w:rPr>
          <w:sz w:val="20"/>
        </w:rPr>
      </w:pPr>
      <w:r w:rsidRPr="00BF71BB">
        <w:rPr>
          <w:sz w:val="20"/>
        </w:rPr>
        <w:t xml:space="preserve">* </w:t>
      </w:r>
      <w:r w:rsidRPr="00BF71BB">
        <w:rPr>
          <w:i/>
          <w:sz w:val="20"/>
        </w:rPr>
        <w:t xml:space="preserve">Дополнительный модуль ‒ </w:t>
      </w:r>
      <w:proofErr w:type="spellStart"/>
      <w:r w:rsidRPr="00BF71BB">
        <w:rPr>
          <w:i/>
          <w:sz w:val="20"/>
        </w:rPr>
        <w:t>MicroDegreе</w:t>
      </w:r>
      <w:proofErr w:type="spellEnd"/>
      <w:r w:rsidRPr="00BF71BB">
        <w:rPr>
          <w:i/>
          <w:sz w:val="20"/>
        </w:rPr>
        <w:t xml:space="preserve"> ‒ по решению руководителя структурного подразделения ДОП и комиссии, утверждающей реестр дополнительных модулей образовательных программ высшего образования может быть включен в состав ДПП </w:t>
      </w:r>
      <w:r>
        <w:rPr>
          <w:i/>
          <w:sz w:val="20"/>
        </w:rPr>
        <w:t xml:space="preserve">/ДОПВ </w:t>
      </w:r>
      <w:r w:rsidRPr="005D6C4E">
        <w:rPr>
          <w:i/>
          <w:color w:val="FF0000"/>
          <w:sz w:val="16"/>
          <w:szCs w:val="16"/>
        </w:rPr>
        <w:t>(выбрать нужное)</w:t>
      </w:r>
      <w:r w:rsidRPr="005D6C4E">
        <w:rPr>
          <w:i/>
          <w:color w:val="FF0000"/>
          <w:sz w:val="20"/>
        </w:rPr>
        <w:t xml:space="preserve">  </w:t>
      </w:r>
      <w:r w:rsidRPr="00BF71BB">
        <w:rPr>
          <w:i/>
          <w:sz w:val="20"/>
        </w:rPr>
        <w:t>и представлен в виде дополнительного приложения к учебному плану</w:t>
      </w:r>
      <w:r w:rsidR="00FC083E">
        <w:rPr>
          <w:i/>
          <w:sz w:val="20"/>
        </w:rPr>
        <w:t xml:space="preserve"> / учебно-тематическому плану</w:t>
      </w:r>
      <w:r w:rsidR="005D6C4E">
        <w:rPr>
          <w:i/>
          <w:sz w:val="20"/>
        </w:rPr>
        <w:t xml:space="preserve"> </w:t>
      </w:r>
      <w:r w:rsidR="005D6C4E" w:rsidRPr="005D6C4E">
        <w:rPr>
          <w:i/>
          <w:color w:val="FF0000"/>
          <w:sz w:val="16"/>
          <w:szCs w:val="16"/>
        </w:rPr>
        <w:t>(выбрать</w:t>
      </w:r>
      <w:r w:rsidR="002071EF">
        <w:rPr>
          <w:i/>
          <w:color w:val="FF0000"/>
          <w:sz w:val="16"/>
          <w:szCs w:val="16"/>
        </w:rPr>
        <w:t xml:space="preserve"> </w:t>
      </w:r>
      <w:r w:rsidR="005D6C4E" w:rsidRPr="005D6C4E">
        <w:rPr>
          <w:i/>
          <w:color w:val="FF0000"/>
          <w:sz w:val="16"/>
          <w:szCs w:val="16"/>
        </w:rPr>
        <w:t>нужное)</w:t>
      </w:r>
      <w:r w:rsidRPr="005D6C4E">
        <w:rPr>
          <w:i/>
          <w:color w:val="FF0000"/>
          <w:sz w:val="16"/>
          <w:szCs w:val="16"/>
        </w:rPr>
        <w:t xml:space="preserve"> </w:t>
      </w:r>
      <w:r w:rsidRPr="00BF71BB">
        <w:rPr>
          <w:i/>
          <w:sz w:val="20"/>
        </w:rPr>
        <w:t>как дополнительный учебный модуль</w:t>
      </w:r>
      <w:r w:rsidRPr="00BF71BB">
        <w:rPr>
          <w:rStyle w:val="a5"/>
          <w:sz w:val="20"/>
        </w:rPr>
        <w:footnoteReference w:id="35"/>
      </w:r>
      <w:r w:rsidRPr="00BF71BB">
        <w:rPr>
          <w:sz w:val="20"/>
        </w:rPr>
        <w:t xml:space="preserve">. </w:t>
      </w:r>
      <w:r w:rsidR="008F0A7E">
        <w:rPr>
          <w:sz w:val="20"/>
        </w:rPr>
        <w:tab/>
      </w:r>
    </w:p>
    <w:tbl>
      <w:tblPr>
        <w:tblW w:w="4948" w:type="pct"/>
        <w:tblLook w:val="01E0" w:firstRow="1" w:lastRow="1" w:firstColumn="1" w:lastColumn="1" w:noHBand="0" w:noVBand="0"/>
      </w:tblPr>
      <w:tblGrid>
        <w:gridCol w:w="6548"/>
        <w:gridCol w:w="5250"/>
        <w:gridCol w:w="3099"/>
      </w:tblGrid>
      <w:tr w:rsidR="00665D55" w:rsidRPr="00BF71BB" w14:paraId="46C507AE" w14:textId="77777777" w:rsidTr="00B445F3">
        <w:tc>
          <w:tcPr>
            <w:tcW w:w="2198" w:type="pct"/>
          </w:tcPr>
          <w:p w14:paraId="13675D85" w14:textId="734E34F9" w:rsidR="00665D55" w:rsidRPr="00BF71BB" w:rsidRDefault="00665D55" w:rsidP="005D6C4E">
            <w:pPr>
              <w:ind w:left="-107"/>
              <w:rPr>
                <w:sz w:val="20"/>
              </w:rPr>
            </w:pPr>
            <w:r w:rsidRPr="00BF71BB">
              <w:rPr>
                <w:sz w:val="20"/>
              </w:rPr>
              <w:t>Должность руководителя структурного подразделения/ лица, координирующего программы ДПО на факультет</w:t>
            </w:r>
            <w:r w:rsidR="00647393">
              <w:rPr>
                <w:sz w:val="20"/>
              </w:rPr>
              <w:t>е</w:t>
            </w:r>
            <w:r w:rsidRPr="00BF71BB">
              <w:rPr>
                <w:rStyle w:val="a5"/>
                <w:sz w:val="20"/>
              </w:rPr>
              <w:t xml:space="preserve"> </w:t>
            </w:r>
          </w:p>
        </w:tc>
        <w:tc>
          <w:tcPr>
            <w:tcW w:w="1762" w:type="pct"/>
          </w:tcPr>
          <w:p w14:paraId="7F7B7162" w14:textId="77777777" w:rsidR="00665D55" w:rsidRPr="00BF71BB" w:rsidRDefault="00665D55" w:rsidP="00B445F3">
            <w:pPr>
              <w:jc w:val="center"/>
              <w:rPr>
                <w:sz w:val="20"/>
              </w:rPr>
            </w:pPr>
          </w:p>
          <w:p w14:paraId="3DB9B40A" w14:textId="77777777" w:rsidR="00665D55" w:rsidRPr="00BF71BB" w:rsidRDefault="00665D55" w:rsidP="00B445F3">
            <w:pPr>
              <w:jc w:val="center"/>
              <w:rPr>
                <w:sz w:val="20"/>
              </w:rPr>
            </w:pPr>
          </w:p>
        </w:tc>
        <w:tc>
          <w:tcPr>
            <w:tcW w:w="1040" w:type="pct"/>
          </w:tcPr>
          <w:p w14:paraId="183CABCB" w14:textId="77777777" w:rsidR="00665D55" w:rsidRPr="00BF71BB" w:rsidRDefault="00665D55" w:rsidP="00B445F3">
            <w:pPr>
              <w:jc w:val="right"/>
              <w:rPr>
                <w:sz w:val="20"/>
              </w:rPr>
            </w:pPr>
          </w:p>
          <w:p w14:paraId="6A973B26" w14:textId="77777777" w:rsidR="00665D55" w:rsidRPr="00BF71BB" w:rsidRDefault="00665D55" w:rsidP="00B445F3">
            <w:pPr>
              <w:jc w:val="right"/>
              <w:rPr>
                <w:sz w:val="20"/>
              </w:rPr>
            </w:pPr>
            <w:r w:rsidRPr="00BF71BB">
              <w:rPr>
                <w:sz w:val="20"/>
              </w:rPr>
              <w:t>И.О. Фамилия</w:t>
            </w:r>
          </w:p>
        </w:tc>
      </w:tr>
      <w:tr w:rsidR="00665D55" w:rsidRPr="00BF71BB" w14:paraId="486FB49C" w14:textId="77777777" w:rsidTr="00B445F3">
        <w:tc>
          <w:tcPr>
            <w:tcW w:w="2198" w:type="pct"/>
          </w:tcPr>
          <w:p w14:paraId="0FC4871D" w14:textId="77777777" w:rsidR="00665D55" w:rsidRPr="00647393" w:rsidRDefault="00665D55" w:rsidP="00647393">
            <w:pPr>
              <w:spacing w:line="168" w:lineRule="auto"/>
              <w:rPr>
                <w:sz w:val="16"/>
                <w:szCs w:val="16"/>
              </w:rPr>
            </w:pPr>
          </w:p>
        </w:tc>
        <w:tc>
          <w:tcPr>
            <w:tcW w:w="1762" w:type="pct"/>
          </w:tcPr>
          <w:p w14:paraId="01802267" w14:textId="77777777" w:rsidR="00665D55" w:rsidRPr="00BF71BB" w:rsidRDefault="00665D55" w:rsidP="00B445F3">
            <w:pPr>
              <w:jc w:val="center"/>
              <w:rPr>
                <w:sz w:val="20"/>
              </w:rPr>
            </w:pPr>
          </w:p>
        </w:tc>
        <w:tc>
          <w:tcPr>
            <w:tcW w:w="1040" w:type="pct"/>
          </w:tcPr>
          <w:p w14:paraId="2BB48C1B" w14:textId="77777777" w:rsidR="00665D55" w:rsidRPr="00BF71BB" w:rsidRDefault="00665D55" w:rsidP="00B445F3">
            <w:pPr>
              <w:jc w:val="right"/>
              <w:rPr>
                <w:sz w:val="20"/>
              </w:rPr>
            </w:pPr>
          </w:p>
        </w:tc>
      </w:tr>
      <w:tr w:rsidR="00665D55" w:rsidRPr="00BF71BB" w14:paraId="5407BCCF" w14:textId="77777777" w:rsidTr="00B445F3">
        <w:tc>
          <w:tcPr>
            <w:tcW w:w="2198" w:type="pct"/>
          </w:tcPr>
          <w:p w14:paraId="0070B0FC" w14:textId="77777777" w:rsidR="00665D55" w:rsidRPr="00FA5167" w:rsidRDefault="00665D55" w:rsidP="005D6C4E">
            <w:pPr>
              <w:ind w:left="-107"/>
              <w:rPr>
                <w:sz w:val="20"/>
              </w:rPr>
            </w:pPr>
            <w:r w:rsidRPr="00BF71BB">
              <w:rPr>
                <w:sz w:val="20"/>
              </w:rPr>
              <w:t>Руководитель Д</w:t>
            </w:r>
            <w:r>
              <w:rPr>
                <w:sz w:val="20"/>
              </w:rPr>
              <w:t xml:space="preserve">ОП </w:t>
            </w:r>
            <w:r w:rsidRPr="00FA5167">
              <w:rPr>
                <w:i/>
                <w:sz w:val="20"/>
              </w:rPr>
              <w:t xml:space="preserve">(при наличии), </w:t>
            </w:r>
            <w:r w:rsidRPr="00BF71BB">
              <w:rPr>
                <w:sz w:val="20"/>
              </w:rPr>
              <w:t>должность</w:t>
            </w:r>
            <w:r w:rsidRPr="00BF71BB">
              <w:rPr>
                <w:sz w:val="20"/>
                <w:vertAlign w:val="superscript"/>
              </w:rPr>
              <w:t>2</w:t>
            </w:r>
            <w:r w:rsidRPr="00FA5167">
              <w:rPr>
                <w:sz w:val="20"/>
                <w:vertAlign w:val="superscript"/>
              </w:rPr>
              <w:t>5</w:t>
            </w:r>
          </w:p>
        </w:tc>
        <w:tc>
          <w:tcPr>
            <w:tcW w:w="1762" w:type="pct"/>
          </w:tcPr>
          <w:p w14:paraId="7E426958" w14:textId="77777777" w:rsidR="00665D55" w:rsidRPr="00BF71BB" w:rsidRDefault="00665D55" w:rsidP="00B445F3">
            <w:pPr>
              <w:jc w:val="center"/>
              <w:rPr>
                <w:sz w:val="20"/>
              </w:rPr>
            </w:pPr>
          </w:p>
        </w:tc>
        <w:tc>
          <w:tcPr>
            <w:tcW w:w="1040" w:type="pct"/>
          </w:tcPr>
          <w:p w14:paraId="54D03ED8" w14:textId="77777777" w:rsidR="00665D55" w:rsidRPr="00BF71BB" w:rsidRDefault="00665D55" w:rsidP="00B445F3">
            <w:pPr>
              <w:jc w:val="right"/>
              <w:rPr>
                <w:sz w:val="20"/>
              </w:rPr>
            </w:pPr>
            <w:r w:rsidRPr="00BF71BB">
              <w:rPr>
                <w:sz w:val="20"/>
              </w:rPr>
              <w:t>И.О. Фамилия</w:t>
            </w:r>
          </w:p>
        </w:tc>
      </w:tr>
    </w:tbl>
    <w:p w14:paraId="6B309EB4" w14:textId="573C9689" w:rsidR="008109AE" w:rsidRPr="004F2238" w:rsidRDefault="00665D55" w:rsidP="004F2238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  <w:proofErr w:type="gramStart"/>
      <w:r w:rsidRPr="004F2238">
        <w:rPr>
          <w:rFonts w:eastAsia="Arial Unicode MS"/>
          <w:bCs/>
          <w:sz w:val="16"/>
          <w:szCs w:val="16"/>
        </w:rPr>
        <w:t>Исполнитель:  Фамилия</w:t>
      </w:r>
      <w:proofErr w:type="gramEnd"/>
      <w:r w:rsidRPr="004F2238">
        <w:rPr>
          <w:rFonts w:eastAsia="Arial Unicode MS"/>
          <w:bCs/>
          <w:sz w:val="16"/>
          <w:szCs w:val="16"/>
        </w:rPr>
        <w:t xml:space="preserve"> И.О., должность, тел.:</w:t>
      </w:r>
    </w:p>
    <w:p w14:paraId="75026ECF" w14:textId="7346A094" w:rsidR="00665D55" w:rsidRPr="00F27CBC" w:rsidRDefault="00665D55" w:rsidP="00FE61AB">
      <w:pPr>
        <w:tabs>
          <w:tab w:val="left" w:pos="5188"/>
        </w:tabs>
        <w:ind w:left="9072"/>
        <w:rPr>
          <w:rFonts w:eastAsia="Arial Unicode MS"/>
          <w:bCs/>
          <w:sz w:val="20"/>
        </w:rPr>
      </w:pPr>
      <w:r w:rsidRPr="00BF71BB">
        <w:rPr>
          <w:rFonts w:eastAsia="Arial Unicode MS"/>
          <w:bCs/>
          <w:sz w:val="20"/>
        </w:rPr>
        <w:lastRenderedPageBreak/>
        <w:t>Приложение 1 к учебному плану</w:t>
      </w:r>
      <w:r w:rsidR="00FE61AB">
        <w:rPr>
          <w:rFonts w:eastAsia="Arial Unicode MS"/>
          <w:bCs/>
          <w:sz w:val="20"/>
        </w:rPr>
        <w:t xml:space="preserve"> /учебно-тематическому плану </w:t>
      </w:r>
      <w:r w:rsidR="00FE61AB" w:rsidRPr="00401C90">
        <w:rPr>
          <w:rFonts w:eastAsia="Arial Unicode MS"/>
          <w:bCs/>
          <w:i/>
          <w:color w:val="FF0000"/>
          <w:sz w:val="20"/>
        </w:rPr>
        <w:t>(выбрать нужное)</w:t>
      </w:r>
      <w:r w:rsidR="00FE61AB" w:rsidRPr="00401C90">
        <w:rPr>
          <w:rFonts w:eastAsia="Arial Unicode MS"/>
          <w:bCs/>
          <w:color w:val="FF0000"/>
          <w:sz w:val="20"/>
        </w:rPr>
        <w:t xml:space="preserve"> </w:t>
      </w:r>
      <w:r w:rsidRPr="00BF71BB">
        <w:rPr>
          <w:rFonts w:eastAsia="Arial Unicode MS"/>
          <w:bCs/>
          <w:sz w:val="20"/>
        </w:rPr>
        <w:t xml:space="preserve">дополнительной </w:t>
      </w:r>
      <w:proofErr w:type="gramStart"/>
      <w:r w:rsidRPr="00BF71BB">
        <w:rPr>
          <w:rFonts w:eastAsia="Arial Unicode MS"/>
          <w:bCs/>
          <w:sz w:val="20"/>
        </w:rPr>
        <w:t>профессиональной  программы</w:t>
      </w:r>
      <w:proofErr w:type="gramEnd"/>
      <w:r w:rsidRPr="00BF71BB">
        <w:rPr>
          <w:rFonts w:eastAsia="Arial Unicode MS"/>
          <w:bCs/>
          <w:sz w:val="20"/>
        </w:rPr>
        <w:t xml:space="preserve"> ‒</w:t>
      </w:r>
      <w:r w:rsidR="00FE61AB">
        <w:rPr>
          <w:rFonts w:eastAsia="Arial Unicode MS"/>
          <w:bCs/>
          <w:sz w:val="20"/>
        </w:rPr>
        <w:t xml:space="preserve"> </w:t>
      </w:r>
      <w:r w:rsidRPr="00BF71BB">
        <w:rPr>
          <w:rFonts w:eastAsia="Arial Unicode MS"/>
          <w:bCs/>
          <w:sz w:val="20"/>
        </w:rPr>
        <w:t>программ</w:t>
      </w:r>
      <w:r>
        <w:rPr>
          <w:rFonts w:eastAsia="Arial Unicode MS"/>
          <w:bCs/>
          <w:sz w:val="20"/>
        </w:rPr>
        <w:t>ы</w:t>
      </w:r>
      <w:r w:rsidRPr="00BF71BB">
        <w:rPr>
          <w:rFonts w:eastAsia="Arial Unicode MS"/>
          <w:bCs/>
          <w:sz w:val="20"/>
        </w:rPr>
        <w:t xml:space="preserve"> </w:t>
      </w:r>
      <w:r>
        <w:rPr>
          <w:rFonts w:eastAsia="Arial Unicode MS"/>
          <w:bCs/>
          <w:sz w:val="20"/>
        </w:rPr>
        <w:t xml:space="preserve">повышения квалификации /программы </w:t>
      </w:r>
      <w:r w:rsidRPr="00BF71BB">
        <w:rPr>
          <w:rFonts w:eastAsia="Arial Unicode MS"/>
          <w:bCs/>
          <w:sz w:val="20"/>
        </w:rPr>
        <w:t>профессиональной переподготовки</w:t>
      </w:r>
      <w:r>
        <w:rPr>
          <w:rFonts w:eastAsia="Arial Unicode MS"/>
          <w:bCs/>
          <w:sz w:val="20"/>
        </w:rPr>
        <w:t xml:space="preserve"> </w:t>
      </w:r>
      <w:r>
        <w:rPr>
          <w:rFonts w:eastAsia="Arial Unicode MS"/>
          <w:bCs/>
          <w:i/>
          <w:sz w:val="20"/>
        </w:rPr>
        <w:t xml:space="preserve">/ </w:t>
      </w:r>
      <w:r w:rsidRPr="00F27CBC">
        <w:rPr>
          <w:rFonts w:eastAsia="Arial Unicode MS"/>
          <w:bCs/>
          <w:sz w:val="20"/>
        </w:rPr>
        <w:t xml:space="preserve">дополнительной </w:t>
      </w:r>
      <w:r>
        <w:rPr>
          <w:rFonts w:eastAsia="Arial Unicode MS"/>
          <w:bCs/>
          <w:sz w:val="20"/>
        </w:rPr>
        <w:t xml:space="preserve">общеобразовательной программы ‒ дополнительной общеразвивающей программы для взрослых </w:t>
      </w:r>
      <w:r w:rsidRPr="00A22ECF">
        <w:rPr>
          <w:rFonts w:eastAsia="Arial Unicode MS"/>
          <w:bCs/>
          <w:i/>
          <w:color w:val="FF0000"/>
          <w:sz w:val="20"/>
        </w:rPr>
        <w:t>(выбрать нужное)</w:t>
      </w:r>
      <w:r w:rsidRPr="00A22ECF">
        <w:rPr>
          <w:rFonts w:eastAsia="Arial Unicode MS"/>
          <w:bCs/>
          <w:color w:val="FF0000"/>
          <w:sz w:val="20"/>
        </w:rPr>
        <w:t xml:space="preserve"> </w:t>
      </w:r>
      <w:r w:rsidRPr="00F27CBC">
        <w:rPr>
          <w:rFonts w:eastAsia="Arial Unicode MS"/>
          <w:bCs/>
          <w:i/>
          <w:sz w:val="20"/>
        </w:rPr>
        <w:t>«указывается полное название Образовательной программы»</w:t>
      </w:r>
    </w:p>
    <w:p w14:paraId="7961F6D4" w14:textId="77777777" w:rsidR="00665D55" w:rsidRPr="00FE61AB" w:rsidRDefault="00665D55" w:rsidP="00665D55">
      <w:pPr>
        <w:tabs>
          <w:tab w:val="left" w:pos="1125"/>
          <w:tab w:val="left" w:pos="2246"/>
        </w:tabs>
        <w:rPr>
          <w:rFonts w:eastAsia="Arial Unicode MS"/>
          <w:bCs/>
          <w:sz w:val="16"/>
          <w:szCs w:val="16"/>
        </w:rPr>
      </w:pPr>
      <w:r w:rsidRPr="00BF71BB">
        <w:rPr>
          <w:rFonts w:eastAsia="Arial Unicode MS"/>
          <w:bCs/>
          <w:sz w:val="20"/>
        </w:rPr>
        <w:tab/>
      </w:r>
    </w:p>
    <w:p w14:paraId="3E471821" w14:textId="77777777" w:rsidR="00665D55" w:rsidRPr="00BF71BB" w:rsidRDefault="00665D55" w:rsidP="00665D55">
      <w:pPr>
        <w:tabs>
          <w:tab w:val="left" w:pos="2246"/>
        </w:tabs>
        <w:jc w:val="center"/>
        <w:rPr>
          <w:rFonts w:eastAsia="Arial Unicode MS"/>
          <w:bCs/>
          <w:sz w:val="20"/>
        </w:rPr>
      </w:pPr>
      <w:r w:rsidRPr="00BF71BB">
        <w:rPr>
          <w:rFonts w:eastAsia="Arial Unicode MS"/>
          <w:bCs/>
          <w:sz w:val="20"/>
        </w:rPr>
        <w:t>Дополнительный учебный модуль (</w:t>
      </w:r>
      <w:proofErr w:type="spellStart"/>
      <w:r w:rsidRPr="00BF71BB">
        <w:rPr>
          <w:rFonts w:eastAsia="Arial Unicode MS"/>
          <w:bCs/>
          <w:sz w:val="20"/>
        </w:rPr>
        <w:t>MicroDegreе</w:t>
      </w:r>
      <w:proofErr w:type="spellEnd"/>
      <w:r w:rsidRPr="00BF71BB">
        <w:rPr>
          <w:rFonts w:eastAsia="Arial Unicode MS"/>
          <w:bCs/>
          <w:sz w:val="20"/>
        </w:rPr>
        <w:t>) «</w:t>
      </w:r>
      <w:r w:rsidRPr="00176E14">
        <w:rPr>
          <w:rFonts w:eastAsia="Arial Unicode MS"/>
          <w:bCs/>
          <w:i/>
          <w:sz w:val="20"/>
        </w:rPr>
        <w:t xml:space="preserve">указывается полное название </w:t>
      </w:r>
      <w:proofErr w:type="spellStart"/>
      <w:r w:rsidRPr="00176E14">
        <w:rPr>
          <w:rFonts w:eastAsia="Arial Unicode MS"/>
          <w:bCs/>
          <w:i/>
          <w:sz w:val="20"/>
        </w:rPr>
        <w:t>MicroDegreе</w:t>
      </w:r>
      <w:proofErr w:type="spellEnd"/>
      <w:r w:rsidRPr="00BF71BB">
        <w:rPr>
          <w:rFonts w:eastAsia="Arial Unicode MS"/>
          <w:bCs/>
          <w:sz w:val="20"/>
        </w:rPr>
        <w:t xml:space="preserve">» </w:t>
      </w:r>
    </w:p>
    <w:p w14:paraId="4875803B" w14:textId="5D049961" w:rsidR="00665D55" w:rsidRDefault="00665D55" w:rsidP="00665D55">
      <w:pPr>
        <w:tabs>
          <w:tab w:val="left" w:pos="2246"/>
        </w:tabs>
        <w:jc w:val="center"/>
        <w:rPr>
          <w:rFonts w:eastAsia="Arial Unicode MS"/>
          <w:bCs/>
          <w:sz w:val="20"/>
        </w:rPr>
      </w:pPr>
      <w:r w:rsidRPr="00BF71BB">
        <w:rPr>
          <w:rFonts w:eastAsia="Arial Unicode MS"/>
          <w:bCs/>
          <w:sz w:val="20"/>
        </w:rPr>
        <w:t xml:space="preserve">(с получением </w:t>
      </w:r>
      <w:proofErr w:type="spellStart"/>
      <w:r w:rsidRPr="00BF71BB">
        <w:rPr>
          <w:rFonts w:eastAsia="Arial Unicode MS"/>
          <w:bCs/>
          <w:sz w:val="20"/>
        </w:rPr>
        <w:t>микростепени</w:t>
      </w:r>
      <w:proofErr w:type="spellEnd"/>
      <w:r w:rsidRPr="00BF71BB">
        <w:rPr>
          <w:rFonts w:eastAsia="Arial Unicode MS"/>
          <w:bCs/>
          <w:sz w:val="20"/>
        </w:rPr>
        <w:t xml:space="preserve"> /без получения </w:t>
      </w:r>
      <w:proofErr w:type="spellStart"/>
      <w:r w:rsidRPr="00BF71BB">
        <w:rPr>
          <w:rFonts w:eastAsia="Arial Unicode MS"/>
          <w:bCs/>
          <w:sz w:val="20"/>
        </w:rPr>
        <w:t>микростепени</w:t>
      </w:r>
      <w:proofErr w:type="spellEnd"/>
      <w:r w:rsidRPr="00BF71BB">
        <w:rPr>
          <w:rFonts w:eastAsia="Arial Unicode MS"/>
          <w:bCs/>
          <w:sz w:val="20"/>
        </w:rPr>
        <w:t xml:space="preserve"> </w:t>
      </w:r>
      <w:r w:rsidRPr="00A22ECF">
        <w:rPr>
          <w:rFonts w:eastAsia="Arial Unicode MS"/>
          <w:bCs/>
          <w:color w:val="FF0000"/>
          <w:sz w:val="20"/>
        </w:rPr>
        <w:t>(</w:t>
      </w:r>
      <w:r w:rsidRPr="00A22ECF">
        <w:rPr>
          <w:rFonts w:eastAsia="Arial Unicode MS"/>
          <w:bCs/>
          <w:i/>
          <w:color w:val="FF0000"/>
          <w:sz w:val="20"/>
        </w:rPr>
        <w:t>выбрать нужное</w:t>
      </w:r>
      <w:r w:rsidRPr="00A22ECF">
        <w:rPr>
          <w:rFonts w:eastAsia="Arial Unicode MS"/>
          <w:bCs/>
          <w:color w:val="FF0000"/>
          <w:sz w:val="20"/>
        </w:rPr>
        <w:t>)</w:t>
      </w:r>
    </w:p>
    <w:p w14:paraId="147CF888" w14:textId="77777777" w:rsidR="002E4A74" w:rsidRPr="00BF71BB" w:rsidRDefault="002E4A74" w:rsidP="00665D55">
      <w:pPr>
        <w:tabs>
          <w:tab w:val="left" w:pos="2246"/>
        </w:tabs>
        <w:jc w:val="center"/>
        <w:rPr>
          <w:rFonts w:eastAsia="Arial Unicode MS"/>
          <w:bCs/>
          <w:sz w:val="20"/>
        </w:rPr>
      </w:pPr>
    </w:p>
    <w:tbl>
      <w:tblPr>
        <w:tblW w:w="50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822"/>
        <w:gridCol w:w="778"/>
        <w:gridCol w:w="781"/>
        <w:gridCol w:w="683"/>
        <w:gridCol w:w="716"/>
        <w:gridCol w:w="1430"/>
        <w:gridCol w:w="1433"/>
        <w:gridCol w:w="1145"/>
        <w:gridCol w:w="1090"/>
        <w:gridCol w:w="1917"/>
        <w:gridCol w:w="1298"/>
        <w:gridCol w:w="1705"/>
      </w:tblGrid>
      <w:tr w:rsidR="00AE2790" w:rsidRPr="00BF71BB" w14:paraId="16767676" w14:textId="77777777" w:rsidTr="00AE2790">
        <w:trPr>
          <w:cantSplit/>
          <w:trHeight w:val="105"/>
          <w:tblHeader/>
          <w:jc w:val="center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C533E5" w14:textId="77777777" w:rsidR="00AE2790" w:rsidRPr="00BF71BB" w:rsidRDefault="00AE2790" w:rsidP="00B445F3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>№ п/п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64B793" w14:textId="77777777" w:rsidR="00AE2790" w:rsidRPr="00BF71BB" w:rsidRDefault="00AE2790" w:rsidP="00194F25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>На</w:t>
            </w:r>
            <w:r>
              <w:rPr>
                <w:b/>
                <w:sz w:val="20"/>
              </w:rPr>
              <w:t xml:space="preserve">звания </w:t>
            </w:r>
            <w:r w:rsidRPr="00BF71BB">
              <w:rPr>
                <w:b/>
                <w:sz w:val="20"/>
              </w:rPr>
              <w:t>элементов</w:t>
            </w:r>
            <w:r w:rsidRPr="00BF71BB">
              <w:rPr>
                <w:sz w:val="20"/>
              </w:rPr>
              <w:t xml:space="preserve"> </w:t>
            </w:r>
            <w:proofErr w:type="spellStart"/>
            <w:r w:rsidRPr="00BF71BB">
              <w:rPr>
                <w:b/>
                <w:sz w:val="20"/>
              </w:rPr>
              <w:t>MicroDegreе</w:t>
            </w:r>
            <w:proofErr w:type="spellEnd"/>
            <w:r w:rsidRPr="00BF71BB">
              <w:rPr>
                <w:b/>
                <w:sz w:val="20"/>
              </w:rPr>
              <w:t xml:space="preserve"> </w:t>
            </w:r>
            <w:r w:rsidRPr="00BF71BB">
              <w:rPr>
                <w:rStyle w:val="a5"/>
                <w:sz w:val="20"/>
              </w:rPr>
              <w:footnoteReference w:id="36"/>
            </w:r>
          </w:p>
        </w:tc>
        <w:tc>
          <w:tcPr>
            <w:tcW w:w="5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36503" w14:textId="77777777" w:rsidR="00AE2790" w:rsidRPr="00BF71BB" w:rsidRDefault="00AE2790" w:rsidP="00B445F3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>Трудоемкость</w:t>
            </w:r>
          </w:p>
        </w:tc>
        <w:tc>
          <w:tcPr>
            <w:tcW w:w="21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00E7" w14:textId="3AC7E1BB" w:rsidR="00AE2790" w:rsidRPr="00BF71BB" w:rsidRDefault="00AE2790" w:rsidP="00B445F3">
            <w:pPr>
              <w:jc w:val="center"/>
              <w:rPr>
                <w:b/>
                <w:bCs/>
                <w:sz w:val="20"/>
              </w:rPr>
            </w:pPr>
            <w:r w:rsidRPr="00BF71BB">
              <w:rPr>
                <w:b/>
                <w:sz w:val="20"/>
              </w:rPr>
              <w:t>Объем</w:t>
            </w:r>
            <w:r>
              <w:rPr>
                <w:b/>
                <w:sz w:val="20"/>
              </w:rPr>
              <w:t xml:space="preserve"> контактной работы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6D6A2E" w14:textId="77777777" w:rsidR="00AE2790" w:rsidRDefault="00AE2790" w:rsidP="00A4622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</w:t>
            </w:r>
            <w:r w:rsidRPr="00BF71BB">
              <w:rPr>
                <w:b/>
                <w:bCs/>
                <w:sz w:val="20"/>
              </w:rPr>
              <w:t xml:space="preserve">амостоятельная работа </w:t>
            </w:r>
          </w:p>
          <w:p w14:paraId="13A9208A" w14:textId="19985E7C" w:rsidR="00AE2790" w:rsidRPr="00BF71BB" w:rsidRDefault="00AE2790" w:rsidP="00A46229">
            <w:pPr>
              <w:jc w:val="center"/>
              <w:rPr>
                <w:b/>
                <w:bCs/>
                <w:sz w:val="20"/>
              </w:rPr>
            </w:pPr>
            <w:r w:rsidRPr="00176E14">
              <w:rPr>
                <w:bCs/>
                <w:sz w:val="20"/>
              </w:rPr>
              <w:t>(</w:t>
            </w:r>
            <w:proofErr w:type="spellStart"/>
            <w:r w:rsidRPr="00176E14">
              <w:rPr>
                <w:bCs/>
                <w:sz w:val="20"/>
              </w:rPr>
              <w:t>акад.ч</w:t>
            </w:r>
            <w:proofErr w:type="spellEnd"/>
            <w:r w:rsidRPr="00176E14">
              <w:rPr>
                <w:bCs/>
                <w:sz w:val="20"/>
              </w:rPr>
              <w:t>.)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5D0A1" w14:textId="77777777" w:rsidR="00AE2790" w:rsidRDefault="00AE2790" w:rsidP="00B445F3">
            <w:pPr>
              <w:jc w:val="center"/>
              <w:rPr>
                <w:b/>
                <w:bCs/>
                <w:sz w:val="20"/>
              </w:rPr>
            </w:pPr>
          </w:p>
          <w:p w14:paraId="31BF10EA" w14:textId="77777777" w:rsidR="00AE2790" w:rsidRDefault="00AE2790" w:rsidP="00B445F3">
            <w:pPr>
              <w:jc w:val="center"/>
              <w:rPr>
                <w:b/>
                <w:bCs/>
                <w:sz w:val="20"/>
              </w:rPr>
            </w:pPr>
          </w:p>
          <w:p w14:paraId="0EF4F55F" w14:textId="29F1866F" w:rsidR="00AE2790" w:rsidRPr="00BF71BB" w:rsidRDefault="00AE2790" w:rsidP="00FE61AB">
            <w:pPr>
              <w:jc w:val="center"/>
              <w:rPr>
                <w:b/>
                <w:bCs/>
                <w:sz w:val="20"/>
              </w:rPr>
            </w:pPr>
            <w:r w:rsidRPr="005733B3">
              <w:rPr>
                <w:b/>
                <w:bCs/>
                <w:sz w:val="20"/>
              </w:rPr>
              <w:t>Виды текущего контроля</w:t>
            </w:r>
            <w:r>
              <w:rPr>
                <w:rStyle w:val="a5"/>
                <w:b/>
                <w:bCs/>
                <w:sz w:val="20"/>
              </w:rPr>
              <w:footnoteReference w:id="37"/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51FD7C" w14:textId="3EF2198D" w:rsidR="00AE2790" w:rsidRPr="00BF71BB" w:rsidRDefault="00AE2790" w:rsidP="00B445F3">
            <w:pPr>
              <w:jc w:val="center"/>
              <w:rPr>
                <w:b/>
                <w:bCs/>
                <w:sz w:val="20"/>
              </w:rPr>
            </w:pPr>
            <w:r w:rsidRPr="00BF71BB">
              <w:rPr>
                <w:b/>
                <w:bCs/>
                <w:sz w:val="20"/>
              </w:rPr>
              <w:t>Форма промежуточной аттестации</w:t>
            </w:r>
            <w:r w:rsidRPr="00BF71BB">
              <w:rPr>
                <w:rStyle w:val="a5"/>
                <w:bCs/>
                <w:sz w:val="20"/>
              </w:rPr>
              <w:footnoteReference w:id="38"/>
            </w:r>
          </w:p>
        </w:tc>
      </w:tr>
      <w:tr w:rsidR="00AE2790" w:rsidRPr="00BF71BB" w14:paraId="7A5FFC24" w14:textId="77777777" w:rsidTr="001F6996">
        <w:trPr>
          <w:cantSplit/>
          <w:trHeight w:val="105"/>
          <w:tblHeader/>
          <w:jc w:val="center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42B27" w14:textId="77777777" w:rsidR="00AE2790" w:rsidRPr="00BF71BB" w:rsidRDefault="00AE2790" w:rsidP="00B445F3">
            <w:pPr>
              <w:jc w:val="center"/>
              <w:rPr>
                <w:b/>
                <w:sz w:val="20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8567A" w14:textId="77777777" w:rsidR="00AE2790" w:rsidRPr="00BF71BB" w:rsidRDefault="00AE2790" w:rsidP="00194F25">
            <w:pPr>
              <w:jc w:val="center"/>
              <w:rPr>
                <w:b/>
                <w:sz w:val="20"/>
              </w:rPr>
            </w:pPr>
          </w:p>
        </w:tc>
        <w:tc>
          <w:tcPr>
            <w:tcW w:w="50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61F5" w14:textId="77777777" w:rsidR="00AE2790" w:rsidRPr="00BF71BB" w:rsidRDefault="00AE2790" w:rsidP="00B445F3">
            <w:pPr>
              <w:jc w:val="center"/>
              <w:rPr>
                <w:b/>
                <w:sz w:val="20"/>
              </w:rPr>
            </w:pPr>
          </w:p>
        </w:tc>
        <w:tc>
          <w:tcPr>
            <w:tcW w:w="13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D376" w14:textId="25C051CF" w:rsidR="00AE2790" w:rsidRPr="00BF71BB" w:rsidRDefault="00AE2790" w:rsidP="00B445F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Аудиторная работа </w:t>
            </w:r>
            <w:r w:rsidRPr="00AE2790">
              <w:rPr>
                <w:sz w:val="20"/>
              </w:rPr>
              <w:t>(</w:t>
            </w:r>
            <w:proofErr w:type="spellStart"/>
            <w:r w:rsidRPr="00AE2790">
              <w:rPr>
                <w:sz w:val="20"/>
              </w:rPr>
              <w:t>акад.ч</w:t>
            </w:r>
            <w:proofErr w:type="spellEnd"/>
            <w:r w:rsidRPr="00AE2790">
              <w:rPr>
                <w:sz w:val="20"/>
              </w:rPr>
              <w:t>.)</w:t>
            </w:r>
          </w:p>
        </w:tc>
        <w:tc>
          <w:tcPr>
            <w:tcW w:w="73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3F4660" w14:textId="5BC32CC0" w:rsidR="00AE2790" w:rsidRDefault="00AE2790" w:rsidP="00B445F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Обучение с использованием ДОТ и(или) ЭО, в том числе в полном объеме</w:t>
            </w:r>
          </w:p>
          <w:p w14:paraId="00993F72" w14:textId="4E7B7CB5" w:rsidR="00AE2790" w:rsidRDefault="00AE2790" w:rsidP="00B445F3">
            <w:pPr>
              <w:jc w:val="center"/>
              <w:rPr>
                <w:b/>
                <w:bCs/>
                <w:sz w:val="20"/>
              </w:rPr>
            </w:pPr>
            <w:r w:rsidRPr="00194F25">
              <w:rPr>
                <w:bCs/>
                <w:sz w:val="20"/>
              </w:rPr>
              <w:t>(</w:t>
            </w:r>
            <w:proofErr w:type="spellStart"/>
            <w:r w:rsidRPr="00194F25">
              <w:rPr>
                <w:bCs/>
                <w:sz w:val="20"/>
              </w:rPr>
              <w:t>акад.ч</w:t>
            </w:r>
            <w:proofErr w:type="spellEnd"/>
            <w:r w:rsidRPr="00194F25">
              <w:rPr>
                <w:bCs/>
                <w:sz w:val="20"/>
              </w:rPr>
              <w:t>.)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3A945" w14:textId="77777777" w:rsidR="00AE2790" w:rsidRDefault="00AE2790" w:rsidP="00A4622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218006" w14:textId="77777777" w:rsidR="00AE2790" w:rsidRDefault="00AE2790" w:rsidP="00B445F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96839" w14:textId="77777777" w:rsidR="00AE2790" w:rsidRPr="00BF71BB" w:rsidRDefault="00AE2790" w:rsidP="00B445F3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E2790" w:rsidRPr="00BF71BB" w14:paraId="37FA4BC5" w14:textId="77777777" w:rsidTr="001F6996">
        <w:trPr>
          <w:cantSplit/>
          <w:trHeight w:val="890"/>
          <w:tblHeader/>
          <w:jc w:val="center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B3C5F" w14:textId="77777777" w:rsidR="00AE2790" w:rsidRPr="00BF71BB" w:rsidRDefault="00AE2790" w:rsidP="00B445F3">
            <w:pPr>
              <w:jc w:val="center"/>
              <w:rPr>
                <w:b/>
                <w:sz w:val="20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7E87F" w14:textId="77777777" w:rsidR="00AE2790" w:rsidRPr="00BF71BB" w:rsidRDefault="00AE2790" w:rsidP="00B445F3">
            <w:pPr>
              <w:jc w:val="center"/>
              <w:rPr>
                <w:b/>
                <w:sz w:val="20"/>
              </w:rPr>
            </w:pP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DF1DC4" w14:textId="77777777" w:rsidR="00AE2790" w:rsidRPr="00BF71BB" w:rsidRDefault="00AE2790" w:rsidP="00B445F3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 xml:space="preserve">в </w:t>
            </w:r>
            <w:proofErr w:type="spellStart"/>
            <w:r w:rsidRPr="00BF71BB">
              <w:rPr>
                <w:b/>
                <w:sz w:val="20"/>
              </w:rPr>
              <w:t>зач</w:t>
            </w:r>
            <w:proofErr w:type="spellEnd"/>
            <w:r w:rsidRPr="00BF71BB">
              <w:rPr>
                <w:b/>
                <w:sz w:val="20"/>
              </w:rPr>
              <w:t>. ед.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85A292" w14:textId="77777777" w:rsidR="00AE2790" w:rsidRPr="00BF71BB" w:rsidRDefault="00AE2790" w:rsidP="00B445F3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 xml:space="preserve">в </w:t>
            </w:r>
            <w:r w:rsidRPr="00BF71BB">
              <w:rPr>
                <w:b/>
                <w:sz w:val="20"/>
              </w:rPr>
              <w:br/>
              <w:t>акад. ч.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BAA7FC" w14:textId="14629C48" w:rsidR="00AE2790" w:rsidRPr="00BF71BB" w:rsidRDefault="005C37C5" w:rsidP="00194F25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 w:rsidR="00AE2790" w:rsidRPr="00BF71BB">
              <w:rPr>
                <w:b/>
                <w:sz w:val="20"/>
              </w:rPr>
              <w:t>сего</w:t>
            </w:r>
            <w:r>
              <w:rPr>
                <w:b/>
                <w:sz w:val="20"/>
              </w:rPr>
              <w:t>,</w:t>
            </w:r>
          </w:p>
          <w:p w14:paraId="3ACB4C6F" w14:textId="261230E7" w:rsidR="00AE2790" w:rsidRPr="00BF71BB" w:rsidRDefault="005C37C5" w:rsidP="005C37C5">
            <w:pPr>
              <w:ind w:left="113" w:right="113"/>
              <w:jc w:val="center"/>
              <w:rPr>
                <w:b/>
                <w:sz w:val="20"/>
              </w:rPr>
            </w:pPr>
            <w:r w:rsidRPr="005C37C5">
              <w:rPr>
                <w:sz w:val="20"/>
              </w:rPr>
              <w:t>ауд</w:t>
            </w:r>
            <w:r w:rsidR="00AE2790" w:rsidRPr="005C37C5">
              <w:rPr>
                <w:sz w:val="20"/>
              </w:rPr>
              <w:t>. ч.</w:t>
            </w:r>
            <w:r w:rsidR="00AE2790" w:rsidRPr="00BF71BB">
              <w:rPr>
                <w:b/>
                <w:sz w:val="20"/>
              </w:rPr>
              <w:t>: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1B88A7" w14:textId="78CDFBBE" w:rsidR="00AE2790" w:rsidRDefault="00AE2790" w:rsidP="0088341D">
            <w:pPr>
              <w:spacing w:line="19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</w:t>
            </w:r>
            <w:r w:rsidRPr="00BF71BB">
              <w:rPr>
                <w:b/>
                <w:sz w:val="20"/>
              </w:rPr>
              <w:t>екции</w:t>
            </w:r>
          </w:p>
          <w:p w14:paraId="244008A8" w14:textId="4DBEBAAE" w:rsidR="00AE2790" w:rsidRPr="00BF71BB" w:rsidRDefault="00AE2790" w:rsidP="0088341D">
            <w:pPr>
              <w:spacing w:line="192" w:lineRule="auto"/>
              <w:jc w:val="center"/>
              <w:rPr>
                <w:b/>
                <w:sz w:val="20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98CFB3" w14:textId="77777777" w:rsidR="00AE2790" w:rsidRPr="00BF71BB" w:rsidRDefault="00AE2790" w:rsidP="0088341D">
            <w:pPr>
              <w:spacing w:line="192" w:lineRule="auto"/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>практические, семинарские, лабораторные занятия</w:t>
            </w:r>
          </w:p>
          <w:p w14:paraId="4C64E87C" w14:textId="41B09B50" w:rsidR="00AE2790" w:rsidRPr="00176E14" w:rsidRDefault="00AE2790" w:rsidP="0088341D">
            <w:pPr>
              <w:spacing w:line="192" w:lineRule="auto"/>
              <w:jc w:val="center"/>
              <w:rPr>
                <w:sz w:val="20"/>
              </w:rPr>
            </w:pPr>
            <w:r w:rsidRPr="00176E14">
              <w:rPr>
                <w:sz w:val="20"/>
              </w:rPr>
              <w:t xml:space="preserve"> 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637AA72" w14:textId="4E868490" w:rsidR="00AE2790" w:rsidRPr="00BF71BB" w:rsidRDefault="00AE2790" w:rsidP="0088341D">
            <w:pPr>
              <w:spacing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</w:t>
            </w:r>
            <w:r w:rsidRPr="00BF71BB">
              <w:rPr>
                <w:b/>
                <w:bCs/>
                <w:sz w:val="20"/>
              </w:rPr>
              <w:t>онсультации, иные виды занятий</w:t>
            </w:r>
          </w:p>
          <w:p w14:paraId="3092C99B" w14:textId="63C96EE8" w:rsidR="00AE2790" w:rsidRPr="00176E14" w:rsidRDefault="00AE2790" w:rsidP="0088341D">
            <w:pPr>
              <w:spacing w:line="192" w:lineRule="auto"/>
              <w:jc w:val="center"/>
              <w:rPr>
                <w:bCs/>
                <w:sz w:val="20"/>
              </w:rPr>
            </w:pPr>
          </w:p>
        </w:tc>
        <w:tc>
          <w:tcPr>
            <w:tcW w:w="7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7743" w14:textId="4AA0DCB1" w:rsidR="00AE2790" w:rsidRPr="00194F25" w:rsidRDefault="00AE2790" w:rsidP="00B445F3">
            <w:pPr>
              <w:jc w:val="center"/>
              <w:rPr>
                <w:bCs/>
                <w:sz w:val="20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D1242" w14:textId="6AAA7C53" w:rsidR="00AE2790" w:rsidRPr="00BF71BB" w:rsidRDefault="00AE2790" w:rsidP="00B445F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52170" w14:textId="77777777" w:rsidR="00AE2790" w:rsidRPr="00BF71BB" w:rsidRDefault="00AE2790" w:rsidP="00B445F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22460" w14:textId="6675E453" w:rsidR="00AE2790" w:rsidRPr="00BF71BB" w:rsidRDefault="00AE2790" w:rsidP="00B445F3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E2790" w:rsidRPr="00BF71BB" w14:paraId="44A50B85" w14:textId="77777777" w:rsidTr="006F705F">
        <w:trPr>
          <w:cantSplit/>
          <w:trHeight w:val="215"/>
          <w:tblHeader/>
          <w:jc w:val="center"/>
        </w:trPr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96B1" w14:textId="651D4B87" w:rsidR="00AE2790" w:rsidRPr="00176E14" w:rsidRDefault="00AE2790" w:rsidP="00B445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BAC5" w14:textId="2FE76258" w:rsidR="00AE2790" w:rsidRPr="00176E14" w:rsidRDefault="00AE2790" w:rsidP="00B445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19CB" w14:textId="5AB49DD0" w:rsidR="00AE2790" w:rsidRPr="00176E14" w:rsidRDefault="00AE2790" w:rsidP="00B445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4EE5" w14:textId="5E171837" w:rsidR="00AE2790" w:rsidRPr="00176E14" w:rsidRDefault="00AE2790" w:rsidP="00B445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9257" w14:textId="3708E626" w:rsidR="00AE2790" w:rsidRPr="00176E14" w:rsidRDefault="00AE2790" w:rsidP="00B445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E3DA" w14:textId="6B72166B" w:rsidR="00AE2790" w:rsidRPr="00176E14" w:rsidRDefault="00AE2790" w:rsidP="00B445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10A5" w14:textId="12D3062D" w:rsidR="00AE2790" w:rsidRPr="00176E14" w:rsidRDefault="00AE2790" w:rsidP="00B445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3361" w14:textId="44A0B733" w:rsidR="00AE2790" w:rsidRPr="00176E14" w:rsidRDefault="00AE2790" w:rsidP="00B445F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F2B7" w14:textId="27925039" w:rsidR="00AE2790" w:rsidRPr="00EE28B4" w:rsidRDefault="00AE2790" w:rsidP="00EE28B4">
            <w:pPr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синхр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3EC2" w14:textId="65C6EF7F" w:rsidR="00AE2790" w:rsidRPr="00176E14" w:rsidRDefault="00AE2790" w:rsidP="00B445F3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асинхр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D4E0" w14:textId="64A10AF9" w:rsidR="00AE2790" w:rsidRPr="00176E14" w:rsidRDefault="00AE2790" w:rsidP="00B445F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A646" w14:textId="4E17F1FC" w:rsidR="00AE2790" w:rsidRPr="00176E14" w:rsidRDefault="00AE2790" w:rsidP="00B445F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578A" w14:textId="4C7A6A27" w:rsidR="00AE2790" w:rsidRPr="00176E14" w:rsidRDefault="00AE2790" w:rsidP="00B445F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F705F" w:rsidRPr="00BF71BB" w14:paraId="082E4993" w14:textId="77777777" w:rsidTr="006F705F">
        <w:trPr>
          <w:cantSplit/>
          <w:trHeight w:val="215"/>
          <w:tblHeader/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84D5" w14:textId="72C933E3" w:rsidR="00283932" w:rsidRPr="006A2034" w:rsidRDefault="00283932" w:rsidP="00B445F3">
            <w:pPr>
              <w:jc w:val="center"/>
              <w:rPr>
                <w:i/>
                <w:sz w:val="16"/>
                <w:szCs w:val="16"/>
              </w:rPr>
            </w:pPr>
            <w:r w:rsidRPr="006A2034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A789" w14:textId="2BD8811B" w:rsidR="00283932" w:rsidRPr="006A2034" w:rsidRDefault="00283932" w:rsidP="00B445F3">
            <w:pPr>
              <w:jc w:val="center"/>
              <w:rPr>
                <w:i/>
                <w:sz w:val="16"/>
                <w:szCs w:val="16"/>
              </w:rPr>
            </w:pPr>
            <w:r w:rsidRPr="006A2034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098A" w14:textId="2BDDA32E" w:rsidR="00283932" w:rsidRPr="006A2034" w:rsidRDefault="00283932" w:rsidP="00B445F3">
            <w:pPr>
              <w:jc w:val="center"/>
              <w:rPr>
                <w:i/>
                <w:sz w:val="16"/>
                <w:szCs w:val="16"/>
              </w:rPr>
            </w:pPr>
            <w:r w:rsidRPr="006A2034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B3A5" w14:textId="70C9E24A" w:rsidR="00283932" w:rsidRPr="006A2034" w:rsidRDefault="00283932" w:rsidP="00B445F3">
            <w:pPr>
              <w:jc w:val="center"/>
              <w:rPr>
                <w:i/>
                <w:sz w:val="16"/>
                <w:szCs w:val="16"/>
              </w:rPr>
            </w:pPr>
            <w:r w:rsidRPr="006A2034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A9D8" w14:textId="0BFB3522" w:rsidR="00283932" w:rsidRPr="006A2034" w:rsidRDefault="00283932" w:rsidP="00B445F3">
            <w:pPr>
              <w:jc w:val="center"/>
              <w:rPr>
                <w:i/>
                <w:sz w:val="16"/>
                <w:szCs w:val="16"/>
              </w:rPr>
            </w:pPr>
            <w:r w:rsidRPr="006A2034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8256" w14:textId="3F3223C1" w:rsidR="00283932" w:rsidRPr="006A2034" w:rsidRDefault="00283932" w:rsidP="00B445F3">
            <w:pPr>
              <w:jc w:val="center"/>
              <w:rPr>
                <w:i/>
                <w:sz w:val="16"/>
                <w:szCs w:val="16"/>
              </w:rPr>
            </w:pPr>
            <w:r w:rsidRPr="006A2034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DFEE" w14:textId="01928B1E" w:rsidR="00283932" w:rsidRPr="006A2034" w:rsidRDefault="00283932" w:rsidP="00B445F3">
            <w:pPr>
              <w:jc w:val="center"/>
              <w:rPr>
                <w:i/>
                <w:sz w:val="16"/>
                <w:szCs w:val="16"/>
              </w:rPr>
            </w:pPr>
            <w:r w:rsidRPr="006A2034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7A43" w14:textId="6DEFB5DE" w:rsidR="00283932" w:rsidRPr="006A2034" w:rsidRDefault="00283932" w:rsidP="00B445F3">
            <w:pPr>
              <w:jc w:val="center"/>
              <w:rPr>
                <w:bCs/>
                <w:i/>
                <w:sz w:val="16"/>
                <w:szCs w:val="16"/>
              </w:rPr>
            </w:pPr>
            <w:r w:rsidRPr="006A2034">
              <w:rPr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60BA" w14:textId="72988134" w:rsidR="00283932" w:rsidRPr="006A2034" w:rsidRDefault="00283932" w:rsidP="00B445F3">
            <w:pPr>
              <w:jc w:val="center"/>
              <w:rPr>
                <w:bCs/>
                <w:i/>
                <w:sz w:val="16"/>
                <w:szCs w:val="16"/>
              </w:rPr>
            </w:pPr>
            <w:r w:rsidRPr="006A2034">
              <w:rPr>
                <w:bCs/>
                <w:i/>
                <w:sz w:val="16"/>
                <w:szCs w:val="16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3D26" w14:textId="5866EAB4" w:rsidR="00283932" w:rsidRPr="006A2034" w:rsidRDefault="00283932" w:rsidP="00B445F3">
            <w:pPr>
              <w:jc w:val="center"/>
              <w:rPr>
                <w:bCs/>
                <w:i/>
                <w:sz w:val="16"/>
                <w:szCs w:val="16"/>
              </w:rPr>
            </w:pPr>
            <w:r w:rsidRPr="006A2034"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A85B" w14:textId="5F997A20" w:rsidR="00283932" w:rsidRPr="006A2034" w:rsidRDefault="00283932" w:rsidP="00B445F3">
            <w:pPr>
              <w:jc w:val="center"/>
              <w:rPr>
                <w:bCs/>
                <w:i/>
                <w:sz w:val="16"/>
                <w:szCs w:val="16"/>
              </w:rPr>
            </w:pPr>
            <w:r w:rsidRPr="006A2034">
              <w:rPr>
                <w:bCs/>
                <w:i/>
                <w:sz w:val="16"/>
                <w:szCs w:val="16"/>
              </w:rPr>
              <w:t>11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84D3" w14:textId="746198D9" w:rsidR="00283932" w:rsidRPr="006A2034" w:rsidRDefault="00283932" w:rsidP="00B445F3">
            <w:pPr>
              <w:jc w:val="center"/>
              <w:rPr>
                <w:bCs/>
                <w:i/>
                <w:sz w:val="16"/>
                <w:szCs w:val="16"/>
              </w:rPr>
            </w:pPr>
            <w:r w:rsidRPr="006A2034">
              <w:rPr>
                <w:bCs/>
                <w:i/>
                <w:sz w:val="16"/>
                <w:szCs w:val="16"/>
              </w:rPr>
              <w:t>12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5D5C" w14:textId="0F1FF732" w:rsidR="00283932" w:rsidRPr="006A2034" w:rsidRDefault="00283932" w:rsidP="00B445F3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6A2034">
              <w:rPr>
                <w:bCs/>
                <w:i/>
                <w:sz w:val="16"/>
                <w:szCs w:val="16"/>
              </w:rPr>
              <w:t>13</w:t>
            </w:r>
          </w:p>
        </w:tc>
      </w:tr>
      <w:tr w:rsidR="006F705F" w:rsidRPr="00BF71BB" w14:paraId="56FFFFE7" w14:textId="77777777" w:rsidTr="006F705F">
        <w:trPr>
          <w:cantSplit/>
          <w:trHeight w:val="266"/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C49D" w14:textId="77777777" w:rsidR="009C58FF" w:rsidRPr="00176E14" w:rsidRDefault="009C58FF" w:rsidP="00B445F3">
            <w:pPr>
              <w:jc w:val="center"/>
              <w:rPr>
                <w:sz w:val="20"/>
                <w:lang w:val="en-US"/>
              </w:rPr>
            </w:pPr>
            <w:r w:rsidRPr="00176E14">
              <w:rPr>
                <w:sz w:val="20"/>
                <w:lang w:val="en-US"/>
              </w:rP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E5F9A" w14:textId="77777777" w:rsidR="009C58FF" w:rsidRPr="00176E14" w:rsidRDefault="009C58FF" w:rsidP="00B445F3">
            <w:pPr>
              <w:ind w:left="130"/>
              <w:rPr>
                <w:i/>
                <w:sz w:val="20"/>
              </w:rPr>
            </w:pPr>
            <w:r w:rsidRPr="00176E14">
              <w:rPr>
                <w:i/>
                <w:sz w:val="20"/>
              </w:rPr>
              <w:t>Название элемента 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6300" w14:textId="77777777" w:rsidR="009C58FF" w:rsidRPr="00BF71BB" w:rsidRDefault="009C58FF" w:rsidP="00B445F3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B87D" w14:textId="77777777" w:rsidR="009C58FF" w:rsidRPr="00BF71BB" w:rsidRDefault="009C58FF" w:rsidP="00B445F3">
            <w:pPr>
              <w:jc w:val="center"/>
              <w:rPr>
                <w:b/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63CF" w14:textId="77777777" w:rsidR="009C58FF" w:rsidRPr="00BF71BB" w:rsidRDefault="009C58FF" w:rsidP="00B445F3">
            <w:pPr>
              <w:jc w:val="center"/>
              <w:rPr>
                <w:b/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D238" w14:textId="77777777" w:rsidR="009C58FF" w:rsidRPr="00BF71BB" w:rsidRDefault="009C58FF" w:rsidP="00B445F3">
            <w:pPr>
              <w:jc w:val="center"/>
              <w:rPr>
                <w:b/>
                <w:sz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75E7" w14:textId="77777777" w:rsidR="009C58FF" w:rsidRPr="00BF71BB" w:rsidRDefault="009C58FF" w:rsidP="00B445F3">
            <w:pPr>
              <w:jc w:val="center"/>
              <w:rPr>
                <w:b/>
                <w:sz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E44C" w14:textId="77777777" w:rsidR="009C58FF" w:rsidRPr="00BF71BB" w:rsidRDefault="009C58FF" w:rsidP="00B445F3">
            <w:pPr>
              <w:jc w:val="center"/>
              <w:rPr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D9D" w14:textId="77777777" w:rsidR="009C58FF" w:rsidRPr="00BF71BB" w:rsidRDefault="009C58FF" w:rsidP="00B445F3">
            <w:pPr>
              <w:jc w:val="center"/>
              <w:rPr>
                <w:sz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3CE6" w14:textId="1792AEB4" w:rsidR="009C58FF" w:rsidRPr="00BF71BB" w:rsidRDefault="009C58FF" w:rsidP="00B445F3">
            <w:pPr>
              <w:jc w:val="center"/>
              <w:rPr>
                <w:sz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3F75" w14:textId="69427396" w:rsidR="009C58FF" w:rsidRPr="00BF71BB" w:rsidRDefault="009C58FF" w:rsidP="00B445F3">
            <w:pPr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B00B" w14:textId="77777777" w:rsidR="009C58FF" w:rsidRPr="00BF71BB" w:rsidRDefault="009C58FF" w:rsidP="00B445F3">
            <w:pPr>
              <w:jc w:val="center"/>
              <w:rPr>
                <w:sz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2B1F" w14:textId="3085AAE4" w:rsidR="009C58FF" w:rsidRPr="00BF71BB" w:rsidRDefault="009C58FF" w:rsidP="00B445F3">
            <w:pPr>
              <w:jc w:val="center"/>
              <w:rPr>
                <w:sz w:val="20"/>
              </w:rPr>
            </w:pPr>
          </w:p>
        </w:tc>
      </w:tr>
      <w:tr w:rsidR="006F705F" w:rsidRPr="00BF71BB" w14:paraId="2C21C3CA" w14:textId="77777777" w:rsidTr="006F705F">
        <w:trPr>
          <w:cantSplit/>
          <w:trHeight w:val="269"/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313D" w14:textId="77777777" w:rsidR="009C58FF" w:rsidRPr="00176E14" w:rsidRDefault="009C58FF" w:rsidP="00B445F3">
            <w:pPr>
              <w:jc w:val="center"/>
              <w:rPr>
                <w:sz w:val="20"/>
                <w:lang w:val="en-US"/>
              </w:rPr>
            </w:pPr>
            <w:r w:rsidRPr="00176E14">
              <w:rPr>
                <w:sz w:val="20"/>
                <w:lang w:val="en-US"/>
              </w:rP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2AF5A" w14:textId="77777777" w:rsidR="009C58FF" w:rsidRPr="00176E14" w:rsidRDefault="009C58FF" w:rsidP="00B445F3">
            <w:pPr>
              <w:ind w:left="130"/>
              <w:rPr>
                <w:i/>
                <w:sz w:val="20"/>
              </w:rPr>
            </w:pPr>
            <w:r w:rsidRPr="00176E14">
              <w:rPr>
                <w:i/>
                <w:sz w:val="20"/>
              </w:rPr>
              <w:t>Название элемента 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E064" w14:textId="77777777" w:rsidR="009C58FF" w:rsidRPr="00BF71BB" w:rsidRDefault="009C58FF" w:rsidP="00B445F3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4E39" w14:textId="77777777" w:rsidR="009C58FF" w:rsidRPr="00BF71BB" w:rsidRDefault="009C58FF" w:rsidP="00B445F3">
            <w:pPr>
              <w:jc w:val="center"/>
              <w:rPr>
                <w:b/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97C8" w14:textId="77777777" w:rsidR="009C58FF" w:rsidRPr="00BF71BB" w:rsidRDefault="009C58FF" w:rsidP="00B445F3">
            <w:pPr>
              <w:jc w:val="center"/>
              <w:rPr>
                <w:b/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9A89" w14:textId="77777777" w:rsidR="009C58FF" w:rsidRPr="00BF71BB" w:rsidRDefault="009C58FF" w:rsidP="00B445F3">
            <w:pPr>
              <w:jc w:val="center"/>
              <w:rPr>
                <w:b/>
                <w:sz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7388" w14:textId="77777777" w:rsidR="009C58FF" w:rsidRPr="00BF71BB" w:rsidRDefault="009C58FF" w:rsidP="00B445F3">
            <w:pPr>
              <w:jc w:val="center"/>
              <w:rPr>
                <w:b/>
                <w:sz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E241" w14:textId="77777777" w:rsidR="009C58FF" w:rsidRPr="00BF71BB" w:rsidRDefault="009C58FF" w:rsidP="00B445F3">
            <w:pPr>
              <w:jc w:val="center"/>
              <w:rPr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26F0" w14:textId="77777777" w:rsidR="009C58FF" w:rsidRPr="00BF71BB" w:rsidRDefault="009C58FF" w:rsidP="00B445F3">
            <w:pPr>
              <w:jc w:val="center"/>
              <w:rPr>
                <w:sz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12A2" w14:textId="49CF2339" w:rsidR="009C58FF" w:rsidRPr="00BF71BB" w:rsidRDefault="009C58FF" w:rsidP="00B445F3">
            <w:pPr>
              <w:jc w:val="center"/>
              <w:rPr>
                <w:sz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93C7" w14:textId="3B82239D" w:rsidR="009C58FF" w:rsidRPr="00BF71BB" w:rsidRDefault="009C58FF" w:rsidP="00B445F3">
            <w:pPr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DD28" w14:textId="77777777" w:rsidR="009C58FF" w:rsidRPr="00BF71BB" w:rsidRDefault="009C58FF" w:rsidP="00B445F3">
            <w:pPr>
              <w:jc w:val="center"/>
              <w:rPr>
                <w:sz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3406" w14:textId="0FE346DA" w:rsidR="009C58FF" w:rsidRPr="00BF71BB" w:rsidRDefault="009C58FF" w:rsidP="00B445F3">
            <w:pPr>
              <w:jc w:val="center"/>
              <w:rPr>
                <w:sz w:val="20"/>
              </w:rPr>
            </w:pPr>
          </w:p>
        </w:tc>
      </w:tr>
      <w:tr w:rsidR="006F705F" w:rsidRPr="00BF71BB" w14:paraId="0BFCAF7D" w14:textId="77777777" w:rsidTr="006F705F">
        <w:trPr>
          <w:cantSplit/>
          <w:trHeight w:val="273"/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EEA8" w14:textId="77777777" w:rsidR="009C58FF" w:rsidRPr="00176E14" w:rsidRDefault="009C58FF" w:rsidP="00B445F3">
            <w:pPr>
              <w:jc w:val="center"/>
              <w:rPr>
                <w:sz w:val="20"/>
                <w:lang w:val="en-US"/>
              </w:rPr>
            </w:pPr>
            <w:r w:rsidRPr="00176E14">
              <w:rPr>
                <w:sz w:val="20"/>
                <w:lang w:val="en-US"/>
              </w:rPr>
              <w:t>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06770" w14:textId="6B1B38D6" w:rsidR="009C58FF" w:rsidRPr="00176E14" w:rsidRDefault="009C58FF" w:rsidP="00B445F3">
            <w:pPr>
              <w:ind w:left="130"/>
              <w:rPr>
                <w:i/>
                <w:sz w:val="20"/>
                <w:lang w:val="en-US"/>
              </w:rPr>
            </w:pPr>
            <w:r w:rsidRPr="00176E14">
              <w:rPr>
                <w:i/>
                <w:sz w:val="20"/>
              </w:rPr>
              <w:t xml:space="preserve">Название элемента </w:t>
            </w:r>
            <w:r w:rsidRPr="00176E14">
              <w:rPr>
                <w:i/>
                <w:sz w:val="20"/>
                <w:lang w:val="en-US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2DAB" w14:textId="77777777" w:rsidR="009C58FF" w:rsidRPr="00BF71BB" w:rsidRDefault="009C58FF" w:rsidP="00B445F3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EE3C" w14:textId="77777777" w:rsidR="009C58FF" w:rsidRPr="00BF71BB" w:rsidRDefault="009C58FF" w:rsidP="00B445F3">
            <w:pPr>
              <w:jc w:val="center"/>
              <w:rPr>
                <w:b/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49F8" w14:textId="77777777" w:rsidR="009C58FF" w:rsidRPr="00BF71BB" w:rsidRDefault="009C58FF" w:rsidP="00B445F3">
            <w:pPr>
              <w:jc w:val="center"/>
              <w:rPr>
                <w:b/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5E39" w14:textId="77777777" w:rsidR="009C58FF" w:rsidRPr="00BF71BB" w:rsidRDefault="009C58FF" w:rsidP="00B445F3">
            <w:pPr>
              <w:jc w:val="center"/>
              <w:rPr>
                <w:b/>
                <w:sz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9435" w14:textId="77777777" w:rsidR="009C58FF" w:rsidRPr="00BF71BB" w:rsidRDefault="009C58FF" w:rsidP="00B445F3">
            <w:pPr>
              <w:jc w:val="center"/>
              <w:rPr>
                <w:b/>
                <w:sz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BDDA" w14:textId="77777777" w:rsidR="009C58FF" w:rsidRPr="00BF71BB" w:rsidRDefault="009C58FF" w:rsidP="00B445F3">
            <w:pPr>
              <w:jc w:val="center"/>
              <w:rPr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7058" w14:textId="77777777" w:rsidR="009C58FF" w:rsidRPr="00BF71BB" w:rsidRDefault="009C58FF" w:rsidP="00B445F3">
            <w:pPr>
              <w:jc w:val="center"/>
              <w:rPr>
                <w:sz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B767" w14:textId="368AFF78" w:rsidR="009C58FF" w:rsidRPr="00BF71BB" w:rsidRDefault="009C58FF" w:rsidP="00B445F3">
            <w:pPr>
              <w:jc w:val="center"/>
              <w:rPr>
                <w:sz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0CC4" w14:textId="46E08719" w:rsidR="009C58FF" w:rsidRPr="00BF71BB" w:rsidRDefault="009C58FF" w:rsidP="00B445F3">
            <w:pPr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3BDD" w14:textId="77777777" w:rsidR="009C58FF" w:rsidRPr="00BF71BB" w:rsidRDefault="009C58FF" w:rsidP="00B445F3">
            <w:pPr>
              <w:jc w:val="center"/>
              <w:rPr>
                <w:sz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9A5D" w14:textId="372E17B5" w:rsidR="009C58FF" w:rsidRPr="00BF71BB" w:rsidRDefault="009C58FF" w:rsidP="00B445F3">
            <w:pPr>
              <w:jc w:val="center"/>
              <w:rPr>
                <w:sz w:val="20"/>
              </w:rPr>
            </w:pPr>
          </w:p>
        </w:tc>
      </w:tr>
      <w:tr w:rsidR="006F705F" w:rsidRPr="00BF71BB" w14:paraId="70F67963" w14:textId="77777777" w:rsidTr="006F705F">
        <w:trPr>
          <w:cantSplit/>
          <w:trHeight w:val="254"/>
          <w:jc w:val="center"/>
        </w:trPr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0FBF" w14:textId="77777777" w:rsidR="009C58FF" w:rsidRPr="00BF71BB" w:rsidRDefault="009C58FF" w:rsidP="00B445F3">
            <w:pPr>
              <w:ind w:left="130"/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 xml:space="preserve">ВСЕГО по </w:t>
            </w:r>
            <w:proofErr w:type="spellStart"/>
            <w:r w:rsidRPr="00BF71BB">
              <w:rPr>
                <w:b/>
                <w:sz w:val="20"/>
              </w:rPr>
              <w:t>MicroDegreе</w:t>
            </w:r>
            <w:proofErr w:type="spellEnd"/>
            <w:r w:rsidRPr="00BF71BB">
              <w:rPr>
                <w:b/>
                <w:sz w:val="20"/>
              </w:rPr>
              <w:t>: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FB37" w14:textId="77777777" w:rsidR="009C58FF" w:rsidRPr="00BF71BB" w:rsidRDefault="009C58FF" w:rsidP="00B445F3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24F4" w14:textId="77777777" w:rsidR="009C58FF" w:rsidRPr="00BF71BB" w:rsidRDefault="009C58FF" w:rsidP="00B445F3">
            <w:pPr>
              <w:jc w:val="center"/>
              <w:rPr>
                <w:b/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726B" w14:textId="77777777" w:rsidR="009C58FF" w:rsidRPr="00BF71BB" w:rsidRDefault="009C58FF" w:rsidP="00B445F3">
            <w:pPr>
              <w:jc w:val="center"/>
              <w:rPr>
                <w:b/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3B2D" w14:textId="77777777" w:rsidR="009C58FF" w:rsidRPr="00BF71BB" w:rsidRDefault="009C58FF" w:rsidP="00B445F3">
            <w:pPr>
              <w:jc w:val="center"/>
              <w:rPr>
                <w:b/>
                <w:sz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120D" w14:textId="77777777" w:rsidR="009C58FF" w:rsidRPr="00BF71BB" w:rsidRDefault="009C58FF" w:rsidP="00B445F3">
            <w:pPr>
              <w:jc w:val="center"/>
              <w:rPr>
                <w:b/>
                <w:sz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5B5B" w14:textId="77777777" w:rsidR="009C58FF" w:rsidRPr="00BF71BB" w:rsidRDefault="009C58FF" w:rsidP="00B445F3">
            <w:pPr>
              <w:jc w:val="center"/>
              <w:rPr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7599" w14:textId="77777777" w:rsidR="009C58FF" w:rsidRPr="00BF71BB" w:rsidRDefault="009C58FF" w:rsidP="00B445F3">
            <w:pPr>
              <w:jc w:val="center"/>
              <w:rPr>
                <w:sz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08BF" w14:textId="74391F80" w:rsidR="009C58FF" w:rsidRPr="00BF71BB" w:rsidRDefault="009C58FF" w:rsidP="00B445F3">
            <w:pPr>
              <w:jc w:val="center"/>
              <w:rPr>
                <w:sz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9BB5" w14:textId="0CA7C4C9" w:rsidR="009C58FF" w:rsidRPr="00BF71BB" w:rsidRDefault="009C58FF" w:rsidP="00B445F3">
            <w:pPr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B04D" w14:textId="77777777" w:rsidR="009C58FF" w:rsidRPr="00BF71BB" w:rsidRDefault="009C58FF" w:rsidP="00B445F3">
            <w:pPr>
              <w:jc w:val="center"/>
              <w:rPr>
                <w:sz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4CF0" w14:textId="67158791" w:rsidR="009C58FF" w:rsidRPr="00BF71BB" w:rsidRDefault="009C58FF" w:rsidP="00B445F3">
            <w:pPr>
              <w:jc w:val="center"/>
              <w:rPr>
                <w:sz w:val="20"/>
              </w:rPr>
            </w:pPr>
          </w:p>
        </w:tc>
      </w:tr>
      <w:tr w:rsidR="006F705F" w:rsidRPr="00BF71BB" w14:paraId="3A4522E4" w14:textId="77777777" w:rsidTr="006F705F">
        <w:trPr>
          <w:cantSplit/>
          <w:trHeight w:val="271"/>
          <w:jc w:val="center"/>
        </w:trPr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C1E0" w14:textId="77777777" w:rsidR="009C58FF" w:rsidRPr="00BF71BB" w:rsidRDefault="009C58FF" w:rsidP="00B445F3">
            <w:pPr>
              <w:ind w:left="130"/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>ИТОГО по Д</w:t>
            </w:r>
            <w:r>
              <w:rPr>
                <w:b/>
                <w:sz w:val="20"/>
              </w:rPr>
              <w:t>ОП</w:t>
            </w:r>
            <w:r w:rsidRPr="00BF71BB">
              <w:rPr>
                <w:rStyle w:val="a5"/>
                <w:b/>
                <w:sz w:val="20"/>
              </w:rPr>
              <w:footnoteReference w:id="39"/>
            </w:r>
            <w:r w:rsidRPr="00BF71BB">
              <w:rPr>
                <w:b/>
                <w:sz w:val="20"/>
              </w:rPr>
              <w:t>: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9269" w14:textId="77777777" w:rsidR="009C58FF" w:rsidRPr="00BF71BB" w:rsidRDefault="009C58FF" w:rsidP="00B445F3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6610" w14:textId="77777777" w:rsidR="009C58FF" w:rsidRPr="00BF71BB" w:rsidRDefault="009C58FF" w:rsidP="00B445F3">
            <w:pPr>
              <w:jc w:val="center"/>
              <w:rPr>
                <w:b/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5C2F" w14:textId="77777777" w:rsidR="009C58FF" w:rsidRPr="00BF71BB" w:rsidRDefault="009C58FF" w:rsidP="00B445F3">
            <w:pPr>
              <w:jc w:val="center"/>
              <w:rPr>
                <w:b/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783F" w14:textId="77777777" w:rsidR="009C58FF" w:rsidRPr="00BF71BB" w:rsidRDefault="009C58FF" w:rsidP="00B445F3">
            <w:pPr>
              <w:jc w:val="center"/>
              <w:rPr>
                <w:b/>
                <w:sz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0ECA" w14:textId="77777777" w:rsidR="009C58FF" w:rsidRPr="00BF71BB" w:rsidRDefault="009C58FF" w:rsidP="00B445F3">
            <w:pPr>
              <w:jc w:val="center"/>
              <w:rPr>
                <w:b/>
                <w:sz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FF45" w14:textId="77777777" w:rsidR="009C58FF" w:rsidRPr="00BF71BB" w:rsidRDefault="009C58FF" w:rsidP="00B445F3">
            <w:pPr>
              <w:jc w:val="center"/>
              <w:rPr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EA8C" w14:textId="77777777" w:rsidR="009C58FF" w:rsidRPr="00BF71BB" w:rsidRDefault="009C58FF" w:rsidP="00B445F3">
            <w:pPr>
              <w:jc w:val="center"/>
              <w:rPr>
                <w:sz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D250" w14:textId="3283F795" w:rsidR="009C58FF" w:rsidRPr="00BF71BB" w:rsidRDefault="009C58FF" w:rsidP="00B445F3">
            <w:pPr>
              <w:jc w:val="center"/>
              <w:rPr>
                <w:sz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FA7E" w14:textId="5C9D43ED" w:rsidR="009C58FF" w:rsidRPr="00BF71BB" w:rsidRDefault="009C58FF" w:rsidP="00B445F3">
            <w:pPr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E706" w14:textId="77777777" w:rsidR="009C58FF" w:rsidRPr="00BF71BB" w:rsidRDefault="009C58FF" w:rsidP="00B445F3">
            <w:pPr>
              <w:jc w:val="center"/>
              <w:rPr>
                <w:sz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A8BE" w14:textId="28BE3FA8" w:rsidR="009C58FF" w:rsidRPr="00BF71BB" w:rsidRDefault="009C58FF" w:rsidP="00B445F3">
            <w:pPr>
              <w:jc w:val="center"/>
              <w:rPr>
                <w:sz w:val="20"/>
              </w:rPr>
            </w:pPr>
            <w:r w:rsidRPr="00BF71BB">
              <w:rPr>
                <w:sz w:val="20"/>
              </w:rPr>
              <w:t>-</w:t>
            </w:r>
          </w:p>
        </w:tc>
      </w:tr>
    </w:tbl>
    <w:p w14:paraId="6C8E20A2" w14:textId="77777777" w:rsidR="002E4A74" w:rsidRDefault="002E4A74" w:rsidP="00665D55">
      <w:pPr>
        <w:tabs>
          <w:tab w:val="left" w:pos="2246"/>
        </w:tabs>
        <w:jc w:val="both"/>
        <w:rPr>
          <w:rFonts w:eastAsia="Arial Unicode MS"/>
          <w:bCs/>
          <w:sz w:val="20"/>
        </w:rPr>
      </w:pPr>
    </w:p>
    <w:p w14:paraId="07E526A6" w14:textId="77777777" w:rsidR="002E4A74" w:rsidRDefault="002E4A74" w:rsidP="00665D55">
      <w:pPr>
        <w:tabs>
          <w:tab w:val="left" w:pos="2246"/>
        </w:tabs>
        <w:jc w:val="both"/>
        <w:rPr>
          <w:rFonts w:eastAsia="Arial Unicode MS"/>
          <w:bCs/>
          <w:sz w:val="20"/>
        </w:rPr>
      </w:pPr>
    </w:p>
    <w:p w14:paraId="1ECA1C89" w14:textId="2386DD51" w:rsidR="00665D55" w:rsidRPr="00BF71BB" w:rsidRDefault="00665D55" w:rsidP="002E4A74">
      <w:pPr>
        <w:tabs>
          <w:tab w:val="left" w:pos="2246"/>
        </w:tabs>
        <w:ind w:right="-116"/>
        <w:jc w:val="both"/>
        <w:rPr>
          <w:rFonts w:eastAsia="Arial Unicode MS"/>
          <w:bCs/>
          <w:sz w:val="20"/>
        </w:rPr>
      </w:pPr>
      <w:r w:rsidRPr="00BF71BB">
        <w:rPr>
          <w:rFonts w:eastAsia="Arial Unicode MS"/>
          <w:bCs/>
          <w:sz w:val="20"/>
        </w:rPr>
        <w:lastRenderedPageBreak/>
        <w:t>Основания для включения</w:t>
      </w:r>
      <w:r>
        <w:rPr>
          <w:rFonts w:eastAsia="Arial Unicode MS"/>
          <w:bCs/>
          <w:sz w:val="20"/>
        </w:rPr>
        <w:t xml:space="preserve"> (присоединения)</w:t>
      </w:r>
      <w:r w:rsidRPr="00BF71BB">
        <w:rPr>
          <w:rFonts w:eastAsia="Arial Unicode MS"/>
          <w:bCs/>
          <w:sz w:val="20"/>
        </w:rPr>
        <w:t xml:space="preserve"> в</w:t>
      </w:r>
      <w:r>
        <w:rPr>
          <w:rFonts w:eastAsia="Arial Unicode MS"/>
          <w:bCs/>
          <w:sz w:val="20"/>
        </w:rPr>
        <w:t>(к)</w:t>
      </w:r>
      <w:r w:rsidRPr="00BF71BB">
        <w:rPr>
          <w:rFonts w:eastAsia="Arial Unicode MS"/>
          <w:bCs/>
          <w:sz w:val="20"/>
        </w:rPr>
        <w:t xml:space="preserve"> Д</w:t>
      </w:r>
      <w:r>
        <w:rPr>
          <w:rFonts w:eastAsia="Arial Unicode MS"/>
          <w:bCs/>
          <w:sz w:val="20"/>
        </w:rPr>
        <w:t xml:space="preserve">ОП </w:t>
      </w:r>
      <w:r w:rsidRPr="00BF71BB">
        <w:rPr>
          <w:rFonts w:eastAsia="Arial Unicode MS"/>
          <w:bCs/>
          <w:sz w:val="20"/>
        </w:rPr>
        <w:t>дополнительн</w:t>
      </w:r>
      <w:r>
        <w:rPr>
          <w:rFonts w:eastAsia="Arial Unicode MS"/>
          <w:bCs/>
          <w:sz w:val="20"/>
        </w:rPr>
        <w:t>ого</w:t>
      </w:r>
      <w:r w:rsidRPr="00BF71BB">
        <w:rPr>
          <w:rFonts w:eastAsia="Arial Unicode MS"/>
          <w:bCs/>
          <w:sz w:val="20"/>
        </w:rPr>
        <w:t xml:space="preserve"> учебн</w:t>
      </w:r>
      <w:r>
        <w:rPr>
          <w:rFonts w:eastAsia="Arial Unicode MS"/>
          <w:bCs/>
          <w:sz w:val="20"/>
        </w:rPr>
        <w:t>ого</w:t>
      </w:r>
      <w:r w:rsidRPr="00BF71BB">
        <w:rPr>
          <w:rFonts w:eastAsia="Arial Unicode MS"/>
          <w:bCs/>
          <w:sz w:val="20"/>
        </w:rPr>
        <w:t xml:space="preserve"> модул</w:t>
      </w:r>
      <w:r>
        <w:rPr>
          <w:rFonts w:eastAsia="Arial Unicode MS"/>
          <w:bCs/>
          <w:sz w:val="20"/>
        </w:rPr>
        <w:t>я</w:t>
      </w:r>
      <w:r w:rsidRPr="00BF71BB">
        <w:rPr>
          <w:rFonts w:eastAsia="Arial Unicode MS"/>
          <w:bCs/>
          <w:sz w:val="20"/>
        </w:rPr>
        <w:t xml:space="preserve"> (</w:t>
      </w:r>
      <w:proofErr w:type="spellStart"/>
      <w:r w:rsidRPr="00BF71BB">
        <w:rPr>
          <w:rFonts w:eastAsia="Arial Unicode MS"/>
          <w:bCs/>
          <w:sz w:val="20"/>
        </w:rPr>
        <w:t>MicroDegreе</w:t>
      </w:r>
      <w:proofErr w:type="spellEnd"/>
      <w:r w:rsidRPr="00BF71BB">
        <w:rPr>
          <w:rFonts w:eastAsia="Arial Unicode MS"/>
          <w:bCs/>
          <w:sz w:val="20"/>
        </w:rPr>
        <w:t>)</w:t>
      </w:r>
      <w:r>
        <w:rPr>
          <w:rFonts w:eastAsia="Arial Unicode MS"/>
          <w:bCs/>
          <w:sz w:val="20"/>
        </w:rPr>
        <w:t xml:space="preserve"> и ее реализации в составе с </w:t>
      </w:r>
      <w:proofErr w:type="spellStart"/>
      <w:r w:rsidRPr="00401E0D">
        <w:rPr>
          <w:rFonts w:eastAsia="Arial Unicode MS"/>
          <w:bCs/>
          <w:sz w:val="20"/>
        </w:rPr>
        <w:t>MicroDegreе</w:t>
      </w:r>
      <w:proofErr w:type="spellEnd"/>
      <w:r w:rsidRPr="00BF71BB">
        <w:rPr>
          <w:rFonts w:eastAsia="Arial Unicode MS"/>
          <w:bCs/>
          <w:sz w:val="20"/>
        </w:rPr>
        <w:t>:</w:t>
      </w:r>
    </w:p>
    <w:p w14:paraId="4AB56EAA" w14:textId="69D591E3" w:rsidR="00665D55" w:rsidRPr="00BF71BB" w:rsidRDefault="00665D55" w:rsidP="002E4A74">
      <w:pPr>
        <w:tabs>
          <w:tab w:val="left" w:pos="2246"/>
        </w:tabs>
        <w:ind w:right="-116"/>
        <w:jc w:val="both"/>
        <w:rPr>
          <w:rFonts w:eastAsia="Arial Unicode MS"/>
          <w:bCs/>
          <w:sz w:val="20"/>
        </w:rPr>
      </w:pPr>
      <w:r w:rsidRPr="00BF71BB">
        <w:rPr>
          <w:rFonts w:eastAsia="Arial Unicode MS"/>
          <w:bCs/>
          <w:sz w:val="20"/>
        </w:rPr>
        <w:t>1.  решение руководителя структурного подразделения ДОП и комиссии, утверждающей реестр дополнительных модулей образовательных программ высшего образования «_</w:t>
      </w:r>
      <w:r w:rsidR="008109AE" w:rsidRPr="00BF71BB">
        <w:rPr>
          <w:rFonts w:eastAsia="Arial Unicode MS"/>
          <w:bCs/>
          <w:sz w:val="20"/>
        </w:rPr>
        <w:t>_» _</w:t>
      </w:r>
      <w:r w:rsidRPr="00BF71BB">
        <w:rPr>
          <w:rFonts w:eastAsia="Arial Unicode MS"/>
          <w:bCs/>
          <w:sz w:val="20"/>
        </w:rPr>
        <w:t>__________ 20__, _________________________.</w:t>
      </w:r>
    </w:p>
    <w:p w14:paraId="53B81383" w14:textId="34899A09" w:rsidR="00665D55" w:rsidRDefault="00665D55" w:rsidP="002E4A74">
      <w:pPr>
        <w:tabs>
          <w:tab w:val="left" w:pos="2246"/>
        </w:tabs>
        <w:ind w:right="-116"/>
        <w:jc w:val="both"/>
        <w:rPr>
          <w:rFonts w:eastAsia="Arial Unicode MS"/>
          <w:bCs/>
          <w:sz w:val="20"/>
        </w:rPr>
      </w:pPr>
      <w:r w:rsidRPr="00BF71BB">
        <w:rPr>
          <w:rFonts w:eastAsia="Arial Unicode MS"/>
          <w:bCs/>
          <w:sz w:val="20"/>
        </w:rPr>
        <w:t xml:space="preserve">2. заявление(-я) </w:t>
      </w:r>
      <w:r>
        <w:rPr>
          <w:rFonts w:eastAsia="Arial Unicode MS"/>
          <w:bCs/>
          <w:sz w:val="20"/>
        </w:rPr>
        <w:t>обучающегося</w:t>
      </w:r>
      <w:r w:rsidRPr="00BF71BB">
        <w:rPr>
          <w:rFonts w:eastAsia="Arial Unicode MS"/>
          <w:bCs/>
          <w:sz w:val="20"/>
        </w:rPr>
        <w:t>(-</w:t>
      </w:r>
      <w:proofErr w:type="spellStart"/>
      <w:r>
        <w:rPr>
          <w:rFonts w:eastAsia="Arial Unicode MS"/>
          <w:bCs/>
          <w:sz w:val="20"/>
        </w:rPr>
        <w:t>ихся</w:t>
      </w:r>
      <w:proofErr w:type="spellEnd"/>
      <w:r w:rsidRPr="00BF71BB">
        <w:rPr>
          <w:rFonts w:eastAsia="Arial Unicode MS"/>
          <w:bCs/>
          <w:sz w:val="20"/>
        </w:rPr>
        <w:t>), договор(ы) об образовании (об оказании платных образовательных услуг) и(или) доп. соглашение (-я) к нему(ним).</w:t>
      </w:r>
    </w:p>
    <w:p w14:paraId="1DE7191F" w14:textId="2F27E25F" w:rsidR="00FE61AB" w:rsidRDefault="00FE61AB" w:rsidP="00FE61AB">
      <w:pPr>
        <w:tabs>
          <w:tab w:val="left" w:pos="2246"/>
        </w:tabs>
        <w:ind w:firstLine="709"/>
        <w:jc w:val="both"/>
        <w:rPr>
          <w:rFonts w:eastAsia="Arial Unicode MS"/>
          <w:bCs/>
          <w:sz w:val="16"/>
          <w:szCs w:val="16"/>
        </w:rPr>
      </w:pPr>
    </w:p>
    <w:p w14:paraId="28241155" w14:textId="0AB9B3E9" w:rsidR="002E4A74" w:rsidRDefault="002E4A74" w:rsidP="00FE61AB">
      <w:pPr>
        <w:tabs>
          <w:tab w:val="left" w:pos="2246"/>
        </w:tabs>
        <w:ind w:firstLine="709"/>
        <w:jc w:val="both"/>
        <w:rPr>
          <w:rFonts w:eastAsia="Arial Unicode MS"/>
          <w:bCs/>
          <w:sz w:val="16"/>
          <w:szCs w:val="16"/>
        </w:rPr>
      </w:pPr>
    </w:p>
    <w:p w14:paraId="1137B6CE" w14:textId="77777777" w:rsidR="002E4A74" w:rsidRPr="00FE61AB" w:rsidRDefault="002E4A74" w:rsidP="00FE61AB">
      <w:pPr>
        <w:tabs>
          <w:tab w:val="left" w:pos="2246"/>
        </w:tabs>
        <w:ind w:firstLine="709"/>
        <w:jc w:val="both"/>
        <w:rPr>
          <w:rFonts w:eastAsia="Arial Unicode MS"/>
          <w:bCs/>
          <w:sz w:val="16"/>
          <w:szCs w:val="16"/>
        </w:rPr>
      </w:pPr>
    </w:p>
    <w:p w14:paraId="57D17BE7" w14:textId="77777777" w:rsidR="00665D55" w:rsidRDefault="00665D55" w:rsidP="00665D55">
      <w:pPr>
        <w:rPr>
          <w:rFonts w:eastAsia="Arial Unicode MS"/>
          <w:bCs/>
          <w:sz w:val="20"/>
        </w:rPr>
      </w:pPr>
      <w:r w:rsidRPr="00401E0D">
        <w:rPr>
          <w:rFonts w:eastAsia="Arial Unicode MS"/>
          <w:bCs/>
          <w:sz w:val="20"/>
        </w:rPr>
        <w:t>Должность руководителя структурного подразделения ДОП/</w:t>
      </w:r>
    </w:p>
    <w:p w14:paraId="314D655D" w14:textId="1DBD14C2" w:rsidR="00FE61AB" w:rsidRDefault="00665D55" w:rsidP="003C4300">
      <w:pPr>
        <w:rPr>
          <w:rFonts w:eastAsia="Arial Unicode MS"/>
          <w:bCs/>
          <w:sz w:val="20"/>
        </w:rPr>
      </w:pPr>
      <w:r w:rsidRPr="00401E0D">
        <w:rPr>
          <w:rFonts w:eastAsia="Arial Unicode MS"/>
          <w:bCs/>
          <w:sz w:val="20"/>
        </w:rPr>
        <w:t>лица, координирующего ДОП на факультете</w:t>
      </w:r>
      <w:r w:rsidR="00BF27F1">
        <w:rPr>
          <w:rFonts w:eastAsia="Arial Unicode MS"/>
          <w:bCs/>
          <w:sz w:val="20"/>
        </w:rPr>
        <w:tab/>
      </w:r>
      <w:r w:rsidR="00BF27F1">
        <w:rPr>
          <w:rFonts w:eastAsia="Arial Unicode MS"/>
          <w:bCs/>
          <w:sz w:val="20"/>
        </w:rPr>
        <w:tab/>
      </w:r>
      <w:r w:rsidR="00BF27F1">
        <w:rPr>
          <w:rFonts w:eastAsia="Arial Unicode MS"/>
          <w:bCs/>
          <w:sz w:val="20"/>
        </w:rPr>
        <w:tab/>
      </w:r>
      <w:r w:rsidR="00BF27F1">
        <w:rPr>
          <w:rFonts w:eastAsia="Arial Unicode MS"/>
          <w:bCs/>
          <w:sz w:val="20"/>
        </w:rPr>
        <w:tab/>
      </w:r>
      <w:r w:rsidR="00BF27F1">
        <w:rPr>
          <w:rFonts w:eastAsia="Arial Unicode MS"/>
          <w:bCs/>
          <w:sz w:val="20"/>
        </w:rPr>
        <w:tab/>
      </w:r>
      <w:r w:rsidR="00BF27F1">
        <w:rPr>
          <w:rFonts w:eastAsia="Arial Unicode MS"/>
          <w:bCs/>
          <w:sz w:val="20"/>
        </w:rPr>
        <w:tab/>
      </w:r>
      <w:r w:rsidR="00BF27F1">
        <w:rPr>
          <w:rFonts w:eastAsia="Arial Unicode MS"/>
          <w:bCs/>
          <w:sz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1E0D">
        <w:rPr>
          <w:rFonts w:eastAsia="Arial Unicode MS"/>
          <w:bCs/>
          <w:sz w:val="20"/>
        </w:rPr>
        <w:t>И.О. Фамил</w:t>
      </w:r>
      <w:r w:rsidR="00FE61AB">
        <w:rPr>
          <w:rFonts w:eastAsia="Arial Unicode MS"/>
          <w:bCs/>
          <w:sz w:val="20"/>
        </w:rPr>
        <w:t>ия</w:t>
      </w:r>
    </w:p>
    <w:p w14:paraId="6577B369" w14:textId="77777777" w:rsidR="002E4A74" w:rsidRDefault="002E4A74" w:rsidP="003C4300">
      <w:pPr>
        <w:rPr>
          <w:rFonts w:eastAsia="Arial Unicode MS"/>
          <w:bCs/>
          <w:sz w:val="16"/>
          <w:szCs w:val="16"/>
        </w:rPr>
      </w:pPr>
    </w:p>
    <w:p w14:paraId="49D82117" w14:textId="77777777" w:rsidR="002E4A74" w:rsidRDefault="002E4A74" w:rsidP="003C4300">
      <w:pPr>
        <w:rPr>
          <w:rFonts w:eastAsia="Arial Unicode MS"/>
          <w:bCs/>
          <w:sz w:val="16"/>
          <w:szCs w:val="16"/>
        </w:rPr>
      </w:pPr>
    </w:p>
    <w:p w14:paraId="04A77CBB" w14:textId="77777777" w:rsidR="002E4A74" w:rsidRDefault="002E4A74" w:rsidP="003C4300">
      <w:pPr>
        <w:rPr>
          <w:rFonts w:eastAsia="Arial Unicode MS"/>
          <w:bCs/>
          <w:sz w:val="16"/>
          <w:szCs w:val="16"/>
        </w:rPr>
      </w:pPr>
    </w:p>
    <w:p w14:paraId="703FCF26" w14:textId="037A44A1" w:rsidR="00665D55" w:rsidRPr="003C4300" w:rsidRDefault="00665D55" w:rsidP="003C4300">
      <w:pPr>
        <w:rPr>
          <w:rFonts w:eastAsia="Arial Unicode MS"/>
          <w:bCs/>
          <w:sz w:val="20"/>
        </w:rPr>
      </w:pPr>
      <w:r w:rsidRPr="00176E14">
        <w:rPr>
          <w:rFonts w:eastAsia="Arial Unicode MS"/>
          <w:bCs/>
          <w:sz w:val="16"/>
          <w:szCs w:val="16"/>
        </w:rPr>
        <w:t>Исполнитель: Фамилия И.О., должность,</w:t>
      </w:r>
      <w:r>
        <w:rPr>
          <w:rFonts w:eastAsia="Arial Unicode MS"/>
          <w:bCs/>
          <w:sz w:val="16"/>
          <w:szCs w:val="16"/>
        </w:rPr>
        <w:t xml:space="preserve"> </w:t>
      </w:r>
      <w:r w:rsidRPr="00176E14">
        <w:rPr>
          <w:rFonts w:eastAsia="Arial Unicode MS"/>
          <w:bCs/>
          <w:sz w:val="16"/>
          <w:szCs w:val="16"/>
        </w:rPr>
        <w:t>те</w:t>
      </w:r>
      <w:r w:rsidR="003C4300">
        <w:rPr>
          <w:rFonts w:eastAsia="Arial Unicode MS"/>
          <w:bCs/>
          <w:sz w:val="16"/>
          <w:szCs w:val="16"/>
        </w:rPr>
        <w:t>л.:</w:t>
      </w:r>
    </w:p>
    <w:sectPr w:rsidR="00665D55" w:rsidRPr="003C4300" w:rsidSect="002E4A74">
      <w:headerReference w:type="default" r:id="rId8"/>
      <w:pgSz w:w="16838" w:h="11906" w:orient="landscape"/>
      <w:pgMar w:top="1134" w:right="820" w:bottom="85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CC3A8" w14:textId="77777777" w:rsidR="0062401F" w:rsidRDefault="0062401F" w:rsidP="004443F0">
      <w:r>
        <w:separator/>
      </w:r>
    </w:p>
  </w:endnote>
  <w:endnote w:type="continuationSeparator" w:id="0">
    <w:p w14:paraId="499DF2C0" w14:textId="77777777" w:rsidR="0062401F" w:rsidRDefault="0062401F" w:rsidP="0044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4A9DF" w14:textId="77777777" w:rsidR="0062401F" w:rsidRDefault="0062401F" w:rsidP="004443F0">
      <w:r>
        <w:separator/>
      </w:r>
    </w:p>
  </w:footnote>
  <w:footnote w:type="continuationSeparator" w:id="0">
    <w:p w14:paraId="3994308E" w14:textId="77777777" w:rsidR="0062401F" w:rsidRDefault="0062401F" w:rsidP="004443F0">
      <w:r>
        <w:continuationSeparator/>
      </w:r>
    </w:p>
  </w:footnote>
  <w:footnote w:id="1">
    <w:p w14:paraId="3CF47D0E" w14:textId="77777777" w:rsidR="005D49F5" w:rsidRDefault="005D49F5" w:rsidP="00F12473">
      <w:pPr>
        <w:pStyle w:val="a3"/>
        <w:ind w:right="-116"/>
        <w:jc w:val="both"/>
        <w:rPr>
          <w:rFonts w:eastAsiaTheme="minorHAnsi"/>
          <w:lang w:eastAsia="en-US"/>
        </w:rPr>
      </w:pPr>
      <w:r>
        <w:rPr>
          <w:rStyle w:val="a5"/>
        </w:rPr>
        <w:footnoteRef/>
      </w:r>
      <w:r>
        <w:t xml:space="preserve"> </w:t>
      </w:r>
      <w:r w:rsidRPr="00942619">
        <w:rPr>
          <w:color w:val="FF0000"/>
        </w:rPr>
        <w:t>Сноски и подстрочный текст, данные в примерной форме, носят информацион</w:t>
      </w:r>
      <w:r>
        <w:rPr>
          <w:color w:val="FF0000"/>
        </w:rPr>
        <w:t>ный</w:t>
      </w:r>
      <w:r w:rsidRPr="00942619">
        <w:rPr>
          <w:color w:val="FF0000"/>
        </w:rPr>
        <w:t xml:space="preserve"> характер и подлежат удалению после завершения заполнения формы.</w:t>
      </w:r>
    </w:p>
  </w:footnote>
  <w:footnote w:id="2">
    <w:p w14:paraId="67D72294" w14:textId="1BBD8665" w:rsidR="005D49F5" w:rsidRDefault="005D49F5" w:rsidP="00797898">
      <w:pPr>
        <w:pStyle w:val="a3"/>
        <w:jc w:val="both"/>
      </w:pPr>
      <w:r>
        <w:rPr>
          <w:rStyle w:val="a5"/>
        </w:rPr>
        <w:footnoteRef/>
      </w:r>
      <w:r>
        <w:t xml:space="preserve"> УП /УТП</w:t>
      </w:r>
      <w:r w:rsidRPr="004E78F2">
        <w:t xml:space="preserve"> может быть</w:t>
      </w:r>
      <w:r>
        <w:t xml:space="preserve"> утвержден /</w:t>
      </w:r>
      <w:r w:rsidRPr="004E78F2">
        <w:t xml:space="preserve"> подписан ректором, первым проректором, координирующим образовательную деятельность по реализации дополнительных образовательных программ (далее – координирующий руководитель), заместителем координирующего руководителя или другим должностным лицом НИУ ВШЭ уполномоченным в установленном в НИУ ВШЭ порядке.</w:t>
      </w:r>
    </w:p>
  </w:footnote>
  <w:footnote w:id="3">
    <w:p w14:paraId="2065B711" w14:textId="74E34924" w:rsidR="005D49F5" w:rsidRPr="00D20A88" w:rsidRDefault="005D49F5" w:rsidP="003501D7">
      <w:pPr>
        <w:jc w:val="both"/>
        <w:rPr>
          <w:sz w:val="20"/>
        </w:rPr>
      </w:pPr>
      <w:r w:rsidRPr="00D00527">
        <w:rPr>
          <w:rStyle w:val="a5"/>
        </w:rPr>
        <w:footnoteRef/>
      </w:r>
      <w:r w:rsidRPr="00D00527">
        <w:t xml:space="preserve"> </w:t>
      </w:r>
      <w:bookmarkStart w:id="3" w:name="_Hlk111544614"/>
      <w:bookmarkStart w:id="4" w:name="_Hlk111545757"/>
      <w:bookmarkStart w:id="5" w:name="_Hlk104210691"/>
      <w:r w:rsidRPr="007B0908">
        <w:rPr>
          <w:sz w:val="20"/>
        </w:rPr>
        <w:t>В зависимости от выбранного варианта элемента управления содержимым (макроса), вместо «в/по» указывается необходимый предлог «в» или «по, а вместо «…» указывается конкретная профессиональная область или узкая профессиональная специализация (на русском /русском и английском языке(-ах), в которой выпускнику ДПП присваивается дополнительная квалификация или степень).</w:t>
      </w:r>
      <w:bookmarkEnd w:id="3"/>
    </w:p>
    <w:bookmarkEnd w:id="4"/>
    <w:bookmarkEnd w:id="5"/>
    <w:p w14:paraId="130BF976" w14:textId="30B94BAC" w:rsidR="005D49F5" w:rsidRPr="00D00527" w:rsidRDefault="005D49F5" w:rsidP="00BA1C62">
      <w:pPr>
        <w:pStyle w:val="a3"/>
        <w:jc w:val="both"/>
      </w:pPr>
    </w:p>
  </w:footnote>
  <w:footnote w:id="4">
    <w:p w14:paraId="160BA967" w14:textId="0F5E7CD6" w:rsidR="005D49F5" w:rsidRPr="004E78F2" w:rsidRDefault="005D49F5" w:rsidP="00797898">
      <w:pPr>
        <w:pStyle w:val="a3"/>
        <w:ind w:right="-116"/>
        <w:jc w:val="both"/>
      </w:pPr>
      <w:r w:rsidRPr="004E78F2">
        <w:rPr>
          <w:rStyle w:val="a5"/>
        </w:rPr>
        <w:footnoteRef/>
      </w:r>
      <w:r w:rsidRPr="004E78F2">
        <w:t xml:space="preserve"> Не указывается при разработке Д</w:t>
      </w:r>
      <w:r>
        <w:t>ОП, которая будет реализовываться</w:t>
      </w:r>
      <w:r w:rsidRPr="004E78F2">
        <w:t xml:space="preserve"> с использованием дистанционных образовательных технологий</w:t>
      </w:r>
      <w:r>
        <w:t xml:space="preserve"> (далее ‒ ДОП) </w:t>
      </w:r>
      <w:r w:rsidRPr="004E78F2">
        <w:t>и(или) электронного обучения</w:t>
      </w:r>
      <w:r>
        <w:t xml:space="preserve"> (далее – ЭО)</w:t>
      </w:r>
      <w:r w:rsidRPr="004E78F2">
        <w:t xml:space="preserve"> в полном объеме.</w:t>
      </w:r>
    </w:p>
  </w:footnote>
  <w:footnote w:id="5">
    <w:p w14:paraId="25E952FF" w14:textId="278F7472" w:rsidR="005D49F5" w:rsidRPr="004E78F2" w:rsidRDefault="005D49F5" w:rsidP="00DB3A3A">
      <w:pPr>
        <w:pStyle w:val="a3"/>
        <w:ind w:left="-142" w:right="-116"/>
        <w:jc w:val="both"/>
        <w:rPr>
          <w:i/>
        </w:rPr>
      </w:pPr>
      <w:r w:rsidRPr="004E78F2">
        <w:rPr>
          <w:rStyle w:val="a5"/>
        </w:rPr>
        <w:footnoteRef/>
      </w:r>
      <w:r w:rsidRPr="004E78F2">
        <w:t xml:space="preserve"> Реквизит «</w:t>
      </w:r>
      <w:r w:rsidRPr="004E78F2">
        <w:rPr>
          <w:i/>
        </w:rPr>
        <w:t xml:space="preserve">Таблица 1 Форма таблицы </w:t>
      </w:r>
      <w:r>
        <w:rPr>
          <w:i/>
        </w:rPr>
        <w:t xml:space="preserve">УП /УТП </w:t>
      </w:r>
      <w:r w:rsidRPr="004E78F2">
        <w:rPr>
          <w:i/>
        </w:rPr>
        <w:t>Образовательной программы, реализуемой в офлайн</w:t>
      </w:r>
      <w:r>
        <w:rPr>
          <w:i/>
        </w:rPr>
        <w:t xml:space="preserve"> или онлайн</w:t>
      </w:r>
      <w:r w:rsidRPr="004E78F2">
        <w:rPr>
          <w:i/>
        </w:rPr>
        <w:t xml:space="preserve"> формат</w:t>
      </w:r>
      <w:r>
        <w:rPr>
          <w:i/>
        </w:rPr>
        <w:t>ах</w:t>
      </w:r>
      <w:r w:rsidRPr="004E78F2">
        <w:rPr>
          <w:i/>
        </w:rPr>
        <w:t xml:space="preserve"> (при включении в </w:t>
      </w:r>
      <w:r>
        <w:rPr>
          <w:i/>
        </w:rPr>
        <w:t>УП/УТП</w:t>
      </w:r>
      <w:r w:rsidRPr="004E78F2">
        <w:rPr>
          <w:i/>
        </w:rPr>
        <w:t xml:space="preserve"> отдельных учебных предметов, курсов, дисциплин, разделов (модулей)</w:t>
      </w:r>
      <w:r w:rsidRPr="004E78F2">
        <w:t xml:space="preserve">» должен быть удален разработчиком </w:t>
      </w:r>
      <w:r>
        <w:t>УП/УТП</w:t>
      </w:r>
      <w:r w:rsidRPr="004E78F2">
        <w:t xml:space="preserve">, если им будет выбрана для </w:t>
      </w:r>
      <w:r>
        <w:t>УП /УТП</w:t>
      </w:r>
      <w:r w:rsidRPr="004E78F2">
        <w:t xml:space="preserve"> ДПП </w:t>
      </w:r>
      <w:r>
        <w:t>или ДОПВ</w:t>
      </w:r>
      <w:r w:rsidRPr="004E78F2">
        <w:t xml:space="preserve"> именно данная форма таблицы.</w:t>
      </w:r>
    </w:p>
  </w:footnote>
  <w:footnote w:id="6">
    <w:p w14:paraId="6C81F5B4" w14:textId="77291965" w:rsidR="005D49F5" w:rsidRPr="004E78F2" w:rsidRDefault="005D49F5" w:rsidP="00DB3A3A">
      <w:pPr>
        <w:pStyle w:val="a3"/>
        <w:ind w:left="-142" w:right="-116"/>
        <w:jc w:val="both"/>
      </w:pPr>
      <w:r w:rsidRPr="004E78F2">
        <w:rPr>
          <w:rStyle w:val="a5"/>
        </w:rPr>
        <w:footnoteRef/>
      </w:r>
      <w:r w:rsidRPr="004E78F2">
        <w:t xml:space="preserve"> Структура и содержание </w:t>
      </w:r>
      <w:r>
        <w:t>УП и УТП</w:t>
      </w:r>
      <w:r w:rsidRPr="004E78F2">
        <w:t xml:space="preserve"> определяется структурным подразделением ДОП. </w:t>
      </w:r>
      <w:r w:rsidRPr="007A46FF">
        <w:t xml:space="preserve">При реализации ДОП на иностранном языке наименования учебных предметов, курсов, дисциплин, разделов, модулей, тем указываются на русском языке с переводом на иностранный язык, например, «1.1 Коммерческое право / </w:t>
      </w:r>
      <w:proofErr w:type="spellStart"/>
      <w:r w:rsidRPr="007A46FF">
        <w:t>Commercial</w:t>
      </w:r>
      <w:proofErr w:type="spellEnd"/>
      <w:r w:rsidRPr="007A46FF">
        <w:t xml:space="preserve"> </w:t>
      </w:r>
      <w:proofErr w:type="spellStart"/>
      <w:r w:rsidRPr="007A46FF">
        <w:t>Law</w:t>
      </w:r>
      <w:proofErr w:type="spellEnd"/>
      <w:r w:rsidRPr="007A46FF">
        <w:t>».</w:t>
      </w:r>
      <w:r w:rsidRPr="002010E4">
        <w:t xml:space="preserve"> </w:t>
      </w:r>
      <w:r>
        <w:t xml:space="preserve"> </w:t>
      </w:r>
      <w:r w:rsidRPr="002010E4">
        <w:t xml:space="preserve">После утверждения полного комплекта документов по ДОП на русском языке, делается </w:t>
      </w:r>
      <w:r>
        <w:t>его</w:t>
      </w:r>
      <w:r w:rsidRPr="002010E4">
        <w:t xml:space="preserve"> перевод на иностранный язык (при реализации ДОП на иностранном языке), который в СЭД не загружается, но хранится в соответствующем подразделении НИУ ВШЭ.   </w:t>
      </w:r>
    </w:p>
  </w:footnote>
  <w:footnote w:id="7">
    <w:p w14:paraId="415AC780" w14:textId="77C59AD6" w:rsidR="005D49F5" w:rsidRDefault="005D49F5" w:rsidP="00DB3A3A">
      <w:pPr>
        <w:pStyle w:val="a3"/>
        <w:ind w:left="-142" w:right="-116"/>
        <w:jc w:val="both"/>
      </w:pPr>
      <w:r>
        <w:rPr>
          <w:rStyle w:val="a5"/>
        </w:rPr>
        <w:footnoteRef/>
      </w:r>
      <w:r>
        <w:t xml:space="preserve"> Крайний вариант для названия столбца при составлении учебно-тематического плана по ДОП.</w:t>
      </w:r>
    </w:p>
  </w:footnote>
  <w:footnote w:id="8">
    <w:p w14:paraId="4412582C" w14:textId="08E6BBF8" w:rsidR="005D49F5" w:rsidRDefault="005D49F5" w:rsidP="00DB3A3A">
      <w:pPr>
        <w:pStyle w:val="a3"/>
        <w:ind w:left="-142" w:right="-116"/>
        <w:jc w:val="both"/>
      </w:pPr>
      <w:r>
        <w:rPr>
          <w:rStyle w:val="a5"/>
        </w:rPr>
        <w:footnoteRef/>
      </w:r>
      <w:r>
        <w:t xml:space="preserve"> К</w:t>
      </w:r>
      <w:r w:rsidRPr="00442486">
        <w:t>онтактная работа – аудиторная, внеаудиторная работа обучающихся с педагогическими работниками, в том числе работа, которая проводится с обучающимися в электронной информационно-образовательной среде с использованием электронного обучения и (или) дистанционных образовательных технологий</w:t>
      </w:r>
      <w:r>
        <w:t>.</w:t>
      </w:r>
    </w:p>
  </w:footnote>
  <w:footnote w:id="9">
    <w:p w14:paraId="0238A837" w14:textId="6509BE00" w:rsidR="005D49F5" w:rsidRDefault="005D49F5" w:rsidP="00DB3A3A">
      <w:pPr>
        <w:pStyle w:val="a3"/>
        <w:ind w:left="-142" w:right="-116"/>
        <w:jc w:val="both"/>
      </w:pPr>
      <w:r w:rsidRPr="00FE3649">
        <w:rPr>
          <w:rStyle w:val="a5"/>
        </w:rPr>
        <w:footnoteRef/>
      </w:r>
      <w:r w:rsidRPr="00FE3649">
        <w:t xml:space="preserve"> </w:t>
      </w:r>
      <w:bookmarkStart w:id="8" w:name="_Hlk100737361"/>
      <w:r w:rsidRPr="00FE3649">
        <w:t xml:space="preserve">Столбец «Виды текущего контроля» предусматривается только для УТП ДОП. </w:t>
      </w:r>
      <w:bookmarkEnd w:id="8"/>
      <w:r w:rsidRPr="00FE3649">
        <w:t>Виды текущего контроля могут быть предусмотрены по всем темам или группам тем, а также могут не предусматриваться по ряду тем. В качестве видов текущего контроля знаний по темам рекомендуется указывать, например, опрос, контрольное(-</w:t>
      </w:r>
      <w:proofErr w:type="spellStart"/>
      <w:r w:rsidRPr="00FE3649">
        <w:t>ая</w:t>
      </w:r>
      <w:proofErr w:type="spellEnd"/>
      <w:r w:rsidRPr="00FE3649">
        <w:t>) задание/работа, творческое(-</w:t>
      </w:r>
      <w:proofErr w:type="spellStart"/>
      <w:r w:rsidRPr="00FE3649">
        <w:t>ая</w:t>
      </w:r>
      <w:proofErr w:type="spellEnd"/>
      <w:r w:rsidRPr="00FE3649">
        <w:t>) задание /работа, тестирование. Виды текущего контроля, указанные в учебно-тематическом плане, должны соотносится с видами текущего контроля, указанными в рабочих программах соответствующих элементов ДОП и (или)</w:t>
      </w:r>
      <w:r w:rsidRPr="00FE3649">
        <w:rPr>
          <w:color w:val="000000" w:themeColor="text1"/>
        </w:rPr>
        <w:t xml:space="preserve"> в </w:t>
      </w:r>
      <w:r w:rsidRPr="00FE3649">
        <w:t>оценочных материалах.</w:t>
      </w:r>
    </w:p>
  </w:footnote>
  <w:footnote w:id="10">
    <w:p w14:paraId="50BBE4B7" w14:textId="68CF1A01" w:rsidR="005D49F5" w:rsidRPr="004E78F2" w:rsidRDefault="005D49F5" w:rsidP="00DB3A3A">
      <w:pPr>
        <w:pStyle w:val="a3"/>
        <w:ind w:left="-142" w:right="-116"/>
        <w:jc w:val="both"/>
      </w:pPr>
      <w:r w:rsidRPr="004E78F2">
        <w:rPr>
          <w:rStyle w:val="a5"/>
        </w:rPr>
        <w:footnoteRef/>
      </w:r>
      <w:r w:rsidRPr="004E78F2">
        <w:t xml:space="preserve"> Зачет, экзамен или подготовка и защита работы(проекта).Форма промежуточной аттестации предполагает или может предполагать выделение часов на подготовку  </w:t>
      </w:r>
      <w:r>
        <w:t xml:space="preserve">к </w:t>
      </w:r>
      <w:r w:rsidRPr="004E78F2">
        <w:t xml:space="preserve">ней и (или) непосредственное проведение  за счет часов  отводимых в целом на соответствующий элемент </w:t>
      </w:r>
      <w:r>
        <w:t>УП /УТП</w:t>
      </w:r>
      <w:r w:rsidRPr="004E78F2">
        <w:t xml:space="preserve"> Д</w:t>
      </w:r>
      <w:r>
        <w:t>О</w:t>
      </w:r>
      <w:r w:rsidRPr="004E78F2">
        <w:t>П, количественная конкретизация  часов на форму промежуточной аттестации рекомендуется обозначать в рамках рабочей программы по соответствующему элементу учебного</w:t>
      </w:r>
      <w:r>
        <w:t xml:space="preserve"> /учебно-тематического</w:t>
      </w:r>
      <w:r w:rsidRPr="004E78F2">
        <w:t xml:space="preserve"> плана Д</w:t>
      </w:r>
      <w:r>
        <w:t>О</w:t>
      </w:r>
      <w:r w:rsidRPr="004E78F2">
        <w:t xml:space="preserve">П. </w:t>
      </w:r>
    </w:p>
  </w:footnote>
  <w:footnote w:id="11">
    <w:p w14:paraId="0028C791" w14:textId="77777777" w:rsidR="005D49F5" w:rsidRDefault="005D49F5" w:rsidP="00DB3A3A">
      <w:pPr>
        <w:pStyle w:val="a3"/>
        <w:ind w:left="-142" w:right="-116"/>
        <w:jc w:val="both"/>
      </w:pPr>
      <w:r>
        <w:rPr>
          <w:rStyle w:val="a5"/>
        </w:rPr>
        <w:footnoteRef/>
      </w:r>
      <w:r>
        <w:t xml:space="preserve"> Д</w:t>
      </w:r>
      <w:r w:rsidRPr="00442486">
        <w:t>истанционные образовательные технологии (ДОТ) – образовательные технологии, реализуемые НИУ ВШЭ в основном с применением информационно-телекоммуникационных сетей при опосредованном (на расстоянии) взаимодействии в ходе реализации ДОП поступающих, обучающихся и работников НИУ ВШЭ</w:t>
      </w:r>
      <w:r>
        <w:t>.</w:t>
      </w:r>
    </w:p>
  </w:footnote>
  <w:footnote w:id="12">
    <w:p w14:paraId="377CA633" w14:textId="77777777" w:rsidR="005D49F5" w:rsidRDefault="005D49F5" w:rsidP="00DB3A3A">
      <w:pPr>
        <w:pStyle w:val="a3"/>
        <w:ind w:left="-142" w:right="-116"/>
        <w:jc w:val="both"/>
      </w:pPr>
      <w:r>
        <w:rPr>
          <w:rStyle w:val="a5"/>
        </w:rPr>
        <w:footnoteRef/>
      </w:r>
      <w:r>
        <w:t xml:space="preserve"> Э</w:t>
      </w:r>
      <w:r w:rsidRPr="00442486">
        <w:t>лектронное обучение</w:t>
      </w:r>
      <w:r>
        <w:t xml:space="preserve"> (ЭО)</w:t>
      </w:r>
      <w:r w:rsidRPr="00442486">
        <w:t xml:space="preserve"> – организация </w:t>
      </w:r>
      <w:r>
        <w:t xml:space="preserve">дополнительного образования взрослых </w:t>
      </w:r>
      <w:r w:rsidRPr="00442486">
        <w:t>с применением информации, содержащейся в базах данных НИУ ВШЭ или других организаций, осуществляющих образовательную деятельность, и используемой при реализации ДОП,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поступающих, обучающихся и работников НИУ ВШЭ</w:t>
      </w:r>
      <w:r>
        <w:t>.</w:t>
      </w:r>
    </w:p>
  </w:footnote>
  <w:footnote w:id="13">
    <w:p w14:paraId="0B30F7DA" w14:textId="34947603" w:rsidR="005D49F5" w:rsidRPr="009772E4" w:rsidRDefault="005D49F5" w:rsidP="00DB3A3A">
      <w:pPr>
        <w:pStyle w:val="a3"/>
        <w:ind w:left="-142" w:right="-116"/>
        <w:jc w:val="both"/>
      </w:pPr>
      <w:r>
        <w:rPr>
          <w:rStyle w:val="a5"/>
        </w:rPr>
        <w:footnoteRef/>
      </w:r>
      <w:r>
        <w:t xml:space="preserve"> </w:t>
      </w:r>
      <w:r w:rsidRPr="009772E4">
        <w:t>Одна зачетная единица ДОП соответствует 34 академическим часам</w:t>
      </w:r>
      <w:r>
        <w:t>. Один академический час равен 45 минутам.</w:t>
      </w:r>
    </w:p>
  </w:footnote>
  <w:footnote w:id="14">
    <w:p w14:paraId="4D9409CC" w14:textId="6E1717C9" w:rsidR="005D49F5" w:rsidRPr="004F2238" w:rsidRDefault="005D49F5" w:rsidP="00241F8C">
      <w:pPr>
        <w:pStyle w:val="a3"/>
        <w:ind w:left="-142" w:right="-116"/>
        <w:jc w:val="both"/>
      </w:pPr>
      <w:r w:rsidRPr="004E78F2">
        <w:rPr>
          <w:rStyle w:val="a5"/>
        </w:rPr>
        <w:footnoteRef/>
      </w:r>
      <w:r w:rsidRPr="004E78F2">
        <w:t xml:space="preserve"> Деление структуры </w:t>
      </w:r>
      <w:r>
        <w:t>УП /УТП</w:t>
      </w:r>
      <w:r w:rsidRPr="004E78F2">
        <w:t xml:space="preserve"> Образовательной программы на части</w:t>
      </w:r>
      <w:r>
        <w:t xml:space="preserve"> (</w:t>
      </w:r>
      <w:r w:rsidRPr="004E78F2">
        <w:t>базовую, профильную, вариативную</w:t>
      </w:r>
      <w:r>
        <w:t xml:space="preserve">) </w:t>
      </w:r>
      <w:r w:rsidRPr="004E78F2">
        <w:t>не является обязательным</w:t>
      </w:r>
      <w:r>
        <w:t>, зачастую предусматривается в рамках УП /УТП по ДПП.</w:t>
      </w:r>
      <w:r w:rsidRPr="006A07B6">
        <w:t xml:space="preserve"> В рамках указанных частей Д</w:t>
      </w:r>
      <w:r>
        <w:t>О</w:t>
      </w:r>
      <w:r w:rsidRPr="006A07B6">
        <w:t xml:space="preserve">П допустимо, к примеру, предусматривать два и более раздела/модуля, не выходя за рамки общей трудоемкости и </w:t>
      </w:r>
      <w:r w:rsidRPr="004F2238">
        <w:t xml:space="preserve">концептуального подхода к разработке структуры УП/УТП по ДОП. </w:t>
      </w:r>
      <w:r w:rsidRPr="006B32DC">
        <w:rPr>
          <w:b/>
          <w:i/>
        </w:rPr>
        <w:t>При формировании структуры УП/УТП по ДПП ПП для получения дополнительной</w:t>
      </w:r>
      <w:r>
        <w:rPr>
          <w:b/>
          <w:i/>
        </w:rPr>
        <w:t>(-ых)</w:t>
      </w:r>
      <w:r w:rsidRPr="006B32DC">
        <w:rPr>
          <w:b/>
          <w:i/>
        </w:rPr>
        <w:t xml:space="preserve"> квалификации</w:t>
      </w:r>
      <w:r>
        <w:rPr>
          <w:b/>
          <w:i/>
        </w:rPr>
        <w:t>(-</w:t>
      </w:r>
      <w:proofErr w:type="spellStart"/>
      <w:r>
        <w:rPr>
          <w:b/>
          <w:i/>
        </w:rPr>
        <w:t>ий</w:t>
      </w:r>
      <w:proofErr w:type="spellEnd"/>
      <w:r>
        <w:rPr>
          <w:b/>
          <w:i/>
        </w:rPr>
        <w:t>)</w:t>
      </w:r>
      <w:r w:rsidRPr="006B32DC">
        <w:rPr>
          <w:b/>
          <w:i/>
        </w:rPr>
        <w:t xml:space="preserve"> необходимо учитывать</w:t>
      </w:r>
      <w:r>
        <w:rPr>
          <w:b/>
          <w:i/>
        </w:rPr>
        <w:t xml:space="preserve"> (при наличии)</w:t>
      </w:r>
      <w:r w:rsidRPr="006B32DC">
        <w:rPr>
          <w:b/>
          <w:i/>
        </w:rPr>
        <w:t xml:space="preserve"> Требования к содержанию, формам и условиям реализации программ профессиональной переподготовки для получения дополнительной</w:t>
      </w:r>
      <w:r>
        <w:rPr>
          <w:b/>
          <w:i/>
        </w:rPr>
        <w:t>(-ых)</w:t>
      </w:r>
      <w:r w:rsidRPr="006B32DC">
        <w:rPr>
          <w:b/>
          <w:i/>
        </w:rPr>
        <w:t xml:space="preserve"> квалификации</w:t>
      </w:r>
      <w:r>
        <w:rPr>
          <w:b/>
          <w:i/>
        </w:rPr>
        <w:t>(-</w:t>
      </w:r>
      <w:proofErr w:type="spellStart"/>
      <w:r>
        <w:rPr>
          <w:b/>
          <w:i/>
        </w:rPr>
        <w:t>ий</w:t>
      </w:r>
      <w:proofErr w:type="spellEnd"/>
      <w:r>
        <w:rPr>
          <w:b/>
          <w:i/>
        </w:rPr>
        <w:t xml:space="preserve">) </w:t>
      </w:r>
      <w:r w:rsidRPr="006B32DC">
        <w:rPr>
          <w:b/>
          <w:i/>
        </w:rPr>
        <w:t xml:space="preserve">в </w:t>
      </w:r>
      <w:r>
        <w:rPr>
          <w:b/>
          <w:i/>
        </w:rPr>
        <w:t xml:space="preserve">НИУ ВШЭ, утвержденные уполномоченным органом или лицом. </w:t>
      </w:r>
      <w:r w:rsidRPr="009378A4">
        <w:t>По ДОПВ делений содержания на части не исключено, например, на базовую и профильную, крайняя не в плане направлений подготовки (специальностей), а в плане области знаний (наук) с учетом направленности ДОПВ.</w:t>
      </w:r>
    </w:p>
  </w:footnote>
  <w:footnote w:id="15">
    <w:p w14:paraId="23182C1B" w14:textId="503C4AB4" w:rsidR="005D49F5" w:rsidRPr="004F2238" w:rsidRDefault="005D49F5" w:rsidP="00DB3A3A">
      <w:pPr>
        <w:pStyle w:val="a3"/>
        <w:ind w:left="-142"/>
        <w:jc w:val="both"/>
      </w:pPr>
      <w:r w:rsidRPr="004F2238">
        <w:rPr>
          <w:rStyle w:val="a5"/>
        </w:rPr>
        <w:footnoteRef/>
      </w:r>
      <w:r w:rsidRPr="004F2238">
        <w:t xml:space="preserve"> </w:t>
      </w:r>
      <w:bookmarkStart w:id="9" w:name="_Hlk100222810"/>
      <w:r w:rsidRPr="004F2238">
        <w:t xml:space="preserve">Структурой Образовательной программы может предусматриваться выделение самостоятельных учебных разделов, модулей, в том числе, в связи с выстраиванием УП/УТП, к примеру, на модульном принципе представления и освоения ДОП. Раздел/модуль может иметь название (например, «Экономика знаний ‒ человеческий капитал»). </w:t>
      </w:r>
      <w:bookmarkEnd w:id="9"/>
    </w:p>
  </w:footnote>
  <w:footnote w:id="16">
    <w:p w14:paraId="28889E04" w14:textId="048E0D86" w:rsidR="005D49F5" w:rsidRPr="004F2238" w:rsidRDefault="005D49F5" w:rsidP="00DB3A3A">
      <w:pPr>
        <w:pStyle w:val="a3"/>
        <w:ind w:left="-142"/>
        <w:jc w:val="both"/>
      </w:pPr>
      <w:r w:rsidRPr="004F2238">
        <w:rPr>
          <w:rStyle w:val="a5"/>
        </w:rPr>
        <w:footnoteRef/>
      </w:r>
      <w:r w:rsidRPr="004F2238">
        <w:t xml:space="preserve"> Указывается в случае, если Образовательной программой предусмотрены дисциплины по выбору.</w:t>
      </w:r>
    </w:p>
  </w:footnote>
  <w:footnote w:id="17">
    <w:p w14:paraId="458843A3" w14:textId="6DF9DDF2" w:rsidR="005D49F5" w:rsidRPr="004E78F2" w:rsidRDefault="005D49F5" w:rsidP="00DB3A3A">
      <w:pPr>
        <w:pStyle w:val="a3"/>
        <w:ind w:left="-142"/>
        <w:jc w:val="both"/>
      </w:pPr>
      <w:r w:rsidRPr="004F2238">
        <w:rPr>
          <w:rStyle w:val="a5"/>
        </w:rPr>
        <w:footnoteRef/>
      </w:r>
      <w:r w:rsidRPr="004F2238">
        <w:t xml:space="preserve"> Как правило, при модульном принципе формирования учебного плана для освоения ДОП.</w:t>
      </w:r>
    </w:p>
  </w:footnote>
  <w:footnote w:id="18">
    <w:p w14:paraId="1C22CF41" w14:textId="2E7DC5E7" w:rsidR="005D49F5" w:rsidRPr="000322C4" w:rsidRDefault="005D49F5" w:rsidP="00161307">
      <w:pPr>
        <w:autoSpaceDE w:val="0"/>
        <w:autoSpaceDN w:val="0"/>
        <w:adjustRightInd w:val="0"/>
        <w:ind w:left="-142"/>
        <w:jc w:val="both"/>
        <w:rPr>
          <w:sz w:val="20"/>
        </w:rPr>
      </w:pPr>
      <w:r w:rsidRPr="004E78F2">
        <w:rPr>
          <w:rStyle w:val="a5"/>
          <w:sz w:val="20"/>
        </w:rPr>
        <w:footnoteRef/>
      </w:r>
      <w:r w:rsidRPr="000322C4">
        <w:rPr>
          <w:sz w:val="20"/>
        </w:rPr>
        <w:t xml:space="preserve"> </w:t>
      </w:r>
      <w:r w:rsidRPr="004E78F2">
        <w:rPr>
          <w:sz w:val="20"/>
        </w:rPr>
        <w:t xml:space="preserve">Профильная часть учебного плана </w:t>
      </w:r>
      <w:r>
        <w:rPr>
          <w:sz w:val="20"/>
        </w:rPr>
        <w:t xml:space="preserve">по ДПП взаимосвязана с </w:t>
      </w:r>
      <w:r w:rsidRPr="004E78F2">
        <w:rPr>
          <w:rFonts w:eastAsiaTheme="minorHAnsi"/>
          <w:sz w:val="20"/>
          <w:lang w:eastAsia="en-US"/>
        </w:rPr>
        <w:t>конкретны</w:t>
      </w:r>
      <w:r>
        <w:rPr>
          <w:rFonts w:eastAsiaTheme="minorHAnsi"/>
          <w:sz w:val="20"/>
          <w:lang w:eastAsia="en-US"/>
        </w:rPr>
        <w:t xml:space="preserve">м </w:t>
      </w:r>
      <w:r w:rsidRPr="004E78F2">
        <w:rPr>
          <w:rFonts w:eastAsiaTheme="minorHAnsi"/>
          <w:sz w:val="20"/>
          <w:lang w:eastAsia="en-US"/>
        </w:rPr>
        <w:t>вид</w:t>
      </w:r>
      <w:r>
        <w:rPr>
          <w:rFonts w:eastAsiaTheme="minorHAnsi"/>
          <w:sz w:val="20"/>
          <w:lang w:eastAsia="en-US"/>
        </w:rPr>
        <w:t>ом</w:t>
      </w:r>
      <w:r w:rsidRPr="004E78F2">
        <w:rPr>
          <w:rFonts w:eastAsiaTheme="minorHAnsi"/>
          <w:sz w:val="20"/>
          <w:lang w:eastAsia="en-US"/>
        </w:rPr>
        <w:t xml:space="preserve"> и (или) задач</w:t>
      </w:r>
      <w:r>
        <w:rPr>
          <w:rFonts w:eastAsiaTheme="minorHAnsi"/>
          <w:sz w:val="20"/>
          <w:lang w:eastAsia="en-US"/>
        </w:rPr>
        <w:t>ами</w:t>
      </w:r>
      <w:r w:rsidRPr="004E78F2">
        <w:rPr>
          <w:rFonts w:eastAsiaTheme="minorHAnsi"/>
          <w:sz w:val="20"/>
          <w:lang w:eastAsia="en-US"/>
        </w:rPr>
        <w:t xml:space="preserve"> профессиональной </w:t>
      </w:r>
      <w:r>
        <w:rPr>
          <w:rFonts w:eastAsiaTheme="minorHAnsi"/>
          <w:sz w:val="20"/>
          <w:lang w:eastAsia="en-US"/>
        </w:rPr>
        <w:t xml:space="preserve">и(или) служебной </w:t>
      </w:r>
      <w:r w:rsidRPr="004E78F2">
        <w:rPr>
          <w:rFonts w:eastAsiaTheme="minorHAnsi"/>
          <w:sz w:val="20"/>
          <w:lang w:eastAsia="en-US"/>
        </w:rPr>
        <w:t>деятельности</w:t>
      </w:r>
      <w:r>
        <w:rPr>
          <w:rFonts w:eastAsiaTheme="minorHAnsi"/>
          <w:sz w:val="20"/>
          <w:lang w:eastAsia="en-US"/>
        </w:rPr>
        <w:t>, раскрывая более детально ее направленность, по ДОПВ соответствующая профильная часть,  при учете направленности ДОПВ, взаимосвязана с соответствующей областью науки (знаний).</w:t>
      </w:r>
    </w:p>
  </w:footnote>
  <w:footnote w:id="19">
    <w:p w14:paraId="04B71A6A" w14:textId="50FFFB9C" w:rsidR="005D49F5" w:rsidRPr="004E78F2" w:rsidRDefault="005D49F5" w:rsidP="00161307">
      <w:pPr>
        <w:widowControl w:val="0"/>
        <w:tabs>
          <w:tab w:val="left" w:pos="2808"/>
        </w:tabs>
        <w:ind w:left="-142"/>
        <w:jc w:val="both"/>
        <w:rPr>
          <w:sz w:val="20"/>
        </w:rPr>
      </w:pPr>
      <w:r w:rsidRPr="004E78F2">
        <w:rPr>
          <w:rStyle w:val="a5"/>
          <w:sz w:val="20"/>
        </w:rPr>
        <w:footnoteRef/>
      </w:r>
      <w:r w:rsidRPr="004E78F2">
        <w:rPr>
          <w:sz w:val="20"/>
        </w:rPr>
        <w:t xml:space="preserve"> Вариативная составляющая учебного плана</w:t>
      </w:r>
      <w:r>
        <w:rPr>
          <w:sz w:val="20"/>
        </w:rPr>
        <w:t xml:space="preserve"> может</w:t>
      </w:r>
      <w:r w:rsidRPr="004E78F2">
        <w:rPr>
          <w:sz w:val="20"/>
        </w:rPr>
        <w:t xml:space="preserve"> </w:t>
      </w:r>
      <w:r>
        <w:rPr>
          <w:sz w:val="20"/>
        </w:rPr>
        <w:t>предусматриваться для ДПП</w:t>
      </w:r>
      <w:r w:rsidRPr="004E78F2">
        <w:rPr>
          <w:sz w:val="20"/>
        </w:rPr>
        <w:t xml:space="preserve"> в целях расширения и (или) углубления компетенций.</w:t>
      </w:r>
    </w:p>
  </w:footnote>
  <w:footnote w:id="20">
    <w:p w14:paraId="62774C42" w14:textId="1E0B93A1" w:rsidR="005D49F5" w:rsidRPr="00AF78F0" w:rsidRDefault="005D49F5" w:rsidP="00DE2C4E">
      <w:pPr>
        <w:pStyle w:val="a3"/>
        <w:ind w:left="-142"/>
        <w:jc w:val="both"/>
      </w:pPr>
      <w:r w:rsidRPr="004E78F2">
        <w:rPr>
          <w:rStyle w:val="a5"/>
        </w:rPr>
        <w:footnoteRef/>
      </w:r>
      <w:r w:rsidRPr="004E78F2">
        <w:t xml:space="preserve"> </w:t>
      </w:r>
      <w:r w:rsidRPr="002010E4">
        <w:t xml:space="preserve">В структуру учебного плана по ДОП дополнительный модуль в виде </w:t>
      </w:r>
      <w:proofErr w:type="spellStart"/>
      <w:r w:rsidRPr="002010E4">
        <w:t>MicroDegree</w:t>
      </w:r>
      <w:proofErr w:type="spellEnd"/>
      <w:r w:rsidRPr="002010E4">
        <w:t xml:space="preserve"> включается разработчиком ДОП, если присоединение такого  модуля допускается/предполагается или уже имеется соответствующее решение руководителя структурного подразделения ДОП и комиссии, утверждающей реестр дополнительных модулей образовательных программ высшего образования. Не исключается, что </w:t>
      </w:r>
      <w:proofErr w:type="spellStart"/>
      <w:r w:rsidRPr="002010E4">
        <w:t>MicroDegree</w:t>
      </w:r>
      <w:proofErr w:type="spellEnd"/>
      <w:r w:rsidRPr="002010E4">
        <w:t xml:space="preserve">, а равно его составные элементы, могут быть сразу включены в УП /УТП при его разработке, то есть без отсылки на дополнительное приложение к УП /УТП, но при этом указанное решение о включении/присоединении в учебный план дополнительного модуля </w:t>
      </w:r>
      <w:proofErr w:type="spellStart"/>
      <w:r w:rsidRPr="002010E4">
        <w:t>MicroDegree</w:t>
      </w:r>
      <w:proofErr w:type="spellEnd"/>
      <w:r w:rsidRPr="002010E4">
        <w:t xml:space="preserve"> должно наличествовать на момент утверждения учебного плана по ДОП.</w:t>
      </w:r>
    </w:p>
  </w:footnote>
  <w:footnote w:id="21">
    <w:p w14:paraId="7F7D16F7" w14:textId="5DDC4615" w:rsidR="005D49F5" w:rsidRPr="004E78F2" w:rsidRDefault="005D49F5" w:rsidP="00161307">
      <w:pPr>
        <w:pStyle w:val="a3"/>
        <w:ind w:left="-142"/>
        <w:jc w:val="both"/>
      </w:pPr>
      <w:r w:rsidRPr="004E78F2">
        <w:rPr>
          <w:rStyle w:val="a5"/>
        </w:rPr>
        <w:footnoteRef/>
      </w:r>
      <w:r w:rsidRPr="004E78F2">
        <w:t xml:space="preserve"> </w:t>
      </w:r>
      <w:bookmarkStart w:id="10" w:name="_Hlk100223363"/>
      <w:r w:rsidRPr="004E78F2">
        <w:t xml:space="preserve">Итоговая аттестация </w:t>
      </w:r>
      <w:r>
        <w:t xml:space="preserve">предусматривается по ДПП и может не предусматриваться по ДОПВ. Итоговая аттестация </w:t>
      </w:r>
      <w:r w:rsidRPr="004E78F2">
        <w:t>включает в себя одно или несколько испытаний и может предполагать выделение часов на подготовку (обзорные лекции, консультации, самостоятельная работа) и проведение соответствующего аттестационного испытания</w:t>
      </w:r>
      <w:r>
        <w:t>(-й)</w:t>
      </w:r>
      <w:r w:rsidRPr="004E78F2">
        <w:t>. Предусмотренные (или) допустимые вид(ы) и форма(ы) аттестационного(</w:t>
      </w:r>
      <w:r>
        <w:t>-</w:t>
      </w:r>
      <w:r w:rsidRPr="004E78F2">
        <w:t>ых) испытания(</w:t>
      </w:r>
      <w:r>
        <w:t>-</w:t>
      </w:r>
      <w:r w:rsidRPr="004E78F2">
        <w:t>й) определяются отдельным локальным нормативным актом НИУ ВШЭ, что учитывается  при разработке Д</w:t>
      </w:r>
      <w:r>
        <w:t>ОП</w:t>
      </w:r>
      <w:r w:rsidRPr="004E78F2">
        <w:t xml:space="preserve"> в рамках соответствующего учебного плана</w:t>
      </w:r>
      <w:r>
        <w:t>/учебно-тематического плана</w:t>
      </w:r>
      <w:r w:rsidRPr="004E78F2">
        <w:t xml:space="preserve"> и при формировании оценочных материалов  по текущей, промежуточной и итоговой аттестации по Д</w:t>
      </w:r>
      <w:r>
        <w:t>ОП</w:t>
      </w:r>
      <w:r w:rsidRPr="004E78F2">
        <w:t>.</w:t>
      </w:r>
      <w:bookmarkEnd w:id="10"/>
      <w:r>
        <w:t xml:space="preserve"> </w:t>
      </w:r>
    </w:p>
  </w:footnote>
  <w:footnote w:id="22">
    <w:p w14:paraId="0A84D841" w14:textId="2DEB48B7" w:rsidR="005D49F5" w:rsidRPr="004E78F2" w:rsidRDefault="005D49F5" w:rsidP="00161307">
      <w:pPr>
        <w:pStyle w:val="a3"/>
        <w:ind w:left="-142"/>
        <w:jc w:val="both"/>
      </w:pPr>
      <w:r w:rsidRPr="004E78F2">
        <w:rPr>
          <w:rStyle w:val="a5"/>
        </w:rPr>
        <w:footnoteRef/>
      </w:r>
      <w:r w:rsidRPr="004E78F2">
        <w:t xml:space="preserve"> Б</w:t>
      </w:r>
      <w:r>
        <w:t xml:space="preserve">ез учета </w:t>
      </w:r>
      <w:proofErr w:type="spellStart"/>
      <w:r w:rsidRPr="00BF71BB">
        <w:t>MicroDegree</w:t>
      </w:r>
      <w:proofErr w:type="spellEnd"/>
      <w:r>
        <w:t>, если его составные элементы не конкретизированы сразу в теле учебного плана ДОП.</w:t>
      </w:r>
    </w:p>
  </w:footnote>
  <w:footnote w:id="23">
    <w:p w14:paraId="11ECA547" w14:textId="01DF1815" w:rsidR="005D49F5" w:rsidRPr="000322C4" w:rsidRDefault="005D49F5" w:rsidP="00161307">
      <w:pPr>
        <w:pStyle w:val="a3"/>
        <w:ind w:left="-142"/>
        <w:jc w:val="both"/>
      </w:pPr>
      <w:r w:rsidRPr="004E78F2">
        <w:rPr>
          <w:rStyle w:val="a5"/>
        </w:rPr>
        <w:footnoteRef/>
      </w:r>
      <w:r w:rsidRPr="004E78F2">
        <w:t xml:space="preserve"> </w:t>
      </w:r>
      <w:r w:rsidRPr="002010E4">
        <w:t xml:space="preserve">По общему правилу </w:t>
      </w:r>
      <w:proofErr w:type="spellStart"/>
      <w:r w:rsidRPr="002010E4">
        <w:t>MicroDegreе</w:t>
      </w:r>
      <w:proofErr w:type="spellEnd"/>
      <w:r w:rsidRPr="002010E4">
        <w:t xml:space="preserve"> встраивается в заявительном порядке в индивидуальный учебный план ДОП обучающегося, если предполагается, что обучение по данному модулю будет соотноситься с основным содержательным блоком дополнительной профессиональной программы  или дополнительной общеразвивающей программы для взрослых, а  результаты обучения по соответствующему дополнительному учебному модулю предполагается отражать в рамках документа о квалификации или документа об обучении. В иных случаях, не исключается процедура зачета результатов обучения по изученным </w:t>
      </w:r>
      <w:proofErr w:type="spellStart"/>
      <w:r w:rsidRPr="002010E4">
        <w:t>MicroDegreе</w:t>
      </w:r>
      <w:proofErr w:type="spellEnd"/>
      <w:r w:rsidRPr="002010E4">
        <w:t xml:space="preserve"> вне рамок Образовательной программы, на которую поступает или в рамках которой обучается слушатель/учащийся, но в таком случае, как правило, соответствующий </w:t>
      </w:r>
      <w:proofErr w:type="spellStart"/>
      <w:r w:rsidRPr="002010E4">
        <w:t>MicroDegreе</w:t>
      </w:r>
      <w:proofErr w:type="spellEnd"/>
      <w:r w:rsidRPr="002010E4">
        <w:t xml:space="preserve"> не может быть встроен в структуру ДОП в заявительном порядке, если только самим разработчиком такой модуль не был встроен в учебный план изначально и в соответствующем виде утвержден в установленном порядке.</w:t>
      </w:r>
    </w:p>
  </w:footnote>
  <w:footnote w:id="24">
    <w:p w14:paraId="3F9FF85D" w14:textId="7D3181A4" w:rsidR="005D49F5" w:rsidRPr="004E78F2" w:rsidRDefault="005D49F5" w:rsidP="00161307">
      <w:pPr>
        <w:pStyle w:val="a3"/>
        <w:jc w:val="both"/>
      </w:pPr>
      <w:r w:rsidRPr="004E78F2">
        <w:rPr>
          <w:rStyle w:val="a5"/>
        </w:rPr>
        <w:footnoteRef/>
      </w:r>
      <w:r w:rsidRPr="004E78F2">
        <w:t xml:space="preserve"> Структура и содержание учебного плана и(или) приложения к нему определяется структурным подразделением ДОП. При реализации </w:t>
      </w:r>
      <w:proofErr w:type="spellStart"/>
      <w:r w:rsidRPr="004E78F2">
        <w:t>MicroDegre</w:t>
      </w:r>
      <w:proofErr w:type="spellEnd"/>
      <w:r w:rsidRPr="004E78F2">
        <w:t xml:space="preserve"> в составе ДОП на иностранном языке наименования элементов </w:t>
      </w:r>
      <w:proofErr w:type="spellStart"/>
      <w:r w:rsidRPr="004E78F2">
        <w:t>MicroDegreе</w:t>
      </w:r>
      <w:proofErr w:type="spellEnd"/>
      <w:r w:rsidRPr="004E78F2">
        <w:t xml:space="preserve"> указываются в приложении к учебному плану на русском языке с переводом на иностранный язык.</w:t>
      </w:r>
    </w:p>
  </w:footnote>
  <w:footnote w:id="25">
    <w:p w14:paraId="7A835A86" w14:textId="0772D19A" w:rsidR="005D49F5" w:rsidRDefault="005D49F5" w:rsidP="00161307">
      <w:pPr>
        <w:pStyle w:val="a3"/>
        <w:jc w:val="both"/>
      </w:pPr>
      <w:r>
        <w:t xml:space="preserve"> </w:t>
      </w:r>
      <w:r>
        <w:rPr>
          <w:rStyle w:val="a5"/>
        </w:rPr>
        <w:footnoteRef/>
      </w:r>
      <w:r w:rsidRPr="00FE61AB">
        <w:t xml:space="preserve">Столбец «Виды текущего контроля» предусматривается только для </w:t>
      </w:r>
      <w:r>
        <w:t xml:space="preserve">приложения к </w:t>
      </w:r>
      <w:r w:rsidRPr="00FE61AB">
        <w:t>УТП ДОП</w:t>
      </w:r>
      <w:r w:rsidRPr="00C00F7A">
        <w:t xml:space="preserve">.  Указываются в соответствии с рабочими программами соответствующих элементов </w:t>
      </w:r>
      <w:proofErr w:type="spellStart"/>
      <w:r w:rsidRPr="00C00F7A">
        <w:t>MicroDegreе</w:t>
      </w:r>
      <w:proofErr w:type="spellEnd"/>
      <w:r w:rsidRPr="00C00F7A">
        <w:t>.</w:t>
      </w:r>
    </w:p>
  </w:footnote>
  <w:footnote w:id="26">
    <w:p w14:paraId="7707D2A3" w14:textId="0D8248DF" w:rsidR="005D49F5" w:rsidRPr="004E78F2" w:rsidRDefault="005D49F5" w:rsidP="00161307">
      <w:pPr>
        <w:pStyle w:val="a3"/>
        <w:jc w:val="both"/>
      </w:pPr>
      <w:r w:rsidRPr="004E78F2">
        <w:rPr>
          <w:rStyle w:val="a5"/>
        </w:rPr>
        <w:footnoteRef/>
      </w:r>
      <w:r w:rsidRPr="004E78F2">
        <w:t xml:space="preserve"> Зачет, экзамен или подготовка и защита работы(проекта).Форма промежуточной аттестации предполагает или может предполагать выделение часов на подготовку </w:t>
      </w:r>
      <w:r>
        <w:t>к</w:t>
      </w:r>
      <w:r w:rsidRPr="004E78F2">
        <w:t xml:space="preserve"> ней и (или) непосредственное проведение  за счет часов  отводимых в целом на соответствующий элемент учебного плана Д</w:t>
      </w:r>
      <w:r>
        <w:t>ОП</w:t>
      </w:r>
      <w:r w:rsidRPr="004E78F2">
        <w:t>, количественная конкретизация  часов на форму промежуточной аттестации рекомендуется обозначать в рамках рабочей программы по соответствующему элементу учебного плана Д</w:t>
      </w:r>
      <w:r>
        <w:t>ОП</w:t>
      </w:r>
      <w:r w:rsidRPr="004E78F2">
        <w:t xml:space="preserve">. </w:t>
      </w:r>
    </w:p>
  </w:footnote>
  <w:footnote w:id="27">
    <w:p w14:paraId="0E813256" w14:textId="6133E2FA" w:rsidR="005D49F5" w:rsidRPr="004E78F2" w:rsidRDefault="005D49F5" w:rsidP="00BB40A5">
      <w:pPr>
        <w:pStyle w:val="a3"/>
        <w:jc w:val="both"/>
      </w:pPr>
      <w:r w:rsidRPr="004E78F2">
        <w:rPr>
          <w:rStyle w:val="a5"/>
        </w:rPr>
        <w:footnoteRef/>
      </w:r>
      <w:r w:rsidRPr="004E78F2">
        <w:t xml:space="preserve"> Суммируется и указывается трудоемкость, объем </w:t>
      </w:r>
      <w:r>
        <w:t xml:space="preserve">контактной </w:t>
      </w:r>
      <w:r w:rsidRPr="004E78F2">
        <w:t>нагрузки</w:t>
      </w:r>
      <w:r>
        <w:t xml:space="preserve"> и самостоятельной работы </w:t>
      </w:r>
      <w:r w:rsidRPr="004E78F2">
        <w:t xml:space="preserve">в целом по </w:t>
      </w:r>
      <w:r>
        <w:t>ДОП</w:t>
      </w:r>
      <w:r w:rsidRPr="004E78F2">
        <w:t xml:space="preserve"> с учетом встраивания в учебный план дополнительного учебного модуля (</w:t>
      </w:r>
      <w:proofErr w:type="spellStart"/>
      <w:r w:rsidRPr="004E78F2">
        <w:t>MicroDegreе</w:t>
      </w:r>
      <w:proofErr w:type="spellEnd"/>
      <w:r w:rsidRPr="004E78F2">
        <w:t>).</w:t>
      </w:r>
    </w:p>
  </w:footnote>
  <w:footnote w:id="28">
    <w:p w14:paraId="333DF5F6" w14:textId="4491A104" w:rsidR="005D49F5" w:rsidRPr="004E78F2" w:rsidRDefault="005D49F5" w:rsidP="00161307">
      <w:pPr>
        <w:pStyle w:val="a3"/>
        <w:jc w:val="both"/>
        <w:rPr>
          <w:i/>
        </w:rPr>
      </w:pPr>
      <w:r w:rsidRPr="004E78F2">
        <w:rPr>
          <w:rStyle w:val="a5"/>
        </w:rPr>
        <w:footnoteRef/>
      </w:r>
      <w:r w:rsidRPr="004E78F2">
        <w:t xml:space="preserve"> Реквизит «</w:t>
      </w:r>
      <w:r w:rsidRPr="004E78F2">
        <w:rPr>
          <w:i/>
        </w:rPr>
        <w:t xml:space="preserve">Таблица 1 Форма таблицы учебного плана </w:t>
      </w:r>
      <w:r>
        <w:rPr>
          <w:i/>
        </w:rPr>
        <w:t>О</w:t>
      </w:r>
      <w:r w:rsidRPr="004E78F2">
        <w:rPr>
          <w:i/>
        </w:rPr>
        <w:t>бразовательной программы, реализуемой в офлайн</w:t>
      </w:r>
      <w:r>
        <w:rPr>
          <w:i/>
        </w:rPr>
        <w:t xml:space="preserve"> или онлайн</w:t>
      </w:r>
      <w:r w:rsidRPr="004E78F2">
        <w:rPr>
          <w:i/>
        </w:rPr>
        <w:t xml:space="preserve"> формат</w:t>
      </w:r>
      <w:r>
        <w:rPr>
          <w:i/>
        </w:rPr>
        <w:t>ах</w:t>
      </w:r>
      <w:r w:rsidRPr="004E78F2">
        <w:rPr>
          <w:i/>
        </w:rPr>
        <w:t xml:space="preserve"> (при включении в учебный план </w:t>
      </w:r>
      <w:r>
        <w:rPr>
          <w:i/>
        </w:rPr>
        <w:t>только учебных тем</w:t>
      </w:r>
      <w:r w:rsidRPr="004E78F2">
        <w:t xml:space="preserve">» должен быть удален разработчиком учебного плана, если им будет выбрана для учебного плана ДПП </w:t>
      </w:r>
      <w:r>
        <w:t>или ДОПВ</w:t>
      </w:r>
      <w:r w:rsidRPr="004E78F2">
        <w:t xml:space="preserve"> именно данная форма таблицы.</w:t>
      </w:r>
    </w:p>
  </w:footnote>
  <w:footnote w:id="29">
    <w:p w14:paraId="6B11B907" w14:textId="197536AD" w:rsidR="005D49F5" w:rsidRPr="004E78F2" w:rsidRDefault="005D49F5" w:rsidP="00161307">
      <w:pPr>
        <w:pStyle w:val="a3"/>
        <w:jc w:val="both"/>
      </w:pPr>
      <w:r w:rsidRPr="004E78F2">
        <w:rPr>
          <w:rStyle w:val="a5"/>
        </w:rPr>
        <w:footnoteRef/>
      </w:r>
      <w:r w:rsidRPr="004E78F2">
        <w:t xml:space="preserve"> Структура и содержание учебного плана определяется структурным подразделением ДОП. </w:t>
      </w:r>
      <w:r w:rsidRPr="007A46FF">
        <w:t>При реализации ДОП на иностранном языке названия учебных тем указываются в учебном плане на русском языке с переводом на иностранный язык.</w:t>
      </w:r>
      <w:r>
        <w:t xml:space="preserve"> </w:t>
      </w:r>
      <w:r w:rsidRPr="002010E4">
        <w:t>После утверждения полного комплекта документов по ДОП на русском языке, делается их перевод на иностранный язык (при реализации ДОП на иностранном языке), который в СЭД не загружается, но хранится в соответствующем подразделении НИУ ВШЭ.</w:t>
      </w:r>
      <w:r>
        <w:t xml:space="preserve">   </w:t>
      </w:r>
    </w:p>
  </w:footnote>
  <w:footnote w:id="30">
    <w:p w14:paraId="00234977" w14:textId="3A6BCDD1" w:rsidR="005D49F5" w:rsidRDefault="005D49F5" w:rsidP="00161307">
      <w:pPr>
        <w:pStyle w:val="a3"/>
        <w:jc w:val="both"/>
      </w:pPr>
      <w:r>
        <w:rPr>
          <w:rStyle w:val="a5"/>
        </w:rPr>
        <w:footnoteRef/>
      </w:r>
      <w:r>
        <w:t xml:space="preserve"> Столбец «Виды текущего контроля» предусматривается только для УТП ДОП. Виды текущего контроля могут быть предусмотрены по всем темам или группам тем, а также могут не предусматриваться по ряду тем. В качестве видов текущего контроля знаний по темам рекомендуется указывать, например, опрос, контрольное(-</w:t>
      </w:r>
      <w:proofErr w:type="spellStart"/>
      <w:r>
        <w:t>ая</w:t>
      </w:r>
      <w:proofErr w:type="spellEnd"/>
      <w:r>
        <w:t>)/ творческая (-</w:t>
      </w:r>
      <w:proofErr w:type="spellStart"/>
      <w:r>
        <w:t>ое</w:t>
      </w:r>
      <w:proofErr w:type="spellEnd"/>
      <w:r>
        <w:t>) задание/работа, тестирование.</w:t>
      </w:r>
      <w:r w:rsidRPr="00394592">
        <w:t xml:space="preserve"> Виды текущего контроля, указанные </w:t>
      </w:r>
      <w:r w:rsidR="008F0A7E" w:rsidRPr="00394592">
        <w:t>в учебно-тематическом плане,</w:t>
      </w:r>
      <w:r w:rsidRPr="00394592">
        <w:t xml:space="preserve"> должны соотносится с видами текущего контроля, указанными в рабочих программах соответствующих элементов </w:t>
      </w:r>
      <w:r>
        <w:t>ДОП</w:t>
      </w:r>
      <w:r w:rsidRPr="00394592">
        <w:t xml:space="preserve"> и (или) в соответствующих оценочных материалах</w:t>
      </w:r>
    </w:p>
  </w:footnote>
  <w:footnote w:id="31">
    <w:p w14:paraId="21F43981" w14:textId="186C561A" w:rsidR="005D49F5" w:rsidRPr="004E78F2" w:rsidRDefault="005D49F5" w:rsidP="00161307">
      <w:pPr>
        <w:pStyle w:val="a3"/>
        <w:jc w:val="both"/>
      </w:pPr>
      <w:r w:rsidRPr="004E78F2">
        <w:rPr>
          <w:rStyle w:val="a5"/>
        </w:rPr>
        <w:footnoteRef/>
      </w:r>
      <w:r w:rsidRPr="004E78F2">
        <w:t xml:space="preserve"> Зачет, экзамен или подготовка и защита работы</w:t>
      </w:r>
      <w:r>
        <w:t xml:space="preserve"> </w:t>
      </w:r>
      <w:r w:rsidRPr="004E78F2">
        <w:t>(проекта).Форма промежуточной аттестации предполагает или может предполагать выделение часов на подготовку  ней и (или) непосредственное проведение  за счет часов  отводимых в целом на соответствующий элемент учебного плана Д</w:t>
      </w:r>
      <w:r>
        <w:t>О</w:t>
      </w:r>
      <w:r w:rsidRPr="004E78F2">
        <w:t xml:space="preserve">П, количественная конкретизация  часов на форму промежуточной аттестации рекомендуется обозначать в рамках рабочей </w:t>
      </w:r>
      <w:r>
        <w:t>программы по</w:t>
      </w:r>
      <w:r w:rsidRPr="004E78F2">
        <w:t xml:space="preserve"> Д</w:t>
      </w:r>
      <w:r>
        <w:t>О</w:t>
      </w:r>
      <w:r w:rsidRPr="004E78F2">
        <w:t>П</w:t>
      </w:r>
      <w:r>
        <w:t xml:space="preserve">. </w:t>
      </w:r>
      <w:r w:rsidRPr="005F0D1F">
        <w:t>По темам ДОП, если ее общая трудоемкость незначительна, формы промежуточной аттестации по темам либо группе тем по ДОП, как правило, не предусматриваются.</w:t>
      </w:r>
      <w:r>
        <w:t xml:space="preserve">  </w:t>
      </w:r>
    </w:p>
  </w:footnote>
  <w:footnote w:id="32">
    <w:p w14:paraId="10A8C979" w14:textId="07B912D9" w:rsidR="005D49F5" w:rsidRPr="00AF78F0" w:rsidRDefault="005D49F5" w:rsidP="00161307">
      <w:pPr>
        <w:pStyle w:val="a3"/>
        <w:jc w:val="both"/>
      </w:pPr>
      <w:r w:rsidRPr="004E78F2">
        <w:rPr>
          <w:rStyle w:val="a5"/>
        </w:rPr>
        <w:footnoteRef/>
      </w:r>
      <w:r w:rsidRPr="004E78F2">
        <w:t xml:space="preserve"> В структуру учебного плана по Д</w:t>
      </w:r>
      <w:r>
        <w:t xml:space="preserve">ОП </w:t>
      </w:r>
      <w:r w:rsidRPr="004E78F2">
        <w:t xml:space="preserve">дополнительный модуль в виде </w:t>
      </w:r>
      <w:proofErr w:type="spellStart"/>
      <w:r w:rsidRPr="004E78F2">
        <w:t>MicroDegree</w:t>
      </w:r>
      <w:proofErr w:type="spellEnd"/>
      <w:r w:rsidRPr="004E78F2">
        <w:t xml:space="preserve">  включается разработчиком Д</w:t>
      </w:r>
      <w:r>
        <w:t>ОП</w:t>
      </w:r>
      <w:r w:rsidRPr="004E78F2">
        <w:t>, если присоединение такого модуля допускается/предполагается или</w:t>
      </w:r>
      <w:r>
        <w:t xml:space="preserve"> уже</w:t>
      </w:r>
      <w:r w:rsidRPr="004E78F2">
        <w:t xml:space="preserve"> имеется соответствующее решение руководителя структурного подразделения ДОП и комиссии, утверждающей реестр дополнительных модулей образовательных программ высшего образования. Не исключается, что </w:t>
      </w:r>
      <w:proofErr w:type="spellStart"/>
      <w:r w:rsidRPr="004E78F2">
        <w:t>MicroDegree</w:t>
      </w:r>
      <w:proofErr w:type="spellEnd"/>
      <w:r w:rsidRPr="004E78F2">
        <w:t>, а равно его составные элементы, могут быть сразу включены в учебный план</w:t>
      </w:r>
      <w:r w:rsidRPr="00AF78F0">
        <w:t xml:space="preserve"> </w:t>
      </w:r>
      <w:r>
        <w:t>при его разработке</w:t>
      </w:r>
      <w:r w:rsidRPr="004E78F2">
        <w:t>, т.е. без отсылки на дополнительное приложение к учебному плану</w:t>
      </w:r>
      <w:r>
        <w:t xml:space="preserve">, но при этом указанное решение о включении/присоединении в/к учебный(-ому) план(-у)  дополнительного модуля </w:t>
      </w:r>
      <w:proofErr w:type="spellStart"/>
      <w:r w:rsidRPr="00256F68">
        <w:t>MicroDegree</w:t>
      </w:r>
      <w:proofErr w:type="spellEnd"/>
      <w:r>
        <w:t xml:space="preserve"> должно наличествовать</w:t>
      </w:r>
      <w:r w:rsidRPr="008949BE">
        <w:t xml:space="preserve"> </w:t>
      </w:r>
      <w:r>
        <w:t xml:space="preserve">на </w:t>
      </w:r>
      <w:r w:rsidRPr="008949BE">
        <w:t>момент утверждения учебного плана по ДОП</w:t>
      </w:r>
      <w:r>
        <w:t>.</w:t>
      </w:r>
    </w:p>
  </w:footnote>
  <w:footnote w:id="33">
    <w:p w14:paraId="3645D51D" w14:textId="1924C8C7" w:rsidR="005D49F5" w:rsidRPr="004E78F2" w:rsidRDefault="005D49F5" w:rsidP="00161307">
      <w:pPr>
        <w:pStyle w:val="a3"/>
        <w:jc w:val="both"/>
      </w:pPr>
      <w:r w:rsidRPr="004E78F2">
        <w:rPr>
          <w:rStyle w:val="a5"/>
        </w:rPr>
        <w:footnoteRef/>
      </w:r>
      <w:r w:rsidRPr="004E78F2">
        <w:t xml:space="preserve"> Итоговая аттестация </w:t>
      </w:r>
      <w:r>
        <w:t xml:space="preserve">предусматривается по ДПП и может не предусматриваться по ДОПВ. Итоговая аттестация </w:t>
      </w:r>
      <w:r w:rsidRPr="004E78F2">
        <w:t>включает в себя одно или несколько испытаний и может предполагать выделение часов на подготовку (обзорные лекции, консультации, самостоятельная работа) и проведение соответствующего аттестационного испытания. Предусмотренные (или) допустимые вид(ы) и форма(ы) аттестационного(</w:t>
      </w:r>
      <w:proofErr w:type="spellStart"/>
      <w:r w:rsidRPr="004E78F2">
        <w:t>ых</w:t>
      </w:r>
      <w:proofErr w:type="spellEnd"/>
      <w:r w:rsidRPr="004E78F2">
        <w:t>) испытания(й) определяются отдельным локальным нормативным актом НИУ ВШЭ, что учитывается  при разработке Д</w:t>
      </w:r>
      <w:r>
        <w:t>ОП</w:t>
      </w:r>
      <w:r w:rsidRPr="004E78F2">
        <w:t xml:space="preserve"> в рамках соответствующего учебного плана и при формировании оценочных материалов  по текущей, промежуточной и итоговой аттестации по Д</w:t>
      </w:r>
      <w:r>
        <w:t>ОП</w:t>
      </w:r>
      <w:r w:rsidRPr="004E78F2">
        <w:t>.</w:t>
      </w:r>
      <w:r>
        <w:t xml:space="preserve"> </w:t>
      </w:r>
    </w:p>
  </w:footnote>
  <w:footnote w:id="34">
    <w:p w14:paraId="300D8F2E" w14:textId="568E061B" w:rsidR="005D49F5" w:rsidRPr="004E78F2" w:rsidRDefault="005D49F5" w:rsidP="00161307">
      <w:pPr>
        <w:pStyle w:val="a3"/>
        <w:jc w:val="both"/>
      </w:pPr>
      <w:r w:rsidRPr="004E78F2">
        <w:rPr>
          <w:rStyle w:val="a5"/>
        </w:rPr>
        <w:footnoteRef/>
      </w:r>
      <w:r w:rsidRPr="004E78F2">
        <w:t xml:space="preserve"> Б</w:t>
      </w:r>
      <w:r>
        <w:t xml:space="preserve">ез учета </w:t>
      </w:r>
      <w:proofErr w:type="spellStart"/>
      <w:r w:rsidRPr="00BF71BB">
        <w:t>MicroDegree</w:t>
      </w:r>
      <w:proofErr w:type="spellEnd"/>
      <w:r>
        <w:t>, если его составные элементы не конкретизированы сразу в учебном плане ДОП.</w:t>
      </w:r>
    </w:p>
  </w:footnote>
  <w:footnote w:id="35">
    <w:p w14:paraId="133AA2CB" w14:textId="36E8CEA6" w:rsidR="005D49F5" w:rsidRPr="000322C4" w:rsidRDefault="005D49F5" w:rsidP="00161307">
      <w:pPr>
        <w:pStyle w:val="a3"/>
        <w:jc w:val="both"/>
      </w:pPr>
      <w:r w:rsidRPr="004E78F2">
        <w:rPr>
          <w:rStyle w:val="a5"/>
        </w:rPr>
        <w:footnoteRef/>
      </w:r>
      <w:r w:rsidRPr="004E78F2">
        <w:t xml:space="preserve"> </w:t>
      </w:r>
      <w:bookmarkStart w:id="18" w:name="_Hlk100675568"/>
      <w:r w:rsidRPr="004E78F2">
        <w:t xml:space="preserve">По общему правилу </w:t>
      </w:r>
      <w:proofErr w:type="spellStart"/>
      <w:r w:rsidRPr="004E78F2">
        <w:t>MicroDegreе</w:t>
      </w:r>
      <w:proofErr w:type="spellEnd"/>
      <w:r w:rsidRPr="004E78F2">
        <w:t xml:space="preserve"> встраивается в заявительном порядке в индивидуальный учебный план Д</w:t>
      </w:r>
      <w:r>
        <w:t>О</w:t>
      </w:r>
      <w:r w:rsidRPr="004E78F2">
        <w:t xml:space="preserve">П </w:t>
      </w:r>
      <w:r>
        <w:t>обучающегося</w:t>
      </w:r>
      <w:r w:rsidRPr="004E78F2">
        <w:t xml:space="preserve">, если предполагается, что обучение по данному модулю будет соотноситься с основным блоком </w:t>
      </w:r>
      <w:r>
        <w:t xml:space="preserve">дополнительной </w:t>
      </w:r>
      <w:r w:rsidRPr="004E78F2">
        <w:t xml:space="preserve">профессиональной программы </w:t>
      </w:r>
      <w:r>
        <w:t xml:space="preserve"> или  дополнительной общеразвивающей программы для взрослых</w:t>
      </w:r>
      <w:r w:rsidRPr="004E78F2">
        <w:t>, а  результаты обучения по соответствующему дополнительному учебному модулю предполагается необходимым отразить дополнительно  в рамках документа о квалификации</w:t>
      </w:r>
      <w:r>
        <w:t xml:space="preserve"> или документа об обучении</w:t>
      </w:r>
      <w:r w:rsidRPr="004E78F2">
        <w:t xml:space="preserve">. В иных случаях, </w:t>
      </w:r>
      <w:r w:rsidRPr="000322C4">
        <w:t xml:space="preserve">не исключается процедура зачета результатов обучения по изученным </w:t>
      </w:r>
      <w:proofErr w:type="spellStart"/>
      <w:r w:rsidRPr="000322C4">
        <w:t>MicroDegreе</w:t>
      </w:r>
      <w:proofErr w:type="spellEnd"/>
      <w:r w:rsidRPr="000322C4">
        <w:t xml:space="preserve"> вне рамок </w:t>
      </w:r>
      <w:r>
        <w:t>О</w:t>
      </w:r>
      <w:r w:rsidRPr="000322C4">
        <w:t>бразовательной программы, на которую поступает или в рамках которой обучается слушатель</w:t>
      </w:r>
      <w:r>
        <w:t>/учащийся</w:t>
      </w:r>
      <w:r w:rsidRPr="000322C4">
        <w:t xml:space="preserve">, но в таком случае, как правило, соответствующий </w:t>
      </w:r>
      <w:proofErr w:type="spellStart"/>
      <w:r w:rsidRPr="000322C4">
        <w:t>MicroDegreе</w:t>
      </w:r>
      <w:proofErr w:type="spellEnd"/>
      <w:r w:rsidRPr="000322C4">
        <w:t xml:space="preserve"> не может быть встроен в структуру Д</w:t>
      </w:r>
      <w:r>
        <w:t>О</w:t>
      </w:r>
      <w:r w:rsidRPr="000322C4">
        <w:t>П в заявительном порядке, если только самим разработчиком такой модуль не был встроен в учебный план изначально и в соответствующем виде утвержден в установленном порядке.</w:t>
      </w:r>
      <w:bookmarkEnd w:id="18"/>
    </w:p>
  </w:footnote>
  <w:footnote w:id="36">
    <w:p w14:paraId="4B83F95F" w14:textId="19233DE9" w:rsidR="005D49F5" w:rsidRPr="004E78F2" w:rsidRDefault="005D49F5" w:rsidP="002E4A74">
      <w:pPr>
        <w:pStyle w:val="a3"/>
        <w:ind w:left="-142"/>
        <w:jc w:val="both"/>
      </w:pPr>
      <w:r w:rsidRPr="004E78F2">
        <w:rPr>
          <w:rStyle w:val="a5"/>
        </w:rPr>
        <w:footnoteRef/>
      </w:r>
      <w:r w:rsidRPr="004E78F2">
        <w:t xml:space="preserve"> Структура и содержание учебного плана</w:t>
      </w:r>
      <w:r>
        <w:t>/учебно-тематического плана</w:t>
      </w:r>
      <w:r w:rsidRPr="004E78F2">
        <w:t xml:space="preserve"> и(или) приложения к нему определяется структурным подразделением ДОП. При реализации </w:t>
      </w:r>
      <w:proofErr w:type="spellStart"/>
      <w:r w:rsidRPr="004E78F2">
        <w:t>MicroDegre</w:t>
      </w:r>
      <w:proofErr w:type="spellEnd"/>
      <w:r w:rsidRPr="004E78F2">
        <w:t xml:space="preserve"> в составе ДОП на иностранном языке </w:t>
      </w:r>
      <w:r>
        <w:t xml:space="preserve">названия </w:t>
      </w:r>
      <w:r w:rsidRPr="004E78F2">
        <w:t xml:space="preserve">элементов </w:t>
      </w:r>
      <w:proofErr w:type="spellStart"/>
      <w:r w:rsidRPr="004E78F2">
        <w:t>MicroDegreе</w:t>
      </w:r>
      <w:proofErr w:type="spellEnd"/>
      <w:r w:rsidRPr="004E78F2">
        <w:t xml:space="preserve"> указываются в приложении к учебному плану</w:t>
      </w:r>
      <w:r>
        <w:t>/учебно-тематическому плану</w:t>
      </w:r>
      <w:r w:rsidRPr="004E78F2">
        <w:t xml:space="preserve"> на русском языке с переводом на иностранный язык.</w:t>
      </w:r>
    </w:p>
  </w:footnote>
  <w:footnote w:id="37">
    <w:p w14:paraId="05934F56" w14:textId="52D9AA54" w:rsidR="005D49F5" w:rsidRDefault="005D49F5" w:rsidP="002E4A74">
      <w:pPr>
        <w:pStyle w:val="a3"/>
        <w:ind w:left="-142"/>
        <w:jc w:val="both"/>
      </w:pPr>
      <w:r>
        <w:rPr>
          <w:rStyle w:val="a5"/>
        </w:rPr>
        <w:footnoteRef/>
      </w:r>
      <w:r>
        <w:t xml:space="preserve"> </w:t>
      </w:r>
      <w:r w:rsidRPr="00FE61AB">
        <w:t xml:space="preserve">Столбец «Виды текущего контроля» предусматривается только для </w:t>
      </w:r>
      <w:r>
        <w:t xml:space="preserve">приложения к </w:t>
      </w:r>
      <w:r w:rsidRPr="00FE61AB">
        <w:t xml:space="preserve">УТП ДОП. </w:t>
      </w:r>
      <w:r w:rsidRPr="00394592">
        <w:t xml:space="preserve">Указываются в соответствии с рабочими программами соответствующих элементов </w:t>
      </w:r>
      <w:proofErr w:type="spellStart"/>
      <w:r w:rsidRPr="00394592">
        <w:t>MicroDegreе</w:t>
      </w:r>
      <w:proofErr w:type="spellEnd"/>
      <w:r w:rsidRPr="00394592">
        <w:t>.</w:t>
      </w:r>
    </w:p>
  </w:footnote>
  <w:footnote w:id="38">
    <w:p w14:paraId="2102911F" w14:textId="77777777" w:rsidR="005D49F5" w:rsidRPr="004E78F2" w:rsidRDefault="005D49F5" w:rsidP="002E4A74">
      <w:pPr>
        <w:pStyle w:val="a3"/>
        <w:ind w:left="-142"/>
        <w:jc w:val="both"/>
      </w:pPr>
      <w:r w:rsidRPr="004E78F2">
        <w:rPr>
          <w:rStyle w:val="a5"/>
        </w:rPr>
        <w:footnoteRef/>
      </w:r>
      <w:r w:rsidRPr="004E78F2">
        <w:t xml:space="preserve"> Зачет, экзамен или подготовка и защита работы(проекта).Форма промежуточной аттестации предполагает или может предполагать выделение часов на подготовку  ней и (или) непосредственное проведение  за счет часов  отводимых в целом на соответствующий элемент учебного плана Д</w:t>
      </w:r>
      <w:r>
        <w:t>ОП</w:t>
      </w:r>
      <w:r w:rsidRPr="004E78F2">
        <w:t>, количественная конкретизация  часов на форму промежуточной аттестации рекомендуется обозначать в рамках рабочей программы по соответствующему элементу учебного плана Д</w:t>
      </w:r>
      <w:r>
        <w:t>ОП</w:t>
      </w:r>
      <w:r w:rsidRPr="004E78F2">
        <w:t xml:space="preserve">. </w:t>
      </w:r>
    </w:p>
  </w:footnote>
  <w:footnote w:id="39">
    <w:p w14:paraId="7A862368" w14:textId="3849CBF8" w:rsidR="005D49F5" w:rsidRPr="004E78F2" w:rsidRDefault="005D49F5" w:rsidP="002E4A74">
      <w:pPr>
        <w:pStyle w:val="a3"/>
        <w:ind w:left="-142"/>
        <w:jc w:val="both"/>
      </w:pPr>
      <w:r w:rsidRPr="004E78F2">
        <w:rPr>
          <w:rStyle w:val="a5"/>
        </w:rPr>
        <w:footnoteRef/>
      </w:r>
      <w:r w:rsidRPr="004E78F2">
        <w:t xml:space="preserve"> Суммируется и указывается трудоемкость, объем </w:t>
      </w:r>
      <w:r>
        <w:t>контактной</w:t>
      </w:r>
      <w:r w:rsidRPr="004E78F2">
        <w:t xml:space="preserve"> нагрузки</w:t>
      </w:r>
      <w:r>
        <w:t xml:space="preserve"> и самостоятельной работы</w:t>
      </w:r>
      <w:r w:rsidRPr="004E78F2">
        <w:t xml:space="preserve"> в целом по </w:t>
      </w:r>
      <w:r>
        <w:t>ДОП</w:t>
      </w:r>
      <w:r w:rsidRPr="004E78F2">
        <w:t xml:space="preserve"> с учетом встраивания в учебный план дополнительного учебного модуля (</w:t>
      </w:r>
      <w:proofErr w:type="spellStart"/>
      <w:r w:rsidRPr="004E78F2">
        <w:t>MicroDegreе</w:t>
      </w:r>
      <w:proofErr w:type="spellEnd"/>
      <w:r w:rsidRPr="004E78F2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4432021"/>
      <w:docPartObj>
        <w:docPartGallery w:val="Page Numbers (Top of Page)"/>
        <w:docPartUnique/>
      </w:docPartObj>
    </w:sdtPr>
    <w:sdtEndPr/>
    <w:sdtContent>
      <w:p w14:paraId="7DA42372" w14:textId="5BA0EA07" w:rsidR="005D49F5" w:rsidRDefault="005D49F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CF0CB92" w14:textId="77777777" w:rsidR="005D49F5" w:rsidRDefault="005D49F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03B4"/>
    <w:multiLevelType w:val="hybridMultilevel"/>
    <w:tmpl w:val="777C365A"/>
    <w:lvl w:ilvl="0" w:tplc="CD1435C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3F0"/>
    <w:rsid w:val="00000E3E"/>
    <w:rsid w:val="00001D13"/>
    <w:rsid w:val="00002C6B"/>
    <w:rsid w:val="0000519E"/>
    <w:rsid w:val="0000527B"/>
    <w:rsid w:val="00011515"/>
    <w:rsid w:val="00016016"/>
    <w:rsid w:val="00017399"/>
    <w:rsid w:val="00021380"/>
    <w:rsid w:val="00021511"/>
    <w:rsid w:val="00022208"/>
    <w:rsid w:val="000322C4"/>
    <w:rsid w:val="00050579"/>
    <w:rsid w:val="0005136C"/>
    <w:rsid w:val="0005177F"/>
    <w:rsid w:val="00054C63"/>
    <w:rsid w:val="000555FE"/>
    <w:rsid w:val="000559BD"/>
    <w:rsid w:val="00055EC9"/>
    <w:rsid w:val="00057382"/>
    <w:rsid w:val="00066F2D"/>
    <w:rsid w:val="00071712"/>
    <w:rsid w:val="00080D8D"/>
    <w:rsid w:val="00083477"/>
    <w:rsid w:val="000847D8"/>
    <w:rsid w:val="00086C63"/>
    <w:rsid w:val="00091015"/>
    <w:rsid w:val="000A09E4"/>
    <w:rsid w:val="000A0A17"/>
    <w:rsid w:val="000A2D99"/>
    <w:rsid w:val="000A3B46"/>
    <w:rsid w:val="000B035D"/>
    <w:rsid w:val="000B4C81"/>
    <w:rsid w:val="000C02E7"/>
    <w:rsid w:val="000C05F1"/>
    <w:rsid w:val="000C0B90"/>
    <w:rsid w:val="000C3D75"/>
    <w:rsid w:val="000C4A85"/>
    <w:rsid w:val="000C51A1"/>
    <w:rsid w:val="000C574B"/>
    <w:rsid w:val="000D52E6"/>
    <w:rsid w:val="000D549E"/>
    <w:rsid w:val="000E21CD"/>
    <w:rsid w:val="000E2D2D"/>
    <w:rsid w:val="000E4A4E"/>
    <w:rsid w:val="000F1956"/>
    <w:rsid w:val="000F1F41"/>
    <w:rsid w:val="000F26CC"/>
    <w:rsid w:val="000F2E8C"/>
    <w:rsid w:val="000F6ECC"/>
    <w:rsid w:val="000F7B51"/>
    <w:rsid w:val="001005E2"/>
    <w:rsid w:val="00100A12"/>
    <w:rsid w:val="00100C51"/>
    <w:rsid w:val="0010461B"/>
    <w:rsid w:val="00105316"/>
    <w:rsid w:val="00107046"/>
    <w:rsid w:val="00110DE7"/>
    <w:rsid w:val="0011590F"/>
    <w:rsid w:val="00116F74"/>
    <w:rsid w:val="0011733B"/>
    <w:rsid w:val="001179D7"/>
    <w:rsid w:val="0012017C"/>
    <w:rsid w:val="00122C25"/>
    <w:rsid w:val="00124BC2"/>
    <w:rsid w:val="00125224"/>
    <w:rsid w:val="00134FC0"/>
    <w:rsid w:val="0013516F"/>
    <w:rsid w:val="00141A82"/>
    <w:rsid w:val="00144A04"/>
    <w:rsid w:val="00146262"/>
    <w:rsid w:val="001474E0"/>
    <w:rsid w:val="00154212"/>
    <w:rsid w:val="00161307"/>
    <w:rsid w:val="001633B0"/>
    <w:rsid w:val="001644B5"/>
    <w:rsid w:val="0016607A"/>
    <w:rsid w:val="0016714E"/>
    <w:rsid w:val="001700A2"/>
    <w:rsid w:val="00170D97"/>
    <w:rsid w:val="00173B36"/>
    <w:rsid w:val="0017408C"/>
    <w:rsid w:val="00176E14"/>
    <w:rsid w:val="001800B2"/>
    <w:rsid w:val="001809A2"/>
    <w:rsid w:val="00183470"/>
    <w:rsid w:val="001901D7"/>
    <w:rsid w:val="00190758"/>
    <w:rsid w:val="001926BB"/>
    <w:rsid w:val="00194F25"/>
    <w:rsid w:val="001961FC"/>
    <w:rsid w:val="001B1EFC"/>
    <w:rsid w:val="001B6ACF"/>
    <w:rsid w:val="001C0D3F"/>
    <w:rsid w:val="001C1B08"/>
    <w:rsid w:val="001C7020"/>
    <w:rsid w:val="001D20C2"/>
    <w:rsid w:val="001D2BFB"/>
    <w:rsid w:val="001E171F"/>
    <w:rsid w:val="001E726E"/>
    <w:rsid w:val="001E789A"/>
    <w:rsid w:val="001F6996"/>
    <w:rsid w:val="001F6C21"/>
    <w:rsid w:val="001F6F0C"/>
    <w:rsid w:val="002010E4"/>
    <w:rsid w:val="00201437"/>
    <w:rsid w:val="00205B63"/>
    <w:rsid w:val="002071EF"/>
    <w:rsid w:val="00216929"/>
    <w:rsid w:val="00217FA2"/>
    <w:rsid w:val="00220A7B"/>
    <w:rsid w:val="00223F62"/>
    <w:rsid w:val="002255C6"/>
    <w:rsid w:val="00233116"/>
    <w:rsid w:val="00241F8C"/>
    <w:rsid w:val="00245517"/>
    <w:rsid w:val="00247D40"/>
    <w:rsid w:val="00251DB2"/>
    <w:rsid w:val="00256F68"/>
    <w:rsid w:val="002645EF"/>
    <w:rsid w:val="00277F8D"/>
    <w:rsid w:val="00280D2E"/>
    <w:rsid w:val="00283932"/>
    <w:rsid w:val="00290B54"/>
    <w:rsid w:val="002916FD"/>
    <w:rsid w:val="002931C5"/>
    <w:rsid w:val="0029678B"/>
    <w:rsid w:val="002A1056"/>
    <w:rsid w:val="002A6A78"/>
    <w:rsid w:val="002B0017"/>
    <w:rsid w:val="002B05F9"/>
    <w:rsid w:val="002B071E"/>
    <w:rsid w:val="002B6E96"/>
    <w:rsid w:val="002D089F"/>
    <w:rsid w:val="002D09B9"/>
    <w:rsid w:val="002D2F45"/>
    <w:rsid w:val="002D332D"/>
    <w:rsid w:val="002D39CF"/>
    <w:rsid w:val="002D40B0"/>
    <w:rsid w:val="002D728F"/>
    <w:rsid w:val="002E02CF"/>
    <w:rsid w:val="002E085F"/>
    <w:rsid w:val="002E1645"/>
    <w:rsid w:val="002E16B6"/>
    <w:rsid w:val="002E27ED"/>
    <w:rsid w:val="002E3465"/>
    <w:rsid w:val="002E3EB3"/>
    <w:rsid w:val="002E4A74"/>
    <w:rsid w:val="002E5D14"/>
    <w:rsid w:val="002E7260"/>
    <w:rsid w:val="002F11D4"/>
    <w:rsid w:val="002F1511"/>
    <w:rsid w:val="002F3DAD"/>
    <w:rsid w:val="002F47AC"/>
    <w:rsid w:val="002F74EA"/>
    <w:rsid w:val="003041CC"/>
    <w:rsid w:val="00306D34"/>
    <w:rsid w:val="00310991"/>
    <w:rsid w:val="00310CB9"/>
    <w:rsid w:val="00312775"/>
    <w:rsid w:val="003142C9"/>
    <w:rsid w:val="003152F6"/>
    <w:rsid w:val="00315EE6"/>
    <w:rsid w:val="00316EAA"/>
    <w:rsid w:val="00320EA8"/>
    <w:rsid w:val="00323253"/>
    <w:rsid w:val="003362AE"/>
    <w:rsid w:val="00344B95"/>
    <w:rsid w:val="0034525A"/>
    <w:rsid w:val="003501D7"/>
    <w:rsid w:val="00351B20"/>
    <w:rsid w:val="003521A3"/>
    <w:rsid w:val="00352638"/>
    <w:rsid w:val="0035495D"/>
    <w:rsid w:val="00355D95"/>
    <w:rsid w:val="00356F03"/>
    <w:rsid w:val="00366846"/>
    <w:rsid w:val="00370B10"/>
    <w:rsid w:val="003733F4"/>
    <w:rsid w:val="00380EFA"/>
    <w:rsid w:val="00386100"/>
    <w:rsid w:val="003913F1"/>
    <w:rsid w:val="00394506"/>
    <w:rsid w:val="00394592"/>
    <w:rsid w:val="003B3FF3"/>
    <w:rsid w:val="003B701C"/>
    <w:rsid w:val="003C22F9"/>
    <w:rsid w:val="003C28C4"/>
    <w:rsid w:val="003C4300"/>
    <w:rsid w:val="003C4361"/>
    <w:rsid w:val="003C52DE"/>
    <w:rsid w:val="003D0316"/>
    <w:rsid w:val="003D3CCB"/>
    <w:rsid w:val="003E5DF5"/>
    <w:rsid w:val="003F73C4"/>
    <w:rsid w:val="00401C90"/>
    <w:rsid w:val="00401E0D"/>
    <w:rsid w:val="004027E0"/>
    <w:rsid w:val="00405F29"/>
    <w:rsid w:val="00407708"/>
    <w:rsid w:val="00420718"/>
    <w:rsid w:val="004257F6"/>
    <w:rsid w:val="00427B6A"/>
    <w:rsid w:val="00432A52"/>
    <w:rsid w:val="004374BC"/>
    <w:rsid w:val="004423C5"/>
    <w:rsid w:val="00442486"/>
    <w:rsid w:val="00443183"/>
    <w:rsid w:val="004443F0"/>
    <w:rsid w:val="004456B4"/>
    <w:rsid w:val="00445871"/>
    <w:rsid w:val="00447774"/>
    <w:rsid w:val="00452B51"/>
    <w:rsid w:val="00454B9E"/>
    <w:rsid w:val="00455A32"/>
    <w:rsid w:val="00456A1E"/>
    <w:rsid w:val="00456A91"/>
    <w:rsid w:val="00461F7B"/>
    <w:rsid w:val="00465820"/>
    <w:rsid w:val="004669A3"/>
    <w:rsid w:val="0046712D"/>
    <w:rsid w:val="00472BBE"/>
    <w:rsid w:val="0047413C"/>
    <w:rsid w:val="00475ED2"/>
    <w:rsid w:val="00477B29"/>
    <w:rsid w:val="00482EEC"/>
    <w:rsid w:val="0048577F"/>
    <w:rsid w:val="00490F70"/>
    <w:rsid w:val="00492C91"/>
    <w:rsid w:val="00493B41"/>
    <w:rsid w:val="00495C01"/>
    <w:rsid w:val="004A25BF"/>
    <w:rsid w:val="004A27DF"/>
    <w:rsid w:val="004A5B5C"/>
    <w:rsid w:val="004A6AF6"/>
    <w:rsid w:val="004B32BF"/>
    <w:rsid w:val="004B6CB0"/>
    <w:rsid w:val="004B72B6"/>
    <w:rsid w:val="004B79E4"/>
    <w:rsid w:val="004C17EF"/>
    <w:rsid w:val="004C3B5A"/>
    <w:rsid w:val="004C3C5F"/>
    <w:rsid w:val="004C6646"/>
    <w:rsid w:val="004C7A6E"/>
    <w:rsid w:val="004D1216"/>
    <w:rsid w:val="004D23D9"/>
    <w:rsid w:val="004D5D32"/>
    <w:rsid w:val="004D728A"/>
    <w:rsid w:val="004D7A99"/>
    <w:rsid w:val="004E15DB"/>
    <w:rsid w:val="004E38A3"/>
    <w:rsid w:val="004E78F2"/>
    <w:rsid w:val="004E7CEB"/>
    <w:rsid w:val="004F2238"/>
    <w:rsid w:val="004F43F2"/>
    <w:rsid w:val="004F60DF"/>
    <w:rsid w:val="00507135"/>
    <w:rsid w:val="00511EC3"/>
    <w:rsid w:val="00514A5B"/>
    <w:rsid w:val="00515C0E"/>
    <w:rsid w:val="005167A7"/>
    <w:rsid w:val="00527DF5"/>
    <w:rsid w:val="005300FE"/>
    <w:rsid w:val="00531ED2"/>
    <w:rsid w:val="005333A9"/>
    <w:rsid w:val="005344C3"/>
    <w:rsid w:val="00536DD1"/>
    <w:rsid w:val="0053760B"/>
    <w:rsid w:val="00537765"/>
    <w:rsid w:val="00542EFE"/>
    <w:rsid w:val="00547AD9"/>
    <w:rsid w:val="0055693A"/>
    <w:rsid w:val="00560E93"/>
    <w:rsid w:val="005662AC"/>
    <w:rsid w:val="00572C4C"/>
    <w:rsid w:val="005733B3"/>
    <w:rsid w:val="00575A72"/>
    <w:rsid w:val="0058030A"/>
    <w:rsid w:val="005836FF"/>
    <w:rsid w:val="00586CAB"/>
    <w:rsid w:val="00597B02"/>
    <w:rsid w:val="005A2428"/>
    <w:rsid w:val="005A2D6E"/>
    <w:rsid w:val="005A31B9"/>
    <w:rsid w:val="005A362B"/>
    <w:rsid w:val="005A5526"/>
    <w:rsid w:val="005A6A1C"/>
    <w:rsid w:val="005B09F0"/>
    <w:rsid w:val="005B219F"/>
    <w:rsid w:val="005B4718"/>
    <w:rsid w:val="005B4F03"/>
    <w:rsid w:val="005B6C7B"/>
    <w:rsid w:val="005C0CA2"/>
    <w:rsid w:val="005C1F7B"/>
    <w:rsid w:val="005C256E"/>
    <w:rsid w:val="005C37C5"/>
    <w:rsid w:val="005C3F44"/>
    <w:rsid w:val="005D11AB"/>
    <w:rsid w:val="005D308A"/>
    <w:rsid w:val="005D49F5"/>
    <w:rsid w:val="005D4B90"/>
    <w:rsid w:val="005D6BD1"/>
    <w:rsid w:val="005D6C4E"/>
    <w:rsid w:val="005D7236"/>
    <w:rsid w:val="005D761B"/>
    <w:rsid w:val="005E073B"/>
    <w:rsid w:val="005E3AD9"/>
    <w:rsid w:val="005F00E2"/>
    <w:rsid w:val="005F0D1F"/>
    <w:rsid w:val="005F2730"/>
    <w:rsid w:val="005F4194"/>
    <w:rsid w:val="005F6A0C"/>
    <w:rsid w:val="00601B25"/>
    <w:rsid w:val="006043B2"/>
    <w:rsid w:val="00607228"/>
    <w:rsid w:val="00607E4A"/>
    <w:rsid w:val="006100EA"/>
    <w:rsid w:val="00610680"/>
    <w:rsid w:val="00611B0D"/>
    <w:rsid w:val="00613C9C"/>
    <w:rsid w:val="0061422F"/>
    <w:rsid w:val="00617717"/>
    <w:rsid w:val="00617C24"/>
    <w:rsid w:val="00621D62"/>
    <w:rsid w:val="00623568"/>
    <w:rsid w:val="0062401F"/>
    <w:rsid w:val="006263E4"/>
    <w:rsid w:val="00626C7E"/>
    <w:rsid w:val="00631ECE"/>
    <w:rsid w:val="00640620"/>
    <w:rsid w:val="00641E08"/>
    <w:rsid w:val="00642917"/>
    <w:rsid w:val="00645D73"/>
    <w:rsid w:val="00647393"/>
    <w:rsid w:val="00654BFA"/>
    <w:rsid w:val="006575CE"/>
    <w:rsid w:val="006629A1"/>
    <w:rsid w:val="00663A7D"/>
    <w:rsid w:val="00663E93"/>
    <w:rsid w:val="00664E10"/>
    <w:rsid w:val="00665A2A"/>
    <w:rsid w:val="00665D55"/>
    <w:rsid w:val="006755A9"/>
    <w:rsid w:val="00680362"/>
    <w:rsid w:val="00690B9B"/>
    <w:rsid w:val="00690EEA"/>
    <w:rsid w:val="00694C07"/>
    <w:rsid w:val="006A07B6"/>
    <w:rsid w:val="006A19E8"/>
    <w:rsid w:val="006A2034"/>
    <w:rsid w:val="006A26DC"/>
    <w:rsid w:val="006A4437"/>
    <w:rsid w:val="006B32DC"/>
    <w:rsid w:val="006B4A1A"/>
    <w:rsid w:val="006C2462"/>
    <w:rsid w:val="006C393F"/>
    <w:rsid w:val="006D523D"/>
    <w:rsid w:val="006E01C8"/>
    <w:rsid w:val="006E52BB"/>
    <w:rsid w:val="006E6317"/>
    <w:rsid w:val="006E792B"/>
    <w:rsid w:val="006F6D75"/>
    <w:rsid w:val="006F705F"/>
    <w:rsid w:val="0070494B"/>
    <w:rsid w:val="00704B5B"/>
    <w:rsid w:val="00707202"/>
    <w:rsid w:val="0071338A"/>
    <w:rsid w:val="00714140"/>
    <w:rsid w:val="00723CEF"/>
    <w:rsid w:val="00724182"/>
    <w:rsid w:val="007312C9"/>
    <w:rsid w:val="00736321"/>
    <w:rsid w:val="0073661E"/>
    <w:rsid w:val="00740EA4"/>
    <w:rsid w:val="00744B84"/>
    <w:rsid w:val="00745328"/>
    <w:rsid w:val="007459ED"/>
    <w:rsid w:val="00745EAA"/>
    <w:rsid w:val="007475B0"/>
    <w:rsid w:val="00747670"/>
    <w:rsid w:val="0075204D"/>
    <w:rsid w:val="00753A3C"/>
    <w:rsid w:val="00753CCA"/>
    <w:rsid w:val="00753E26"/>
    <w:rsid w:val="007608E5"/>
    <w:rsid w:val="007647EF"/>
    <w:rsid w:val="007722A5"/>
    <w:rsid w:val="00773769"/>
    <w:rsid w:val="00774198"/>
    <w:rsid w:val="007747B6"/>
    <w:rsid w:val="007753B4"/>
    <w:rsid w:val="007822B7"/>
    <w:rsid w:val="007828DC"/>
    <w:rsid w:val="00783AE9"/>
    <w:rsid w:val="00786DBC"/>
    <w:rsid w:val="00787967"/>
    <w:rsid w:val="007924EA"/>
    <w:rsid w:val="00792D74"/>
    <w:rsid w:val="00794012"/>
    <w:rsid w:val="007958C5"/>
    <w:rsid w:val="00795905"/>
    <w:rsid w:val="00797898"/>
    <w:rsid w:val="007A0E5A"/>
    <w:rsid w:val="007A0ECC"/>
    <w:rsid w:val="007A46FF"/>
    <w:rsid w:val="007B0908"/>
    <w:rsid w:val="007B0E1F"/>
    <w:rsid w:val="007B0EF5"/>
    <w:rsid w:val="007B301D"/>
    <w:rsid w:val="007B6ABE"/>
    <w:rsid w:val="007C0A3E"/>
    <w:rsid w:val="007C0C88"/>
    <w:rsid w:val="007C4D82"/>
    <w:rsid w:val="007D2E31"/>
    <w:rsid w:val="007E0FB2"/>
    <w:rsid w:val="007E3713"/>
    <w:rsid w:val="007E743F"/>
    <w:rsid w:val="007E7CD0"/>
    <w:rsid w:val="007F0FEB"/>
    <w:rsid w:val="007F17C6"/>
    <w:rsid w:val="007F74BC"/>
    <w:rsid w:val="00800B8E"/>
    <w:rsid w:val="00807ED6"/>
    <w:rsid w:val="008109AE"/>
    <w:rsid w:val="00814420"/>
    <w:rsid w:val="00815C2F"/>
    <w:rsid w:val="00816A1E"/>
    <w:rsid w:val="00821934"/>
    <w:rsid w:val="00822173"/>
    <w:rsid w:val="008224D9"/>
    <w:rsid w:val="0082364B"/>
    <w:rsid w:val="0083039E"/>
    <w:rsid w:val="0083059D"/>
    <w:rsid w:val="00834176"/>
    <w:rsid w:val="008344C7"/>
    <w:rsid w:val="00835D78"/>
    <w:rsid w:val="00842A36"/>
    <w:rsid w:val="00845544"/>
    <w:rsid w:val="008479E2"/>
    <w:rsid w:val="008500BC"/>
    <w:rsid w:val="00850A10"/>
    <w:rsid w:val="008566C8"/>
    <w:rsid w:val="008632EB"/>
    <w:rsid w:val="00863CEC"/>
    <w:rsid w:val="00870982"/>
    <w:rsid w:val="00871E5D"/>
    <w:rsid w:val="00876D5D"/>
    <w:rsid w:val="00877148"/>
    <w:rsid w:val="00881DD7"/>
    <w:rsid w:val="0088341D"/>
    <w:rsid w:val="00884278"/>
    <w:rsid w:val="00885AE7"/>
    <w:rsid w:val="00893C93"/>
    <w:rsid w:val="00894222"/>
    <w:rsid w:val="008949BE"/>
    <w:rsid w:val="00895F67"/>
    <w:rsid w:val="008A3E66"/>
    <w:rsid w:val="008B14F6"/>
    <w:rsid w:val="008B7415"/>
    <w:rsid w:val="008B75E6"/>
    <w:rsid w:val="008C5081"/>
    <w:rsid w:val="008C61B2"/>
    <w:rsid w:val="008C6882"/>
    <w:rsid w:val="008D043D"/>
    <w:rsid w:val="008D04A3"/>
    <w:rsid w:val="008D22C6"/>
    <w:rsid w:val="008E2709"/>
    <w:rsid w:val="008E705F"/>
    <w:rsid w:val="008E7063"/>
    <w:rsid w:val="008F0A7E"/>
    <w:rsid w:val="008F162F"/>
    <w:rsid w:val="008F5B0D"/>
    <w:rsid w:val="008F6A56"/>
    <w:rsid w:val="00904239"/>
    <w:rsid w:val="0091353A"/>
    <w:rsid w:val="009258C5"/>
    <w:rsid w:val="009264B3"/>
    <w:rsid w:val="0093042E"/>
    <w:rsid w:val="0093057E"/>
    <w:rsid w:val="00930F9B"/>
    <w:rsid w:val="00931E57"/>
    <w:rsid w:val="00932525"/>
    <w:rsid w:val="00932C14"/>
    <w:rsid w:val="00933F40"/>
    <w:rsid w:val="0093526F"/>
    <w:rsid w:val="009378A4"/>
    <w:rsid w:val="00937EEC"/>
    <w:rsid w:val="00942619"/>
    <w:rsid w:val="0094471B"/>
    <w:rsid w:val="00951872"/>
    <w:rsid w:val="00953282"/>
    <w:rsid w:val="00953596"/>
    <w:rsid w:val="00953FBC"/>
    <w:rsid w:val="00956582"/>
    <w:rsid w:val="00966367"/>
    <w:rsid w:val="00966479"/>
    <w:rsid w:val="00967F50"/>
    <w:rsid w:val="0097039A"/>
    <w:rsid w:val="009733B9"/>
    <w:rsid w:val="009736C9"/>
    <w:rsid w:val="00976763"/>
    <w:rsid w:val="009772E4"/>
    <w:rsid w:val="0098065A"/>
    <w:rsid w:val="009833FA"/>
    <w:rsid w:val="009866A8"/>
    <w:rsid w:val="00986E46"/>
    <w:rsid w:val="009921CE"/>
    <w:rsid w:val="009928D5"/>
    <w:rsid w:val="009930E7"/>
    <w:rsid w:val="00994108"/>
    <w:rsid w:val="00995D76"/>
    <w:rsid w:val="00996DFD"/>
    <w:rsid w:val="009A0173"/>
    <w:rsid w:val="009A149C"/>
    <w:rsid w:val="009A36E4"/>
    <w:rsid w:val="009B0BAD"/>
    <w:rsid w:val="009B4414"/>
    <w:rsid w:val="009B4719"/>
    <w:rsid w:val="009B51EB"/>
    <w:rsid w:val="009B6FF3"/>
    <w:rsid w:val="009C347F"/>
    <w:rsid w:val="009C58FF"/>
    <w:rsid w:val="009D4E65"/>
    <w:rsid w:val="009E09AF"/>
    <w:rsid w:val="009E0F34"/>
    <w:rsid w:val="009E3E32"/>
    <w:rsid w:val="009F6D98"/>
    <w:rsid w:val="00A0398F"/>
    <w:rsid w:val="00A0430E"/>
    <w:rsid w:val="00A1287F"/>
    <w:rsid w:val="00A13E69"/>
    <w:rsid w:val="00A22ECF"/>
    <w:rsid w:val="00A268A9"/>
    <w:rsid w:val="00A26B35"/>
    <w:rsid w:val="00A304C9"/>
    <w:rsid w:val="00A377BC"/>
    <w:rsid w:val="00A40035"/>
    <w:rsid w:val="00A413FC"/>
    <w:rsid w:val="00A426DB"/>
    <w:rsid w:val="00A42B54"/>
    <w:rsid w:val="00A42E22"/>
    <w:rsid w:val="00A445AD"/>
    <w:rsid w:val="00A46166"/>
    <w:rsid w:val="00A46229"/>
    <w:rsid w:val="00A50371"/>
    <w:rsid w:val="00A51205"/>
    <w:rsid w:val="00A52A03"/>
    <w:rsid w:val="00A54CA1"/>
    <w:rsid w:val="00A55CE2"/>
    <w:rsid w:val="00A569C1"/>
    <w:rsid w:val="00A575CB"/>
    <w:rsid w:val="00A57B76"/>
    <w:rsid w:val="00A64C4F"/>
    <w:rsid w:val="00A7196C"/>
    <w:rsid w:val="00A82C69"/>
    <w:rsid w:val="00A92435"/>
    <w:rsid w:val="00A94868"/>
    <w:rsid w:val="00A96631"/>
    <w:rsid w:val="00AA26C3"/>
    <w:rsid w:val="00AA585F"/>
    <w:rsid w:val="00AB0FA9"/>
    <w:rsid w:val="00AB1669"/>
    <w:rsid w:val="00AB1B77"/>
    <w:rsid w:val="00AB36B0"/>
    <w:rsid w:val="00AB4081"/>
    <w:rsid w:val="00AB427F"/>
    <w:rsid w:val="00AB7CE9"/>
    <w:rsid w:val="00AD3113"/>
    <w:rsid w:val="00AD3E9B"/>
    <w:rsid w:val="00AD5749"/>
    <w:rsid w:val="00AD7FA8"/>
    <w:rsid w:val="00AE079E"/>
    <w:rsid w:val="00AE1CD8"/>
    <w:rsid w:val="00AE2790"/>
    <w:rsid w:val="00AE333C"/>
    <w:rsid w:val="00AE3A25"/>
    <w:rsid w:val="00AE4312"/>
    <w:rsid w:val="00AE4323"/>
    <w:rsid w:val="00AE64DF"/>
    <w:rsid w:val="00AF3C17"/>
    <w:rsid w:val="00AF531A"/>
    <w:rsid w:val="00AF5B77"/>
    <w:rsid w:val="00AF6F67"/>
    <w:rsid w:val="00AF78F0"/>
    <w:rsid w:val="00B05916"/>
    <w:rsid w:val="00B06D0A"/>
    <w:rsid w:val="00B0778D"/>
    <w:rsid w:val="00B0795C"/>
    <w:rsid w:val="00B1422A"/>
    <w:rsid w:val="00B16525"/>
    <w:rsid w:val="00B21F67"/>
    <w:rsid w:val="00B23169"/>
    <w:rsid w:val="00B234BA"/>
    <w:rsid w:val="00B26632"/>
    <w:rsid w:val="00B27613"/>
    <w:rsid w:val="00B341AF"/>
    <w:rsid w:val="00B34525"/>
    <w:rsid w:val="00B403B5"/>
    <w:rsid w:val="00B42584"/>
    <w:rsid w:val="00B445F3"/>
    <w:rsid w:val="00B464CB"/>
    <w:rsid w:val="00B51A98"/>
    <w:rsid w:val="00B55356"/>
    <w:rsid w:val="00B55F14"/>
    <w:rsid w:val="00B56FA4"/>
    <w:rsid w:val="00B61464"/>
    <w:rsid w:val="00B67B35"/>
    <w:rsid w:val="00B7144B"/>
    <w:rsid w:val="00B71A18"/>
    <w:rsid w:val="00B74FF0"/>
    <w:rsid w:val="00B772F3"/>
    <w:rsid w:val="00B81155"/>
    <w:rsid w:val="00B814F9"/>
    <w:rsid w:val="00B8244E"/>
    <w:rsid w:val="00B82F17"/>
    <w:rsid w:val="00B86665"/>
    <w:rsid w:val="00B87008"/>
    <w:rsid w:val="00B9084E"/>
    <w:rsid w:val="00B91598"/>
    <w:rsid w:val="00B916C0"/>
    <w:rsid w:val="00B95AE2"/>
    <w:rsid w:val="00BA1C62"/>
    <w:rsid w:val="00BB1868"/>
    <w:rsid w:val="00BB40A5"/>
    <w:rsid w:val="00BB5A58"/>
    <w:rsid w:val="00BB715E"/>
    <w:rsid w:val="00BC0206"/>
    <w:rsid w:val="00BC459F"/>
    <w:rsid w:val="00BD13AE"/>
    <w:rsid w:val="00BD228F"/>
    <w:rsid w:val="00BD371C"/>
    <w:rsid w:val="00BD4CC6"/>
    <w:rsid w:val="00BD4F04"/>
    <w:rsid w:val="00BD5FB8"/>
    <w:rsid w:val="00BD7BEB"/>
    <w:rsid w:val="00BE114E"/>
    <w:rsid w:val="00BE1EA1"/>
    <w:rsid w:val="00BE272E"/>
    <w:rsid w:val="00BE66C5"/>
    <w:rsid w:val="00BE6D4F"/>
    <w:rsid w:val="00BF1358"/>
    <w:rsid w:val="00BF2444"/>
    <w:rsid w:val="00BF27F1"/>
    <w:rsid w:val="00BF71BB"/>
    <w:rsid w:val="00BF7978"/>
    <w:rsid w:val="00C007DA"/>
    <w:rsid w:val="00C00F7A"/>
    <w:rsid w:val="00C036AF"/>
    <w:rsid w:val="00C073F9"/>
    <w:rsid w:val="00C12B48"/>
    <w:rsid w:val="00C13A44"/>
    <w:rsid w:val="00C151E9"/>
    <w:rsid w:val="00C201D9"/>
    <w:rsid w:val="00C23AC3"/>
    <w:rsid w:val="00C24371"/>
    <w:rsid w:val="00C24B4E"/>
    <w:rsid w:val="00C2506B"/>
    <w:rsid w:val="00C32341"/>
    <w:rsid w:val="00C40201"/>
    <w:rsid w:val="00C41B9A"/>
    <w:rsid w:val="00C43433"/>
    <w:rsid w:val="00C50DE9"/>
    <w:rsid w:val="00C55601"/>
    <w:rsid w:val="00C575B4"/>
    <w:rsid w:val="00C60956"/>
    <w:rsid w:val="00C622F8"/>
    <w:rsid w:val="00C6496E"/>
    <w:rsid w:val="00C651F4"/>
    <w:rsid w:val="00C67A7D"/>
    <w:rsid w:val="00C710A3"/>
    <w:rsid w:val="00C738F4"/>
    <w:rsid w:val="00C77D13"/>
    <w:rsid w:val="00C8322B"/>
    <w:rsid w:val="00C83296"/>
    <w:rsid w:val="00C840B0"/>
    <w:rsid w:val="00C9283A"/>
    <w:rsid w:val="00CA1D97"/>
    <w:rsid w:val="00CA653B"/>
    <w:rsid w:val="00CB02E4"/>
    <w:rsid w:val="00CB25A5"/>
    <w:rsid w:val="00CB3611"/>
    <w:rsid w:val="00CB4ACD"/>
    <w:rsid w:val="00CC1294"/>
    <w:rsid w:val="00CC4CA3"/>
    <w:rsid w:val="00CC5798"/>
    <w:rsid w:val="00CC5DB4"/>
    <w:rsid w:val="00CC61F0"/>
    <w:rsid w:val="00CD672E"/>
    <w:rsid w:val="00CD6869"/>
    <w:rsid w:val="00CD7CC6"/>
    <w:rsid w:val="00CE6212"/>
    <w:rsid w:val="00CE78D7"/>
    <w:rsid w:val="00CE79D6"/>
    <w:rsid w:val="00CF0DB8"/>
    <w:rsid w:val="00CF19EC"/>
    <w:rsid w:val="00CF62AE"/>
    <w:rsid w:val="00D023E7"/>
    <w:rsid w:val="00D03C78"/>
    <w:rsid w:val="00D056DF"/>
    <w:rsid w:val="00D12E3E"/>
    <w:rsid w:val="00D14478"/>
    <w:rsid w:val="00D15423"/>
    <w:rsid w:val="00D2698F"/>
    <w:rsid w:val="00D2742F"/>
    <w:rsid w:val="00D34596"/>
    <w:rsid w:val="00D37DEB"/>
    <w:rsid w:val="00D40A4E"/>
    <w:rsid w:val="00D43729"/>
    <w:rsid w:val="00D46389"/>
    <w:rsid w:val="00D47688"/>
    <w:rsid w:val="00D54175"/>
    <w:rsid w:val="00D61027"/>
    <w:rsid w:val="00D71305"/>
    <w:rsid w:val="00D71B30"/>
    <w:rsid w:val="00D76D0D"/>
    <w:rsid w:val="00D81E7C"/>
    <w:rsid w:val="00D83157"/>
    <w:rsid w:val="00D834AA"/>
    <w:rsid w:val="00D85DEE"/>
    <w:rsid w:val="00D86730"/>
    <w:rsid w:val="00D86FBD"/>
    <w:rsid w:val="00D9503D"/>
    <w:rsid w:val="00DA4ECD"/>
    <w:rsid w:val="00DB12EE"/>
    <w:rsid w:val="00DB3A3A"/>
    <w:rsid w:val="00DC21AA"/>
    <w:rsid w:val="00DC34EF"/>
    <w:rsid w:val="00DD1C98"/>
    <w:rsid w:val="00DD225C"/>
    <w:rsid w:val="00DD4FAD"/>
    <w:rsid w:val="00DD6F3A"/>
    <w:rsid w:val="00DE218C"/>
    <w:rsid w:val="00DE23D2"/>
    <w:rsid w:val="00DE2C4E"/>
    <w:rsid w:val="00DE3B5B"/>
    <w:rsid w:val="00DE674B"/>
    <w:rsid w:val="00DF3014"/>
    <w:rsid w:val="00DF3FAD"/>
    <w:rsid w:val="00E00E13"/>
    <w:rsid w:val="00E0163D"/>
    <w:rsid w:val="00E02748"/>
    <w:rsid w:val="00E05589"/>
    <w:rsid w:val="00E06480"/>
    <w:rsid w:val="00E07023"/>
    <w:rsid w:val="00E11646"/>
    <w:rsid w:val="00E141F4"/>
    <w:rsid w:val="00E27697"/>
    <w:rsid w:val="00E334CC"/>
    <w:rsid w:val="00E342A8"/>
    <w:rsid w:val="00E36279"/>
    <w:rsid w:val="00E41789"/>
    <w:rsid w:val="00E4343A"/>
    <w:rsid w:val="00E45639"/>
    <w:rsid w:val="00E51C0A"/>
    <w:rsid w:val="00E6042E"/>
    <w:rsid w:val="00E61A48"/>
    <w:rsid w:val="00E63F8A"/>
    <w:rsid w:val="00E64563"/>
    <w:rsid w:val="00E663D3"/>
    <w:rsid w:val="00E749BE"/>
    <w:rsid w:val="00E80E1A"/>
    <w:rsid w:val="00E8130B"/>
    <w:rsid w:val="00E819F2"/>
    <w:rsid w:val="00E91516"/>
    <w:rsid w:val="00E96C2A"/>
    <w:rsid w:val="00EA1A8B"/>
    <w:rsid w:val="00EA313D"/>
    <w:rsid w:val="00EA36C0"/>
    <w:rsid w:val="00EB5C33"/>
    <w:rsid w:val="00EC06E1"/>
    <w:rsid w:val="00EC1616"/>
    <w:rsid w:val="00EC1E64"/>
    <w:rsid w:val="00EC3725"/>
    <w:rsid w:val="00EC6D46"/>
    <w:rsid w:val="00ED0E25"/>
    <w:rsid w:val="00ED3883"/>
    <w:rsid w:val="00ED72AB"/>
    <w:rsid w:val="00EE0A98"/>
    <w:rsid w:val="00EE1352"/>
    <w:rsid w:val="00EE28B4"/>
    <w:rsid w:val="00EF6093"/>
    <w:rsid w:val="00F12473"/>
    <w:rsid w:val="00F16D44"/>
    <w:rsid w:val="00F17C95"/>
    <w:rsid w:val="00F2279C"/>
    <w:rsid w:val="00F2585F"/>
    <w:rsid w:val="00F26C1A"/>
    <w:rsid w:val="00F279B7"/>
    <w:rsid w:val="00F27BD1"/>
    <w:rsid w:val="00F27CBC"/>
    <w:rsid w:val="00F31530"/>
    <w:rsid w:val="00F32EC4"/>
    <w:rsid w:val="00F439FE"/>
    <w:rsid w:val="00F574A0"/>
    <w:rsid w:val="00F57DF7"/>
    <w:rsid w:val="00F613EC"/>
    <w:rsid w:val="00F6486A"/>
    <w:rsid w:val="00F706EE"/>
    <w:rsid w:val="00F72C66"/>
    <w:rsid w:val="00F73FBC"/>
    <w:rsid w:val="00F765CC"/>
    <w:rsid w:val="00F76815"/>
    <w:rsid w:val="00F77E96"/>
    <w:rsid w:val="00F82404"/>
    <w:rsid w:val="00F9004B"/>
    <w:rsid w:val="00F90972"/>
    <w:rsid w:val="00F92BE2"/>
    <w:rsid w:val="00F950F3"/>
    <w:rsid w:val="00F95C4C"/>
    <w:rsid w:val="00F96167"/>
    <w:rsid w:val="00F965D9"/>
    <w:rsid w:val="00FA014E"/>
    <w:rsid w:val="00FA048E"/>
    <w:rsid w:val="00FA3911"/>
    <w:rsid w:val="00FA5167"/>
    <w:rsid w:val="00FB12BF"/>
    <w:rsid w:val="00FB46C8"/>
    <w:rsid w:val="00FB6702"/>
    <w:rsid w:val="00FC083E"/>
    <w:rsid w:val="00FC351E"/>
    <w:rsid w:val="00FC358F"/>
    <w:rsid w:val="00FC42EC"/>
    <w:rsid w:val="00FC5FCA"/>
    <w:rsid w:val="00FC612D"/>
    <w:rsid w:val="00FD307C"/>
    <w:rsid w:val="00FE1673"/>
    <w:rsid w:val="00FE1EBC"/>
    <w:rsid w:val="00FE3649"/>
    <w:rsid w:val="00FE3B62"/>
    <w:rsid w:val="00FE5553"/>
    <w:rsid w:val="00FE61AB"/>
    <w:rsid w:val="00FF1E5E"/>
    <w:rsid w:val="00FF1F3B"/>
    <w:rsid w:val="00F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B6D6D"/>
  <w15:docId w15:val="{EEA92623-4829-4A43-B9ED-740BEA7F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67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4443F0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4443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43F0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43F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rsid w:val="004443F0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4443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443F0"/>
    <w:rPr>
      <w:vertAlign w:val="superscript"/>
    </w:rPr>
  </w:style>
  <w:style w:type="paragraph" w:styleId="a6">
    <w:name w:val="Title"/>
    <w:basedOn w:val="a"/>
    <w:link w:val="a7"/>
    <w:qFormat/>
    <w:rsid w:val="004443F0"/>
    <w:pPr>
      <w:ind w:left="-900"/>
      <w:jc w:val="center"/>
    </w:pPr>
    <w:rPr>
      <w:b/>
      <w:bCs/>
      <w:szCs w:val="24"/>
      <w:lang w:val="x-none" w:eastAsia="x-none"/>
    </w:rPr>
  </w:style>
  <w:style w:type="character" w:customStyle="1" w:styleId="a7">
    <w:name w:val="Заголовок Знак"/>
    <w:basedOn w:val="a0"/>
    <w:link w:val="a6"/>
    <w:rsid w:val="004443F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21">
    <w:name w:val="Уровень 2"/>
    <w:basedOn w:val="a"/>
    <w:rsid w:val="004443F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1">
    <w:name w:val="Обычный1"/>
    <w:rsid w:val="004443F0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22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220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F15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F1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F15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F15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rsid w:val="00B341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rsid w:val="005836FF"/>
    <w:rPr>
      <w:sz w:val="16"/>
      <w:szCs w:val="16"/>
    </w:rPr>
  </w:style>
  <w:style w:type="paragraph" w:styleId="af0">
    <w:name w:val="annotation text"/>
    <w:basedOn w:val="a"/>
    <w:link w:val="af1"/>
    <w:rsid w:val="005836FF"/>
    <w:pPr>
      <w:spacing w:after="200" w:line="276" w:lineRule="auto"/>
    </w:pPr>
    <w:rPr>
      <w:rFonts w:ascii="Calibri" w:hAnsi="Calibri"/>
      <w:sz w:val="20"/>
      <w:lang w:eastAsia="en-US"/>
    </w:rPr>
  </w:style>
  <w:style w:type="character" w:customStyle="1" w:styleId="af1">
    <w:name w:val="Текст примечания Знак"/>
    <w:basedOn w:val="a0"/>
    <w:link w:val="af0"/>
    <w:rsid w:val="005836FF"/>
    <w:rPr>
      <w:rFonts w:ascii="Calibri" w:eastAsia="Times New Roman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F1F41"/>
    <w:pPr>
      <w:spacing w:after="0" w:line="240" w:lineRule="auto"/>
    </w:pPr>
    <w:rPr>
      <w:rFonts w:ascii="Times New Roman" w:hAnsi="Times New Roman"/>
      <w:b/>
      <w:bCs/>
      <w:lang w:eastAsia="ru-RU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F1F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C622F8"/>
    <w:pPr>
      <w:ind w:left="720"/>
      <w:contextualSpacing/>
    </w:pPr>
  </w:style>
  <w:style w:type="paragraph" w:styleId="af5">
    <w:name w:val="caption"/>
    <w:basedOn w:val="a"/>
    <w:next w:val="a"/>
    <w:uiPriority w:val="35"/>
    <w:unhideWhenUsed/>
    <w:qFormat/>
    <w:rsid w:val="00D34596"/>
    <w:pPr>
      <w:ind w:left="11340"/>
    </w:pPr>
    <w:rPr>
      <w:i/>
      <w:color w:val="000000"/>
      <w:szCs w:val="24"/>
    </w:rPr>
  </w:style>
  <w:style w:type="paragraph" w:styleId="af6">
    <w:name w:val="Revision"/>
    <w:hidden/>
    <w:uiPriority w:val="99"/>
    <w:semiHidden/>
    <w:rsid w:val="004A5B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7">
    <w:name w:val="Placeholder Text"/>
    <w:basedOn w:val="a0"/>
    <w:uiPriority w:val="99"/>
    <w:semiHidden/>
    <w:rsid w:val="00736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9578741D04442C821CB07C631F9E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CB84FB-EAAC-4D33-B355-B740A3688BDF}"/>
      </w:docPartPr>
      <w:docPartBody>
        <w:p w:rsidR="009A434B" w:rsidRDefault="004B371F" w:rsidP="004B371F">
          <w:pPr>
            <w:pStyle w:val="F59578741D04442C821CB07C631F9EE6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C8BB90056E545AB86E4F32EB9D730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435728-88EF-4010-9269-22DE6634AD05}"/>
      </w:docPartPr>
      <w:docPartBody>
        <w:p w:rsidR="003E0065" w:rsidRDefault="003E0065" w:rsidP="003E0065">
          <w:pPr>
            <w:pStyle w:val="8C8BB90056E545AB86E4F32EB9D7307B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1F"/>
    <w:rsid w:val="000224E9"/>
    <w:rsid w:val="000650B7"/>
    <w:rsid w:val="001206DC"/>
    <w:rsid w:val="00130ADD"/>
    <w:rsid w:val="001D1091"/>
    <w:rsid w:val="002622FA"/>
    <w:rsid w:val="003E0065"/>
    <w:rsid w:val="00475340"/>
    <w:rsid w:val="004B371F"/>
    <w:rsid w:val="00563353"/>
    <w:rsid w:val="005C37FB"/>
    <w:rsid w:val="006D7556"/>
    <w:rsid w:val="007E0A9B"/>
    <w:rsid w:val="009511F1"/>
    <w:rsid w:val="009A434B"/>
    <w:rsid w:val="00A14FB8"/>
    <w:rsid w:val="00BF33B7"/>
    <w:rsid w:val="00C94FD2"/>
    <w:rsid w:val="00CD380D"/>
    <w:rsid w:val="00D1206C"/>
    <w:rsid w:val="00EB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0065"/>
  </w:style>
  <w:style w:type="paragraph" w:customStyle="1" w:styleId="12F87C265650495980706C44F6C1E619">
    <w:name w:val="12F87C265650495980706C44F6C1E619"/>
    <w:rsid w:val="004B371F"/>
  </w:style>
  <w:style w:type="paragraph" w:customStyle="1" w:styleId="F59578741D04442C821CB07C631F9EE6">
    <w:name w:val="F59578741D04442C821CB07C631F9EE6"/>
    <w:rsid w:val="004B371F"/>
  </w:style>
  <w:style w:type="paragraph" w:customStyle="1" w:styleId="7B56DC2E5C4F4F4195B181854C2004DE">
    <w:name w:val="7B56DC2E5C4F4F4195B181854C2004DE"/>
    <w:rsid w:val="003E0065"/>
  </w:style>
  <w:style w:type="paragraph" w:customStyle="1" w:styleId="8C8BB90056E545AB86E4F32EB9D7307B">
    <w:name w:val="8C8BB90056E545AB86E4F32EB9D7307B"/>
    <w:rsid w:val="003E00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D56291C-3DCA-48AF-8285-6E2D1A468AD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Орцханова Татьяна Магометовна</cp:lastModifiedBy>
  <cp:revision>18</cp:revision>
  <cp:lastPrinted>2022-04-15T08:04:00Z</cp:lastPrinted>
  <dcterms:created xsi:type="dcterms:W3CDTF">2022-08-15T14:56:00Z</dcterms:created>
  <dcterms:modified xsi:type="dcterms:W3CDTF">2022-09-12T07:20:00Z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viceNoteAuthor">
    <vt:lpwstr>Сафонова М.Ю.</vt:lpwstr>
  </property>
  <property fmtid="{D5CDD505-2E9C-101B-9397-08002B2CF9AE}" pid="3" name="creator">
    <vt:lpwstr>И.Е. Рощина</vt:lpwstr>
  </property>
  <property fmtid="{D5CDD505-2E9C-101B-9397-08002B2CF9AE}" pid="4" name="signerIof">
    <vt:lpwstr>М.Ю. Сафонова</vt:lpwstr>
  </property>
  <property fmtid="{D5CDD505-2E9C-101B-9397-08002B2CF9AE}" pid="5" name="creatorDepartment">
    <vt:lpwstr>Методический отдел</vt:lpwstr>
  </property>
  <property fmtid="{D5CDD505-2E9C-101B-9397-08002B2CF9AE}" pid="6" name="documentType">
    <vt:lpwstr>По основной деятельности</vt:lpwstr>
  </property>
  <property fmtid="{D5CDD505-2E9C-101B-9397-08002B2CF9AE}" pid="7" name="regnumProj">
    <vt:lpwstr>М 2019/5/24-166</vt:lpwstr>
  </property>
  <property fmtid="{D5CDD505-2E9C-101B-9397-08002B2CF9AE}" pid="8" name="stateValue">
    <vt:lpwstr>На доработке</vt:lpwstr>
  </property>
  <property fmtid="{D5CDD505-2E9C-101B-9397-08002B2CF9AE}" pid="9" name="docTitle">
    <vt:lpwstr>Служебная записка</vt:lpwstr>
  </property>
  <property fmtid="{D5CDD505-2E9C-101B-9397-08002B2CF9AE}" pid="10" name="signerLabel">
    <vt:lpwstr> Начальник управления Сафонова М.Ю.</vt:lpwstr>
  </property>
  <property fmtid="{D5CDD505-2E9C-101B-9397-08002B2CF9AE}" pid="11" name="creatorPost">
    <vt:lpwstr>Начальник отдела</vt:lpwstr>
  </property>
  <property fmtid="{D5CDD505-2E9C-101B-9397-08002B2CF9AE}" pid="12" name="signerName">
    <vt:lpwstr>Сафонова М.Ю.</vt:lpwstr>
  </property>
  <property fmtid="{D5CDD505-2E9C-101B-9397-08002B2CF9AE}" pid="13" name="signerNameAndPostName">
    <vt:lpwstr>Сафонова М.Ю., Начальник управления</vt:lpwstr>
  </property>
  <property fmtid="{D5CDD505-2E9C-101B-9397-08002B2CF9AE}" pid="14" name="serviceNoteAuthorPost">
    <vt:lpwstr>Начальник управления</vt:lpwstr>
  </property>
  <property fmtid="{D5CDD505-2E9C-101B-9397-08002B2CF9AE}" pid="15" name="signerPost">
    <vt:lpwstr>Начальник управления</vt:lpwstr>
  </property>
  <property fmtid="{D5CDD505-2E9C-101B-9397-08002B2CF9AE}" pid="16" name="documentSubtype">
    <vt:lpwstr>О направлении сведений, подготовке документов</vt:lpwstr>
  </property>
  <property fmtid="{D5CDD505-2E9C-101B-9397-08002B2CF9AE}" pid="17" name="docStatus">
    <vt:lpwstr>NOT_CONTROLLED</vt:lpwstr>
  </property>
  <property fmtid="{D5CDD505-2E9C-101B-9397-08002B2CF9AE}" pid="18" name="signerExtraDelegates">
    <vt:lpwstr> Начальник управления</vt:lpwstr>
  </property>
  <property fmtid="{D5CDD505-2E9C-101B-9397-08002B2CF9AE}" pid="19" name="mainDocSheetsCount">
    <vt:lpwstr>1</vt:lpwstr>
  </property>
  <property fmtid="{D5CDD505-2E9C-101B-9397-08002B2CF9AE}" pid="20" name="controlLabel">
    <vt:lpwstr>не осуществляется</vt:lpwstr>
  </property>
  <property fmtid="{D5CDD505-2E9C-101B-9397-08002B2CF9AE}" pid="21" name="signerDelegates">
    <vt:lpwstr>Сафонова М.Ю.</vt:lpwstr>
  </property>
  <property fmtid="{D5CDD505-2E9C-101B-9397-08002B2CF9AE}" pid="22" name="considerPost">
    <vt:lpwstr>Профессор</vt:lpwstr>
  </property>
  <property fmtid="{D5CDD505-2E9C-101B-9397-08002B2CF9AE}" pid="23" name="timeToExamine">
    <vt:lpwstr>16</vt:lpwstr>
  </property>
  <property fmtid="{D5CDD505-2E9C-101B-9397-08002B2CF9AE}" pid="24" name="consider">
    <vt:lpwstr> Профессор Максимов А.Г.</vt:lpwstr>
  </property>
  <property fmtid="{D5CDD505-2E9C-101B-9397-08002B2CF9AE}" pid="25" name="considerName">
    <vt:lpwstr>Максимов А.Г.</vt:lpwstr>
  </property>
  <property fmtid="{D5CDD505-2E9C-101B-9397-08002B2CF9AE}" pid="26" name="considerDepartment">
    <vt:lpwstr>Кафедра экономической тео</vt:lpwstr>
  </property>
  <property fmtid="{D5CDD505-2E9C-101B-9397-08002B2CF9AE}" pid="27" name="considerIof">
    <vt:lpwstr>А.Г. Максимов</vt:lpwstr>
  </property>
  <property fmtid="{D5CDD505-2E9C-101B-9397-08002B2CF9AE}" pid="28" name="documentContent">
    <vt:lpwstr>О подготовке учебных планов дополнительных профессиональных программ профессиональной переподготовки предложений о стоимости обучения по дополнительным профессиональным программам на 2019/2020 учебный год</vt:lpwstr>
  </property>
</Properties>
</file>