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89" w:rsidRPr="00AF3389" w:rsidRDefault="00AF3389" w:rsidP="00AF3389">
      <w:pPr>
        <w:spacing w:after="13" w:line="270" w:lineRule="auto"/>
        <w:ind w:left="96" w:right="2" w:hanging="10"/>
        <w:jc w:val="center"/>
        <w:rPr>
          <w:b/>
          <w:sz w:val="24"/>
        </w:rPr>
      </w:pPr>
      <w:r w:rsidRPr="00AF3389">
        <w:rPr>
          <w:b/>
          <w:sz w:val="24"/>
        </w:rPr>
        <w:t>Федеральное государственное автономное образовательное учреждение</w:t>
      </w:r>
    </w:p>
    <w:p w:rsidR="00AF3389" w:rsidRPr="00AF3389" w:rsidRDefault="00AF3389" w:rsidP="00AF3389">
      <w:pPr>
        <w:spacing w:after="13" w:line="270" w:lineRule="auto"/>
        <w:ind w:left="96" w:right="2" w:hanging="10"/>
        <w:jc w:val="center"/>
        <w:rPr>
          <w:b/>
          <w:sz w:val="24"/>
        </w:rPr>
      </w:pPr>
      <w:r w:rsidRPr="00AF3389">
        <w:rPr>
          <w:b/>
          <w:sz w:val="24"/>
        </w:rPr>
        <w:t xml:space="preserve">высшего образования </w:t>
      </w:r>
    </w:p>
    <w:p w:rsidR="00AF3389" w:rsidRPr="00AF3389" w:rsidRDefault="00AF3389" w:rsidP="00AF3389">
      <w:pPr>
        <w:spacing w:after="13" w:line="270" w:lineRule="auto"/>
        <w:ind w:left="96" w:right="2" w:hanging="10"/>
        <w:jc w:val="center"/>
        <w:rPr>
          <w:b/>
          <w:sz w:val="24"/>
        </w:rPr>
      </w:pPr>
      <w:r w:rsidRPr="00AF3389">
        <w:rPr>
          <w:b/>
          <w:sz w:val="24"/>
        </w:rPr>
        <w:t>"НАЦИОНАЛЬНЫЙ ИССЛЕДОВАТЕЛЬСКИЙ УНИВЕРСИТЕТ "ВЫСШАЯ ШКОЛА ЭКОНОМИКИ"</w:t>
      </w:r>
      <w:r>
        <w:rPr>
          <w:b/>
          <w:sz w:val="24"/>
        </w:rPr>
        <w:t xml:space="preserve"> </w:t>
      </w:r>
    </w:p>
    <w:p w:rsidR="00AF3389" w:rsidRDefault="00AF3389" w:rsidP="008959C6">
      <w:pPr>
        <w:spacing w:after="0" w:line="259" w:lineRule="auto"/>
        <w:ind w:left="252" w:right="0" w:hanging="10"/>
        <w:jc w:val="right"/>
      </w:pPr>
      <w:r>
        <w:rPr>
          <w:sz w:val="22"/>
        </w:rPr>
        <w:t xml:space="preserve">Факультет права </w:t>
      </w:r>
    </w:p>
    <w:p w:rsidR="00AF3389" w:rsidRDefault="00AF3389" w:rsidP="008959C6">
      <w:pPr>
        <w:spacing w:after="0" w:line="259" w:lineRule="auto"/>
        <w:ind w:left="252" w:right="0" w:hanging="10"/>
        <w:jc w:val="right"/>
      </w:pPr>
      <w:r>
        <w:rPr>
          <w:sz w:val="22"/>
        </w:rPr>
        <w:t>Магистерская программа «</w:t>
      </w:r>
      <w:r w:rsidR="008959C6">
        <w:rPr>
          <w:sz w:val="22"/>
        </w:rPr>
        <w:t>Корпоративный юрист</w:t>
      </w:r>
      <w:r>
        <w:rPr>
          <w:sz w:val="22"/>
        </w:rPr>
        <w:t xml:space="preserve">» </w:t>
      </w:r>
    </w:p>
    <w:p w:rsidR="00AF3389" w:rsidRDefault="00AF3389" w:rsidP="00AF3389">
      <w:pPr>
        <w:spacing w:after="6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AF3389" w:rsidRDefault="00AF3389" w:rsidP="00AF3389">
      <w:pPr>
        <w:spacing w:after="13" w:line="270" w:lineRule="auto"/>
        <w:ind w:left="96" w:right="0" w:hanging="10"/>
        <w:jc w:val="center"/>
      </w:pPr>
      <w:r>
        <w:rPr>
          <w:b/>
          <w:sz w:val="24"/>
        </w:rPr>
        <w:t xml:space="preserve">Отзыв научного руководителя на ВКР </w:t>
      </w:r>
    </w:p>
    <w:p w:rsidR="00AF3389" w:rsidRDefault="00AF3389" w:rsidP="00AF3389">
      <w:pPr>
        <w:spacing w:after="13" w:line="270" w:lineRule="auto"/>
        <w:ind w:left="96" w:right="86" w:hanging="10"/>
        <w:jc w:val="center"/>
      </w:pPr>
      <w:r>
        <w:rPr>
          <w:b/>
          <w:sz w:val="24"/>
        </w:rPr>
        <w:t>студента 2 курса магистерской программы «</w:t>
      </w:r>
      <w:r w:rsidR="008959C6">
        <w:rPr>
          <w:b/>
          <w:sz w:val="24"/>
        </w:rPr>
        <w:t>Корпоративный юрист</w:t>
      </w:r>
      <w:bookmarkStart w:id="0" w:name="_GoBack"/>
      <w:bookmarkEnd w:id="0"/>
      <w:r>
        <w:rPr>
          <w:b/>
          <w:sz w:val="24"/>
        </w:rPr>
        <w:t xml:space="preserve">»» </w:t>
      </w:r>
    </w:p>
    <w:p w:rsidR="00AF3389" w:rsidRDefault="00AF3389" w:rsidP="00AF3389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F3389" w:rsidRDefault="00AF3389" w:rsidP="00AF3389">
      <w:pPr>
        <w:tabs>
          <w:tab w:val="center" w:pos="2446"/>
          <w:tab w:val="center" w:pos="7975"/>
        </w:tabs>
        <w:spacing w:after="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, </w:t>
      </w:r>
    </w:p>
    <w:p w:rsidR="00AF3389" w:rsidRDefault="00AF3389" w:rsidP="00AF3389">
      <w:pPr>
        <w:spacing w:after="240" w:line="259" w:lineRule="auto"/>
        <w:ind w:left="81" w:right="0" w:firstLine="0"/>
        <w:jc w:val="center"/>
      </w:pPr>
      <w:r>
        <w:rPr>
          <w:sz w:val="18"/>
        </w:rPr>
        <w:t xml:space="preserve">(ФИО студента, полностью) </w:t>
      </w:r>
    </w:p>
    <w:p w:rsidR="00AF3389" w:rsidRDefault="00AF3389" w:rsidP="00AF3389">
      <w:pPr>
        <w:tabs>
          <w:tab w:val="center" w:pos="1843"/>
          <w:tab w:val="center" w:pos="985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выполненной на тему: </w:t>
      </w:r>
      <w:proofErr w:type="gramStart"/>
      <w:r>
        <w:rPr>
          <w:rFonts w:ascii="Calibri" w:eastAsia="Calibri" w:hAnsi="Calibri" w:cs="Calibri"/>
          <w:b/>
          <w:sz w:val="26"/>
        </w:rPr>
        <w:t>«</w:t>
      </w:r>
      <w:r>
        <w:rPr>
          <w:rFonts w:ascii="Calibri" w:eastAsia="Calibri" w:hAnsi="Calibri" w:cs="Calibri"/>
          <w:b/>
          <w:sz w:val="26"/>
          <w:u w:val="single" w:color="000000"/>
        </w:rPr>
        <w:t xml:space="preserve">  </w:t>
      </w:r>
      <w:r>
        <w:rPr>
          <w:rFonts w:ascii="Calibri" w:eastAsia="Calibri" w:hAnsi="Calibri" w:cs="Calibri"/>
          <w:b/>
          <w:sz w:val="26"/>
          <w:u w:val="single" w:color="000000"/>
        </w:rPr>
        <w:tab/>
      </w:r>
      <w:proofErr w:type="gramEnd"/>
      <w:r>
        <w:rPr>
          <w:rFonts w:ascii="Calibri" w:eastAsia="Calibri" w:hAnsi="Calibri" w:cs="Calibri"/>
          <w:b/>
          <w:sz w:val="26"/>
        </w:rPr>
        <w:t xml:space="preserve">» </w:t>
      </w:r>
    </w:p>
    <w:p w:rsidR="00AF3389" w:rsidRDefault="00AF3389" w:rsidP="00AF3389">
      <w:pPr>
        <w:spacing w:after="0" w:line="259" w:lineRule="auto"/>
        <w:ind w:left="1525" w:right="0" w:firstLine="0"/>
        <w:jc w:val="center"/>
      </w:pPr>
      <w:r>
        <w:rPr>
          <w:sz w:val="20"/>
        </w:rPr>
        <w:t xml:space="preserve">(тема ВКР, согласно приказу) </w:t>
      </w:r>
    </w:p>
    <w:p w:rsidR="00AF3389" w:rsidRDefault="00AF3389" w:rsidP="00AF3389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W w:w="9972" w:type="dxa"/>
        <w:tblInd w:w="127" w:type="dxa"/>
        <w:tblCellMar>
          <w:top w:w="7" w:type="dxa"/>
          <w:left w:w="7" w:type="dxa"/>
          <w:bottom w:w="10" w:type="dxa"/>
          <w:right w:w="18" w:type="dxa"/>
        </w:tblCellMar>
        <w:tblLook w:val="04A0" w:firstRow="1" w:lastRow="0" w:firstColumn="1" w:lastColumn="0" w:noHBand="0" w:noVBand="1"/>
      </w:tblPr>
      <w:tblGrid>
        <w:gridCol w:w="425"/>
        <w:gridCol w:w="7521"/>
        <w:gridCol w:w="2026"/>
      </w:tblGrid>
      <w:tr w:rsidR="00AF3389" w:rsidTr="00076193">
        <w:trPr>
          <w:trHeight w:val="11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№ п/ п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17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Критерии оценки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4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Оценка научного руководителя </w:t>
            </w:r>
          </w:p>
          <w:p w:rsidR="00AF3389" w:rsidRDefault="00AF3389" w:rsidP="0007619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(по 10-балльной системе) </w:t>
            </w:r>
          </w:p>
        </w:tc>
      </w:tr>
      <w:tr w:rsidR="00AF3389" w:rsidTr="00076193"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Соответствие содержания утвержденной теме, его относимость к профилю программы/факультета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89" w:rsidRDefault="00AF3389" w:rsidP="0007619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0-10 </w:t>
            </w:r>
          </w:p>
        </w:tc>
      </w:tr>
      <w:tr w:rsidR="00AF3389" w:rsidTr="00076193">
        <w:trPr>
          <w:trHeight w:val="4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Структура работы, ее соответствие утвержденной теме и поставленной цели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0-10 </w:t>
            </w:r>
          </w:p>
        </w:tc>
      </w:tr>
      <w:tr w:rsidR="00AF3389" w:rsidTr="00076193">
        <w:trPr>
          <w:trHeight w:val="6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Целесообразность и достижимость поставленной цели исследования; ее соответствие теме работы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0-10 </w:t>
            </w:r>
          </w:p>
        </w:tc>
      </w:tr>
      <w:tr w:rsidR="00AF3389" w:rsidTr="00076193">
        <w:trPr>
          <w:trHeight w:val="11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55" w:firstLine="0"/>
            </w:pPr>
            <w:r>
              <w:rPr>
                <w:sz w:val="22"/>
              </w:rPr>
              <w:t xml:space="preserve">Выполнение автором поставленных целей и задач при написании работы, внутренняя логика работы, наличие выводов, их аргументированность и обоснованность, соответствие аргументации автора требованиям формальной логики, аналитическая работа автора с источниками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0-10 </w:t>
            </w:r>
          </w:p>
        </w:tc>
      </w:tr>
      <w:tr w:rsidR="00AF3389" w:rsidTr="00076193"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Оригинальность и новизна работы,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– оригинальность/новизна темы, тезисов, аргументов, примеров и др.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0-10 </w:t>
            </w:r>
          </w:p>
        </w:tc>
      </w:tr>
      <w:tr w:rsidR="00AF3389" w:rsidTr="00076193">
        <w:trPr>
          <w:trHeight w:val="7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89" w:rsidRDefault="00AF3389" w:rsidP="00076193">
            <w:pPr>
              <w:spacing w:after="0" w:line="259" w:lineRule="auto"/>
              <w:ind w:left="82" w:right="0" w:firstLine="0"/>
            </w:pPr>
            <w:r>
              <w:rPr>
                <w:sz w:val="22"/>
              </w:rPr>
              <w:t xml:space="preserve">Самостоятельность автора в формировании тезисов, аргументации, промежуточных и итоговых выводов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0-10 </w:t>
            </w:r>
          </w:p>
        </w:tc>
      </w:tr>
      <w:tr w:rsidR="00AF3389" w:rsidTr="00076193">
        <w:trPr>
          <w:trHeight w:val="9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55" w:firstLine="0"/>
            </w:pPr>
            <w:r>
              <w:rPr>
                <w:sz w:val="22"/>
              </w:rPr>
              <w:t xml:space="preserve">Актуальность, корректная и аргументированная интерпретация источников; наличие анализа: нормативных и доктринальных источников; судебной практики (если применимо), зарубежного опыта (если применимо)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0-10 </w:t>
            </w:r>
          </w:p>
        </w:tc>
      </w:tr>
      <w:tr w:rsidR="00AF3389" w:rsidTr="00076193">
        <w:trPr>
          <w:trHeight w:val="6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89" w:rsidRDefault="00AF3389" w:rsidP="00AF3389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Оформление ВКР,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соблюдение библиографических ГОСТов, грамотность, стилистика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0-10 </w:t>
            </w:r>
          </w:p>
        </w:tc>
      </w:tr>
      <w:tr w:rsidR="00AF3389" w:rsidTr="00076193">
        <w:trPr>
          <w:trHeight w:val="8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9" w:rsidRDefault="00AF3389" w:rsidP="0007619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Рекомендуемая оценка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89" w:rsidRDefault="00AF3389" w:rsidP="00076193">
            <w:pPr>
              <w:spacing w:after="0" w:line="259" w:lineRule="auto"/>
              <w:ind w:left="0" w:right="0" w:firstLine="33"/>
              <w:jc w:val="center"/>
            </w:pPr>
            <w:r>
              <w:rPr>
                <w:sz w:val="22"/>
              </w:rPr>
              <w:t xml:space="preserve">(среднее арифметическое баллов по </w:t>
            </w:r>
            <w:proofErr w:type="spellStart"/>
            <w:r>
              <w:rPr>
                <w:sz w:val="22"/>
              </w:rPr>
              <w:t>пп</w:t>
            </w:r>
            <w:proofErr w:type="spellEnd"/>
            <w:r>
              <w:rPr>
                <w:sz w:val="22"/>
              </w:rPr>
              <w:t xml:space="preserve">. 1-8) </w:t>
            </w:r>
          </w:p>
        </w:tc>
      </w:tr>
    </w:tbl>
    <w:p w:rsidR="00AF3389" w:rsidRDefault="00AF3389" w:rsidP="00AF3389">
      <w:pPr>
        <w:spacing w:after="6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3389" w:rsidRDefault="00AF3389" w:rsidP="00AF3389">
      <w:pPr>
        <w:tabs>
          <w:tab w:val="center" w:pos="1538"/>
          <w:tab w:val="center" w:pos="10204"/>
        </w:tabs>
        <w:spacing w:after="0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Комментарии к оценкам: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AF3389" w:rsidRDefault="00AF3389" w:rsidP="00AF3389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AF3389" w:rsidRDefault="00AF3389" w:rsidP="00AF3389">
      <w:pPr>
        <w:spacing w:after="13" w:line="259" w:lineRule="auto"/>
        <w:ind w:left="25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B8B448" wp14:editId="3FE91110">
                <wp:extent cx="6248400" cy="9601"/>
                <wp:effectExtent l="0" t="0" r="0" b="0"/>
                <wp:docPr id="27483" name="Group 27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601"/>
                          <a:chOff x="0" y="0"/>
                          <a:chExt cx="6248400" cy="9601"/>
                        </a:xfrm>
                      </wpg:grpSpPr>
                      <wps:wsp>
                        <wps:cNvPr id="3516" name="Shape 3516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9F9DC" id="Group 27483" o:spid="_x0000_s1026" style="width:492pt;height:.75pt;mso-position-horizontal-relative:char;mso-position-vertical-relative:line" coordsize="6248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">
                <v:shape id="Shape 3516" o:spid="_x0000_s1027" style="position:absolute;width:62484;height:0;visibility:visible;mso-wrap-style:square;v-text-anchor:top" coordsize="624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" path="m,l6248400,e" filled="f" strokeweight=".26669mm">
                  <v:path arrowok="t" textboxrect="0,0,6248400,0"/>
                </v:shape>
                <w10:anchorlock/>
              </v:group>
            </w:pict>
          </mc:Fallback>
        </mc:AlternateContent>
      </w:r>
    </w:p>
    <w:p w:rsidR="00AF3389" w:rsidRDefault="00AF3389" w:rsidP="00AF3389">
      <w:pPr>
        <w:spacing w:after="0" w:line="269" w:lineRule="auto"/>
        <w:ind w:left="257" w:right="0" w:hanging="10"/>
        <w:jc w:val="left"/>
        <w:rPr>
          <w:sz w:val="24"/>
        </w:rPr>
      </w:pPr>
      <w:r>
        <w:rPr>
          <w:sz w:val="24"/>
        </w:rPr>
        <w:t>Научный руководитель</w:t>
      </w:r>
    </w:p>
    <w:p w:rsidR="00AF3389" w:rsidRPr="00AF3389" w:rsidRDefault="00AF3389" w:rsidP="00AF3389">
      <w:pPr>
        <w:spacing w:after="0" w:line="269" w:lineRule="auto"/>
        <w:ind w:left="257" w:right="0" w:hanging="10"/>
        <w:jc w:val="left"/>
        <w:rPr>
          <w:sz w:val="24"/>
        </w:rPr>
      </w:pPr>
    </w:p>
    <w:p w:rsidR="00AF3389" w:rsidRDefault="00AF3389" w:rsidP="00AF3389">
      <w:pPr>
        <w:spacing w:after="53" w:line="231" w:lineRule="auto"/>
        <w:ind w:left="257" w:right="1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4063A8" wp14:editId="203C23DC">
                <wp:extent cx="2364105" cy="6096"/>
                <wp:effectExtent l="0" t="0" r="0" b="0"/>
                <wp:docPr id="27482" name="Group 27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4105" cy="6096"/>
                          <a:chOff x="0" y="0"/>
                          <a:chExt cx="2364105" cy="6096"/>
                        </a:xfrm>
                      </wpg:grpSpPr>
                      <wps:wsp>
                        <wps:cNvPr id="3514" name="Shape 3514"/>
                        <wps:cNvSpPr/>
                        <wps:spPr>
                          <a:xfrm>
                            <a:off x="0" y="0"/>
                            <a:ext cx="83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916305" y="0"/>
                            <a:ext cx="14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47C24" id="Group 27482" o:spid="_x0000_s1026" style="width:186.15pt;height:.5pt;mso-position-horizontal-relative:char;mso-position-vertical-relative:line" coordsize="236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">
                <v:shape id="Shape 3514" o:spid="_x0000_s1027" style="position:absolute;width:8382;height:0;visibility:visible;mso-wrap-style:square;v-text-anchor:top" coordsize="83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" path="m,l838200,e" filled="f" strokeweight=".48pt">
                  <v:path arrowok="t" textboxrect="0,0,838200,0"/>
                </v:shape>
                <v:shape id="Shape 3515" o:spid="_x0000_s1028" style="position:absolute;left:9163;width:14478;height:0;visibility:visible;mso-wrap-style:square;v-text-anchor:top" coordsize="14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" path="m,l1447800,e" filled="f" strokeweight=".48pt">
                  <v:path arrowok="t" textboxrect="0,0,1447800,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16"/>
        </w:rPr>
        <w:t xml:space="preserve">(уч. степень, уч. звание, должность) </w:t>
      </w:r>
      <w:r>
        <w:rPr>
          <w:sz w:val="16"/>
        </w:rPr>
        <w:tab/>
        <w:t xml:space="preserve">(подпись) </w:t>
      </w:r>
      <w:r>
        <w:rPr>
          <w:sz w:val="16"/>
        </w:rPr>
        <w:tab/>
        <w:t xml:space="preserve">(ФИО) </w:t>
      </w:r>
    </w:p>
    <w:p w:rsidR="00AF3389" w:rsidRDefault="00AF3389" w:rsidP="00AF3389">
      <w:pPr>
        <w:spacing w:after="3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3389" w:rsidRDefault="00AF3389" w:rsidP="00AF3389">
      <w:pPr>
        <w:tabs>
          <w:tab w:val="center" w:pos="1427"/>
          <w:tab w:val="center" w:pos="2807"/>
          <w:tab w:val="center" w:pos="3656"/>
        </w:tabs>
        <w:spacing w:after="0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«_</w:t>
      </w:r>
      <w:r>
        <w:rPr>
          <w:sz w:val="24"/>
          <w:u w:val="single" w:color="000000"/>
        </w:rPr>
        <w:t xml:space="preserve">    </w:t>
      </w:r>
      <w:r>
        <w:rPr>
          <w:sz w:val="24"/>
        </w:rPr>
        <w:t xml:space="preserve">»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388444" wp14:editId="1936FA46">
                <wp:extent cx="1106729" cy="7620"/>
                <wp:effectExtent l="0" t="0" r="0" b="0"/>
                <wp:docPr id="27481" name="Group 27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729" cy="7620"/>
                          <a:chOff x="0" y="0"/>
                          <a:chExt cx="1106729" cy="7620"/>
                        </a:xfrm>
                      </wpg:grpSpPr>
                      <wps:wsp>
                        <wps:cNvPr id="28347" name="Shape 28347"/>
                        <wps:cNvSpPr/>
                        <wps:spPr>
                          <a:xfrm>
                            <a:off x="0" y="0"/>
                            <a:ext cx="1106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729" h="9144">
                                <a:moveTo>
                                  <a:pt x="0" y="0"/>
                                </a:moveTo>
                                <a:lnTo>
                                  <a:pt x="1106729" y="0"/>
                                </a:lnTo>
                                <a:lnTo>
                                  <a:pt x="1106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5D3F6" id="Group 27481" o:spid="_x0000_s1026" style="width:87.15pt;height:.6pt;mso-position-horizontal-relative:char;mso-position-vertical-relative:line" coordsize="110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">
                <v:shape id="Shape 28347" o:spid="_x0000_s1027" style="position:absolute;width:11067;height:91;visibility:visible;mso-wrap-style:square;v-text-anchor:top" coordsize="11067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" path="m,l1106729,r,9144l,9144,,e" fillcolor="black" stroked="f" strokeweight="0">
                  <v:stroke miterlimit="83231f" joinstyle="miter"/>
                  <v:path arrowok="t" textboxrect="0,0,1106729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>_ 20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года </w:t>
      </w:r>
    </w:p>
    <w:p w:rsidR="00AF3389" w:rsidRDefault="00AF3389" w:rsidP="00AF338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D5F9B" w:rsidRDefault="001D5F9B"/>
    <w:sectPr w:rsidR="001D5F9B" w:rsidSect="00AF3389">
      <w:headerReference w:type="even" r:id="rId6"/>
      <w:headerReference w:type="default" r:id="rId7"/>
      <w:headerReference w:type="first" r:id="rId8"/>
      <w:pgSz w:w="11911" w:h="16841"/>
      <w:pgMar w:top="284" w:right="391" w:bottom="709" w:left="1160" w:header="720" w:footer="720" w:gutter="0"/>
      <w:pgNumType w:start="2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5C" w:rsidRDefault="003D235C">
      <w:pPr>
        <w:spacing w:after="0" w:line="240" w:lineRule="auto"/>
      </w:pPr>
      <w:r>
        <w:separator/>
      </w:r>
    </w:p>
  </w:endnote>
  <w:endnote w:type="continuationSeparator" w:id="0">
    <w:p w:rsidR="003D235C" w:rsidRDefault="003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5C" w:rsidRDefault="003D235C">
      <w:pPr>
        <w:spacing w:after="0" w:line="240" w:lineRule="auto"/>
      </w:pPr>
      <w:r>
        <w:separator/>
      </w:r>
    </w:p>
  </w:footnote>
  <w:footnote w:type="continuationSeparator" w:id="0">
    <w:p w:rsidR="003D235C" w:rsidRDefault="003D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FA" w:rsidRDefault="00AF338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B330FA" w:rsidRDefault="00AF3389">
    <w:pPr>
      <w:spacing w:after="0" w:line="259" w:lineRule="auto"/>
      <w:ind w:left="0" w:right="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FA" w:rsidRDefault="00AF338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B330FA" w:rsidRDefault="00AF3389">
    <w:pPr>
      <w:spacing w:after="0" w:line="259" w:lineRule="auto"/>
      <w:ind w:left="0" w:right="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9C6" w:rsidRPr="008959C6">
      <w:rPr>
        <w:noProof/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FA" w:rsidRDefault="003D235C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89"/>
    <w:rsid w:val="001D5F9B"/>
    <w:rsid w:val="003D235C"/>
    <w:rsid w:val="008959C6"/>
    <w:rsid w:val="00A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6609"/>
  <w15:chartTrackingRefBased/>
  <w15:docId w15:val="{7C1629C7-67C0-4B60-99D6-1F48A3CD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89"/>
    <w:pPr>
      <w:spacing w:after="136" w:line="267" w:lineRule="auto"/>
      <w:ind w:left="254" w:right="22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F33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Юлиана Александровна</dc:creator>
  <cp:keywords/>
  <dc:description/>
  <cp:lastModifiedBy>Калинина Юлиана Александровна</cp:lastModifiedBy>
  <cp:revision>2</cp:revision>
  <dcterms:created xsi:type="dcterms:W3CDTF">2023-04-29T08:17:00Z</dcterms:created>
  <dcterms:modified xsi:type="dcterms:W3CDTF">2023-04-29T08:17:00Z</dcterms:modified>
</cp:coreProperties>
</file>