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B7E34" w14:textId="43FAC84E" w:rsidR="001F009B" w:rsidRDefault="006270F3"/>
    <w:p w14:paraId="1E9B7E35" w14:textId="77777777" w:rsidR="001F009B" w:rsidRDefault="006270F3"/>
    <w:p w14:paraId="1E9B7E36" w14:textId="77777777" w:rsidR="001F009B" w:rsidRDefault="006270F3"/>
    <w:p w14:paraId="1E9B7E37" w14:textId="77777777" w:rsidR="000C2517" w:rsidRDefault="000C2517" w:rsidP="000C2517">
      <w:pPr>
        <w:rPr>
          <w:color w:val="1F497D"/>
        </w:rPr>
      </w:pPr>
    </w:p>
    <w:p w14:paraId="1E9B7E38" w14:textId="77777777" w:rsidR="000C2517" w:rsidRDefault="000C2517" w:rsidP="000C2517">
      <w:pPr>
        <w:rPr>
          <w:color w:val="1F497D"/>
        </w:rPr>
      </w:pPr>
    </w:p>
    <w:p w14:paraId="1E9B7E39" w14:textId="77777777" w:rsidR="000C2517" w:rsidRDefault="000C2517" w:rsidP="000C2517">
      <w:pPr>
        <w:rPr>
          <w:color w:val="auto"/>
        </w:rPr>
      </w:pPr>
      <w:r>
        <w:rPr>
          <w:sz w:val="23"/>
          <w:szCs w:val="23"/>
        </w:rPr>
        <w:t xml:space="preserve"> </w:t>
      </w:r>
    </w:p>
    <w:p w14:paraId="1E9B7E3A" w14:textId="77777777" w:rsidR="00692A92" w:rsidRPr="0000023A" w:rsidRDefault="00692A92">
      <w:pPr>
        <w:rPr>
          <w:color w:val="auto"/>
        </w:rPr>
      </w:pPr>
    </w:p>
    <w:p w14:paraId="1E9B7E3B" w14:textId="4296430B" w:rsidR="00145B71" w:rsidRPr="009D1030" w:rsidRDefault="009D1030">
      <w:pPr>
        <w:rPr>
          <w:b/>
          <w:color w:val="auto"/>
          <w:sz w:val="28"/>
          <w:szCs w:val="28"/>
        </w:rPr>
      </w:pPr>
      <w:r w:rsidRPr="009D1030">
        <w:rPr>
          <w:rFonts w:ascii="Arial" w:hAnsi="Arial" w:cs="Arial"/>
          <w:b/>
          <w:bCs/>
          <w:color w:val="000000"/>
          <w:sz w:val="28"/>
          <w:szCs w:val="28"/>
        </w:rPr>
        <w:t>03/11/2022</w:t>
      </w:r>
      <w:r w:rsidRPr="009D1030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9D1030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9D1030">
        <w:rPr>
          <w:rFonts w:ascii="Arial" w:hAnsi="Arial" w:cs="Arial"/>
          <w:b/>
          <w:bCs/>
          <w:color w:val="000000"/>
          <w:sz w:val="28"/>
          <w:szCs w:val="28"/>
        </w:rPr>
        <w:tab/>
      </w:r>
      <w:bookmarkStart w:id="0" w:name="_GoBack"/>
      <w:bookmarkEnd w:id="0"/>
      <w:r w:rsidRPr="009D1030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9D1030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9D1030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9D1030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ab/>
      </w:r>
      <w:r w:rsidRPr="009D1030">
        <w:rPr>
          <w:rFonts w:ascii="Arial" w:hAnsi="Arial" w:cs="Arial"/>
          <w:b/>
          <w:bCs/>
          <w:color w:val="000000"/>
          <w:sz w:val="28"/>
          <w:szCs w:val="28"/>
        </w:rPr>
        <w:t>№ 6.18.1-05/031122-20</w:t>
      </w:r>
    </w:p>
    <w:p w14:paraId="1E9B7E3C" w14:textId="77777777" w:rsidR="00FC6C7B" w:rsidRPr="00757299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14:paraId="1E9B7E3D" w14:textId="77777777" w:rsidR="00FC6C7B" w:rsidRPr="0000023A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14:paraId="1E9B7E3E" w14:textId="77777777" w:rsidR="00FC6C7B" w:rsidRPr="00E5702E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14:paraId="1E9B7E3F" w14:textId="77777777" w:rsidR="00FC6C7B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14:paraId="1E9B7E40" w14:textId="77777777" w:rsidR="00FC6C7B" w:rsidRDefault="00FC6C7B" w:rsidP="000C2517">
      <w:pPr>
        <w:jc w:val="both"/>
        <w:rPr>
          <w:b/>
          <w:bCs/>
          <w:color w:val="auto"/>
          <w:kern w:val="0"/>
          <w:sz w:val="28"/>
          <w:szCs w:val="28"/>
        </w:rPr>
      </w:pPr>
    </w:p>
    <w:p w14:paraId="1E9B7E41" w14:textId="5666479F" w:rsidR="00A51D9A" w:rsidRPr="009109D2" w:rsidRDefault="009109D2" w:rsidP="00A51D9A">
      <w:pPr>
        <w:jc w:val="both"/>
        <w:rPr>
          <w:b/>
          <w:bCs/>
          <w:color w:val="auto"/>
          <w:kern w:val="0"/>
          <w:sz w:val="26"/>
          <w:szCs w:val="26"/>
        </w:rPr>
      </w:pPr>
      <w:r w:rsidRPr="009109D2">
        <w:rPr>
          <w:b/>
          <w:bCs/>
          <w:color w:val="auto"/>
          <w:sz w:val="26"/>
          <w:szCs w:val="26"/>
        </w:rPr>
        <w:t>О прикреплении к НИУ ВШЭ 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</w:t>
      </w:r>
    </w:p>
    <w:p w14:paraId="1E9B7E42" w14:textId="77777777" w:rsidR="00A51D9A" w:rsidRDefault="00A51D9A" w:rsidP="00A51D9A">
      <w:pPr>
        <w:pStyle w:val="2"/>
        <w:rPr>
          <w:b/>
          <w:color w:val="auto"/>
          <w:szCs w:val="26"/>
        </w:rPr>
      </w:pPr>
    </w:p>
    <w:p w14:paraId="1E9B7E43" w14:textId="77777777" w:rsidR="00A51D9A" w:rsidRDefault="00A51D9A" w:rsidP="009D51EA">
      <w:pPr>
        <w:pStyle w:val="2"/>
        <w:rPr>
          <w:b/>
          <w:color w:val="auto"/>
          <w:szCs w:val="26"/>
        </w:rPr>
      </w:pPr>
    </w:p>
    <w:p w14:paraId="1E9B7E44" w14:textId="77777777" w:rsidR="00A51D9A" w:rsidRPr="009D51EA" w:rsidRDefault="00A51D9A" w:rsidP="00A51D9A">
      <w:pPr>
        <w:pStyle w:val="2"/>
        <w:rPr>
          <w:color w:val="auto"/>
          <w:szCs w:val="26"/>
        </w:rPr>
      </w:pPr>
      <w:r w:rsidRPr="009D51EA">
        <w:rPr>
          <w:color w:val="auto"/>
          <w:szCs w:val="26"/>
        </w:rPr>
        <w:t>ПРИКАЗЫВАЮ:</w:t>
      </w:r>
    </w:p>
    <w:p w14:paraId="1E9B7E45" w14:textId="77777777" w:rsidR="00A51D9A" w:rsidRDefault="00A51D9A" w:rsidP="00A51D9A">
      <w:pPr>
        <w:pStyle w:val="2"/>
        <w:ind w:firstLine="720"/>
        <w:rPr>
          <w:color w:val="auto"/>
          <w:szCs w:val="26"/>
        </w:rPr>
      </w:pPr>
    </w:p>
    <w:p w14:paraId="07194D1D" w14:textId="7E2088DB" w:rsidR="009109D2" w:rsidRPr="009109D2" w:rsidRDefault="009109D2" w:rsidP="009109D2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rFonts w:eastAsia="Calibri"/>
          <w:color w:val="auto"/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 w:rsidRPr="009109D2">
        <w:rPr>
          <w:rFonts w:eastAsia="Calibri"/>
          <w:color w:val="auto"/>
          <w:sz w:val="26"/>
          <w:szCs w:val="26"/>
        </w:rPr>
        <w:t xml:space="preserve">Прикрепить </w:t>
      </w:r>
      <w:proofErr w:type="spellStart"/>
      <w:r w:rsidRPr="009109D2">
        <w:rPr>
          <w:rFonts w:eastAsia="Calibri"/>
          <w:color w:val="auto"/>
          <w:sz w:val="26"/>
          <w:szCs w:val="26"/>
        </w:rPr>
        <w:t>Бальжинимаеву</w:t>
      </w:r>
      <w:proofErr w:type="spellEnd"/>
      <w:r w:rsidRPr="009109D2">
        <w:rPr>
          <w:rFonts w:eastAsia="Calibri"/>
          <w:color w:val="auto"/>
          <w:sz w:val="26"/>
          <w:szCs w:val="26"/>
        </w:rPr>
        <w:t xml:space="preserve"> Виолетту Валерьевну к НИУ ВШЭ</w:t>
      </w:r>
      <w:r>
        <w:rPr>
          <w:rFonts w:eastAsia="Calibri"/>
          <w:color w:val="auto"/>
          <w:sz w:val="26"/>
          <w:szCs w:val="26"/>
        </w:rPr>
        <w:t>, аналитика Лаборатории образовательного права Института образования НИУ ВШЭ,</w:t>
      </w:r>
      <w:r w:rsidRPr="009109D2">
        <w:rPr>
          <w:rFonts w:eastAsia="Calibri"/>
          <w:color w:val="auto"/>
          <w:sz w:val="26"/>
          <w:szCs w:val="26"/>
        </w:rPr>
        <w:t xml:space="preserve"> для подготовки диссертации на соискание ученой степени кандидата юридических наук без освоения программы подготовки научных и научно-педагогических кадров в аспирантуре по научной специальности 5.1.4 Уголовно-правовые науки департаменту систем судопроизводства и уголовного права факультета </w:t>
      </w:r>
      <w:r>
        <w:rPr>
          <w:rFonts w:eastAsia="Calibri"/>
          <w:color w:val="auto"/>
          <w:sz w:val="26"/>
          <w:szCs w:val="26"/>
        </w:rPr>
        <w:t xml:space="preserve">права </w:t>
      </w:r>
      <w:r w:rsidRPr="009109D2">
        <w:rPr>
          <w:rFonts w:eastAsia="Calibri"/>
          <w:color w:val="auto"/>
          <w:sz w:val="26"/>
          <w:szCs w:val="26"/>
        </w:rPr>
        <w:t xml:space="preserve">на 1 год с </w:t>
      </w:r>
      <w:r w:rsidRPr="009109D2">
        <w:rPr>
          <w:rFonts w:eastAsia="Calibri"/>
          <w:color w:val="auto"/>
          <w:sz w:val="26"/>
          <w:szCs w:val="24"/>
        </w:rPr>
        <w:t>03.11.2022</w:t>
      </w:r>
      <w:r w:rsidRPr="009109D2">
        <w:rPr>
          <w:rFonts w:eastAsia="Calibri"/>
          <w:color w:val="auto"/>
          <w:sz w:val="26"/>
          <w:szCs w:val="26"/>
        </w:rPr>
        <w:t>.</w:t>
      </w:r>
    </w:p>
    <w:p w14:paraId="70AFF3C6" w14:textId="48D7A05F" w:rsidR="009109D2" w:rsidRPr="009109D2" w:rsidRDefault="009109D2" w:rsidP="009109D2">
      <w:pPr>
        <w:pStyle w:val="ab"/>
        <w:numPr>
          <w:ilvl w:val="0"/>
          <w:numId w:val="2"/>
        </w:numPr>
        <w:autoSpaceDE w:val="0"/>
        <w:autoSpaceDN w:val="0"/>
        <w:ind w:left="0" w:firstLine="360"/>
        <w:jc w:val="both"/>
        <w:rPr>
          <w:rFonts w:eastAsia="Calibri"/>
          <w:color w:val="auto"/>
          <w:sz w:val="26"/>
          <w:szCs w:val="26"/>
        </w:rPr>
      </w:pPr>
      <w:r w:rsidRPr="009109D2">
        <w:rPr>
          <w:rFonts w:eastAsia="Calibri"/>
          <w:sz w:val="26"/>
          <w:szCs w:val="26"/>
        </w:rPr>
        <w:t xml:space="preserve"> </w:t>
      </w:r>
      <w:r w:rsidRPr="009109D2">
        <w:rPr>
          <w:rFonts w:eastAsia="Calibri"/>
          <w:color w:val="auto"/>
          <w:sz w:val="26"/>
          <w:szCs w:val="26"/>
        </w:rPr>
        <w:t xml:space="preserve">Утвердить </w:t>
      </w:r>
      <w:proofErr w:type="spellStart"/>
      <w:r w:rsidRPr="009109D2">
        <w:rPr>
          <w:rFonts w:eastAsia="Calibri"/>
          <w:color w:val="auto"/>
          <w:sz w:val="26"/>
          <w:szCs w:val="26"/>
        </w:rPr>
        <w:t>Барышеву</w:t>
      </w:r>
      <w:proofErr w:type="spellEnd"/>
      <w:r w:rsidRPr="009109D2">
        <w:rPr>
          <w:rFonts w:eastAsia="Calibri"/>
          <w:color w:val="auto"/>
          <w:sz w:val="26"/>
          <w:szCs w:val="26"/>
        </w:rPr>
        <w:t xml:space="preserve"> Ксению Александровну, </w:t>
      </w:r>
      <w:proofErr w:type="spellStart"/>
      <w:r w:rsidRPr="009109D2">
        <w:rPr>
          <w:rFonts w:eastAsia="Calibri"/>
          <w:color w:val="auto"/>
          <w:sz w:val="26"/>
          <w:szCs w:val="26"/>
        </w:rPr>
        <w:t>к.ю.н</w:t>
      </w:r>
      <w:proofErr w:type="spellEnd"/>
      <w:r w:rsidRPr="009109D2">
        <w:rPr>
          <w:rFonts w:eastAsia="Calibri"/>
          <w:color w:val="auto"/>
          <w:sz w:val="26"/>
          <w:szCs w:val="26"/>
        </w:rPr>
        <w:t xml:space="preserve">., доцента департамента систем судопроизводства и уголовного права факультета научным руководителем </w:t>
      </w:r>
      <w:proofErr w:type="spellStart"/>
      <w:r w:rsidRPr="009109D2">
        <w:rPr>
          <w:rFonts w:eastAsia="Calibri"/>
          <w:color w:val="auto"/>
          <w:sz w:val="26"/>
          <w:szCs w:val="26"/>
        </w:rPr>
        <w:t>Бальжинимаевой</w:t>
      </w:r>
      <w:proofErr w:type="spellEnd"/>
      <w:r w:rsidRPr="009109D2">
        <w:rPr>
          <w:rFonts w:eastAsia="Calibri"/>
          <w:color w:val="auto"/>
          <w:sz w:val="26"/>
          <w:szCs w:val="26"/>
        </w:rPr>
        <w:t xml:space="preserve"> В.В.</w:t>
      </w:r>
    </w:p>
    <w:p w14:paraId="7CB59060" w14:textId="77777777" w:rsidR="009109D2" w:rsidRPr="00324DE6" w:rsidRDefault="009109D2" w:rsidP="009109D2">
      <w:pPr>
        <w:pStyle w:val="ab"/>
        <w:jc w:val="both"/>
        <w:rPr>
          <w:color w:val="auto"/>
          <w:sz w:val="26"/>
          <w:szCs w:val="26"/>
        </w:rPr>
      </w:pPr>
    </w:p>
    <w:p w14:paraId="5C709E05" w14:textId="7F251252" w:rsidR="009109D2" w:rsidRPr="009109D2" w:rsidRDefault="009109D2" w:rsidP="009109D2">
      <w:pPr>
        <w:jc w:val="both"/>
        <w:rPr>
          <w:sz w:val="26"/>
          <w:szCs w:val="26"/>
        </w:rPr>
      </w:pPr>
      <w:r w:rsidRPr="00324DE6">
        <w:rPr>
          <w:color w:val="auto"/>
          <w:sz w:val="26"/>
          <w:szCs w:val="26"/>
        </w:rPr>
        <w:t xml:space="preserve">Основание: </w:t>
      </w:r>
      <w:r w:rsidRPr="00324DE6">
        <w:rPr>
          <w:bCs/>
          <w:color w:val="auto"/>
          <w:sz w:val="26"/>
          <w:szCs w:val="26"/>
        </w:rPr>
        <w:t xml:space="preserve">заявление </w:t>
      </w:r>
      <w:proofErr w:type="spellStart"/>
      <w:r w:rsidRPr="00324DE6">
        <w:rPr>
          <w:bCs/>
          <w:color w:val="auto"/>
          <w:sz w:val="26"/>
          <w:szCs w:val="26"/>
        </w:rPr>
        <w:t>Бальжинимаевой</w:t>
      </w:r>
      <w:proofErr w:type="spellEnd"/>
      <w:r w:rsidRPr="00324DE6">
        <w:rPr>
          <w:bCs/>
          <w:color w:val="auto"/>
          <w:sz w:val="26"/>
          <w:szCs w:val="26"/>
        </w:rPr>
        <w:t xml:space="preserve"> В.В.,  протокол заседания комиссии по рассмотрению вопросов </w:t>
      </w:r>
      <w:r w:rsidRPr="009109D2">
        <w:rPr>
          <w:bCs/>
          <w:color w:val="000000"/>
          <w:sz w:val="26"/>
          <w:szCs w:val="26"/>
        </w:rPr>
        <w:t xml:space="preserve">прикрепления от </w:t>
      </w:r>
      <w:r>
        <w:rPr>
          <w:bCs/>
          <w:color w:val="000000"/>
          <w:sz w:val="26"/>
          <w:szCs w:val="26"/>
        </w:rPr>
        <w:t>02.11.2022 №С-03/2022</w:t>
      </w:r>
      <w:r w:rsidRPr="009109D2">
        <w:rPr>
          <w:bCs/>
          <w:color w:val="000000"/>
          <w:sz w:val="26"/>
          <w:szCs w:val="26"/>
        </w:rPr>
        <w:t>.</w:t>
      </w:r>
    </w:p>
    <w:p w14:paraId="1E9B7E47" w14:textId="15491E71" w:rsidR="00C21F93" w:rsidRPr="00A105BC" w:rsidRDefault="00C21F93" w:rsidP="009109D2">
      <w:pPr>
        <w:pStyle w:val="Default"/>
        <w:spacing w:before="60"/>
        <w:ind w:left="284"/>
        <w:jc w:val="both"/>
        <w:rPr>
          <w:color w:val="auto"/>
          <w:sz w:val="26"/>
          <w:szCs w:val="26"/>
        </w:rPr>
      </w:pPr>
    </w:p>
    <w:p w14:paraId="1E9B7E4C" w14:textId="77777777" w:rsidR="0022234E" w:rsidRPr="0022234E" w:rsidRDefault="0022234E" w:rsidP="00A51D9A">
      <w:pPr>
        <w:rPr>
          <w:color w:val="auto"/>
          <w:sz w:val="26"/>
          <w:szCs w:val="26"/>
        </w:rPr>
      </w:pPr>
    </w:p>
    <w:p w14:paraId="1E9B7E4F" w14:textId="6EA66BCA" w:rsidR="00C76694" w:rsidRPr="00A53EF5" w:rsidRDefault="00A51D9A">
      <w:r>
        <w:rPr>
          <w:color w:val="auto"/>
          <w:sz w:val="26"/>
          <w:szCs w:val="26"/>
        </w:rPr>
        <w:t>Проректор</w:t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 w:rsidR="00A105BC"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>С.Ю. Рощин</w:t>
      </w:r>
    </w:p>
    <w:sectPr w:rsidR="00C76694" w:rsidRPr="00A53EF5" w:rsidSect="00A53EF5">
      <w:type w:val="nextColumn"/>
      <w:pgSz w:w="11907" w:h="16840" w:code="9"/>
      <w:pgMar w:top="1491" w:right="1021" w:bottom="993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C3BD7" w14:textId="77777777" w:rsidR="006270F3" w:rsidRDefault="006270F3" w:rsidP="009109D2">
      <w:r>
        <w:separator/>
      </w:r>
    </w:p>
  </w:endnote>
  <w:endnote w:type="continuationSeparator" w:id="0">
    <w:p w14:paraId="768BA653" w14:textId="77777777" w:rsidR="006270F3" w:rsidRDefault="006270F3" w:rsidP="00910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8BED7" w14:textId="77777777" w:rsidR="006270F3" w:rsidRDefault="006270F3" w:rsidP="009109D2">
      <w:r>
        <w:separator/>
      </w:r>
    </w:p>
  </w:footnote>
  <w:footnote w:type="continuationSeparator" w:id="0">
    <w:p w14:paraId="4C7E4C60" w14:textId="77777777" w:rsidR="006270F3" w:rsidRDefault="006270F3" w:rsidP="00910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44F8C"/>
    <w:multiLevelType w:val="multilevel"/>
    <w:tmpl w:val="F4E6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3E52B5"/>
    <w:multiLevelType w:val="hybridMultilevel"/>
    <w:tmpl w:val="90D0E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92"/>
    <w:rsid w:val="0000023A"/>
    <w:rsid w:val="00010C9E"/>
    <w:rsid w:val="000259A9"/>
    <w:rsid w:val="00056764"/>
    <w:rsid w:val="000C2517"/>
    <w:rsid w:val="000F5465"/>
    <w:rsid w:val="0013096D"/>
    <w:rsid w:val="00145B71"/>
    <w:rsid w:val="0014613C"/>
    <w:rsid w:val="00174CF7"/>
    <w:rsid w:val="00207629"/>
    <w:rsid w:val="002170F2"/>
    <w:rsid w:val="0022234E"/>
    <w:rsid w:val="002403B9"/>
    <w:rsid w:val="00270005"/>
    <w:rsid w:val="0027390B"/>
    <w:rsid w:val="00287928"/>
    <w:rsid w:val="00295546"/>
    <w:rsid w:val="002B69CB"/>
    <w:rsid w:val="002D00D9"/>
    <w:rsid w:val="00324DE6"/>
    <w:rsid w:val="00325CC0"/>
    <w:rsid w:val="0033019B"/>
    <w:rsid w:val="003424A9"/>
    <w:rsid w:val="003520EF"/>
    <w:rsid w:val="00377388"/>
    <w:rsid w:val="00396B51"/>
    <w:rsid w:val="003F32B6"/>
    <w:rsid w:val="00404ADA"/>
    <w:rsid w:val="0041263A"/>
    <w:rsid w:val="004306B4"/>
    <w:rsid w:val="004863BE"/>
    <w:rsid w:val="004A699F"/>
    <w:rsid w:val="004C75EC"/>
    <w:rsid w:val="004D7746"/>
    <w:rsid w:val="004E06DE"/>
    <w:rsid w:val="00501B5E"/>
    <w:rsid w:val="00510AC7"/>
    <w:rsid w:val="005308D4"/>
    <w:rsid w:val="00566916"/>
    <w:rsid w:val="00591A17"/>
    <w:rsid w:val="00595A96"/>
    <w:rsid w:val="00596E99"/>
    <w:rsid w:val="006270F3"/>
    <w:rsid w:val="00647C24"/>
    <w:rsid w:val="00653E70"/>
    <w:rsid w:val="00692A92"/>
    <w:rsid w:val="006E3054"/>
    <w:rsid w:val="00700CBF"/>
    <w:rsid w:val="00702CB9"/>
    <w:rsid w:val="00706EF4"/>
    <w:rsid w:val="00757299"/>
    <w:rsid w:val="00797009"/>
    <w:rsid w:val="007C3B97"/>
    <w:rsid w:val="00814E48"/>
    <w:rsid w:val="00883B82"/>
    <w:rsid w:val="008D4352"/>
    <w:rsid w:val="009109D2"/>
    <w:rsid w:val="009176ED"/>
    <w:rsid w:val="00931712"/>
    <w:rsid w:val="00984F6B"/>
    <w:rsid w:val="009D1030"/>
    <w:rsid w:val="009D51EA"/>
    <w:rsid w:val="009E0F18"/>
    <w:rsid w:val="009E2247"/>
    <w:rsid w:val="00A105BC"/>
    <w:rsid w:val="00A51D9A"/>
    <w:rsid w:val="00A53EF5"/>
    <w:rsid w:val="00A72CBA"/>
    <w:rsid w:val="00AF49C1"/>
    <w:rsid w:val="00B00417"/>
    <w:rsid w:val="00B02DB7"/>
    <w:rsid w:val="00B64F70"/>
    <w:rsid w:val="00B751FE"/>
    <w:rsid w:val="00BB0B68"/>
    <w:rsid w:val="00BC7647"/>
    <w:rsid w:val="00BD5324"/>
    <w:rsid w:val="00BF455F"/>
    <w:rsid w:val="00BF673A"/>
    <w:rsid w:val="00C21F93"/>
    <w:rsid w:val="00C76694"/>
    <w:rsid w:val="00C8383F"/>
    <w:rsid w:val="00D018E3"/>
    <w:rsid w:val="00D44BBC"/>
    <w:rsid w:val="00D5075D"/>
    <w:rsid w:val="00D56A14"/>
    <w:rsid w:val="00D77AC3"/>
    <w:rsid w:val="00D9383E"/>
    <w:rsid w:val="00DA26D5"/>
    <w:rsid w:val="00DA3C69"/>
    <w:rsid w:val="00DE0227"/>
    <w:rsid w:val="00DF012B"/>
    <w:rsid w:val="00E153AD"/>
    <w:rsid w:val="00E41B5B"/>
    <w:rsid w:val="00E5702E"/>
    <w:rsid w:val="00E77E9D"/>
    <w:rsid w:val="00E90B7F"/>
    <w:rsid w:val="00EE2C67"/>
    <w:rsid w:val="00F12F78"/>
    <w:rsid w:val="00F5315F"/>
    <w:rsid w:val="00FC66C8"/>
    <w:rsid w:val="00FC6C7B"/>
    <w:rsid w:val="00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B7E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12B"/>
    <w:rPr>
      <w:color w:val="0000FF"/>
      <w:kern w:val="28"/>
      <w:sz w:val="32"/>
    </w:rPr>
  </w:style>
  <w:style w:type="paragraph" w:styleId="1">
    <w:name w:val="heading 1"/>
    <w:basedOn w:val="a"/>
    <w:next w:val="a"/>
    <w:link w:val="10"/>
    <w:qFormat/>
    <w:rsid w:val="00DF012B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012B"/>
    <w:pPr>
      <w:jc w:val="center"/>
    </w:pPr>
    <w:rPr>
      <w:b/>
      <w:sz w:val="28"/>
    </w:rPr>
  </w:style>
  <w:style w:type="paragraph" w:styleId="2">
    <w:name w:val="Body Text 2"/>
    <w:basedOn w:val="a"/>
    <w:link w:val="20"/>
    <w:rsid w:val="00DF012B"/>
    <w:pPr>
      <w:jc w:val="both"/>
    </w:pPr>
    <w:rPr>
      <w:sz w:val="26"/>
    </w:rPr>
  </w:style>
  <w:style w:type="paragraph" w:customStyle="1" w:styleId="a4">
    <w:name w:val="Стиль"/>
    <w:rsid w:val="00DA3C6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avalue1">
    <w:name w:val="cavalue1"/>
    <w:basedOn w:val="a0"/>
    <w:rsid w:val="002403B9"/>
    <w:rPr>
      <w:rFonts w:ascii="Arial" w:hAnsi="Arial" w:cs="Arial" w:hint="default"/>
      <w:b/>
      <w:bCs/>
      <w:color w:val="000000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0259A9"/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0259A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A53EF5"/>
  </w:style>
  <w:style w:type="paragraph" w:styleId="a7">
    <w:name w:val="Normal (Web)"/>
    <w:basedOn w:val="a"/>
    <w:uiPriority w:val="99"/>
    <w:unhideWhenUsed/>
    <w:rsid w:val="00814E4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Default">
    <w:name w:val="Default"/>
    <w:basedOn w:val="a"/>
    <w:rsid w:val="00FC6C7B"/>
    <w:pPr>
      <w:autoSpaceDE w:val="0"/>
      <w:autoSpaceDN w:val="0"/>
    </w:pPr>
    <w:rPr>
      <w:rFonts w:eastAsia="Calibri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A51D9A"/>
    <w:rPr>
      <w:b/>
      <w:color w:val="0000FF"/>
      <w:kern w:val="28"/>
      <w:sz w:val="28"/>
    </w:rPr>
  </w:style>
  <w:style w:type="character" w:customStyle="1" w:styleId="20">
    <w:name w:val="Основной текст 2 Знак"/>
    <w:basedOn w:val="a0"/>
    <w:link w:val="2"/>
    <w:rsid w:val="00A51D9A"/>
    <w:rPr>
      <w:color w:val="0000FF"/>
      <w:kern w:val="28"/>
      <w:sz w:val="26"/>
    </w:rPr>
  </w:style>
  <w:style w:type="character" w:customStyle="1" w:styleId="defaultlabelstyle">
    <w:name w:val="defaultlabelstyle"/>
    <w:basedOn w:val="a0"/>
    <w:rsid w:val="006E3054"/>
  </w:style>
  <w:style w:type="paragraph" w:styleId="a8">
    <w:name w:val="footnote text"/>
    <w:basedOn w:val="a"/>
    <w:link w:val="a9"/>
    <w:uiPriority w:val="99"/>
    <w:rsid w:val="009109D2"/>
    <w:rPr>
      <w:color w:val="auto"/>
      <w:kern w:val="0"/>
      <w:sz w:val="20"/>
    </w:rPr>
  </w:style>
  <w:style w:type="character" w:customStyle="1" w:styleId="a9">
    <w:name w:val="Текст сноски Знак"/>
    <w:basedOn w:val="a0"/>
    <w:link w:val="a8"/>
    <w:uiPriority w:val="99"/>
    <w:rsid w:val="009109D2"/>
  </w:style>
  <w:style w:type="character" w:styleId="aa">
    <w:name w:val="footnote reference"/>
    <w:uiPriority w:val="99"/>
    <w:rsid w:val="009109D2"/>
    <w:rPr>
      <w:vertAlign w:val="superscript"/>
    </w:rPr>
  </w:style>
  <w:style w:type="paragraph" w:styleId="ab">
    <w:name w:val="List Paragraph"/>
    <w:basedOn w:val="a"/>
    <w:uiPriority w:val="34"/>
    <w:qFormat/>
    <w:rsid w:val="00910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012B"/>
    <w:rPr>
      <w:color w:val="0000FF"/>
      <w:kern w:val="28"/>
      <w:sz w:val="32"/>
    </w:rPr>
  </w:style>
  <w:style w:type="paragraph" w:styleId="1">
    <w:name w:val="heading 1"/>
    <w:basedOn w:val="a"/>
    <w:next w:val="a"/>
    <w:link w:val="10"/>
    <w:qFormat/>
    <w:rsid w:val="00DF012B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F012B"/>
    <w:pPr>
      <w:jc w:val="center"/>
    </w:pPr>
    <w:rPr>
      <w:b/>
      <w:sz w:val="28"/>
    </w:rPr>
  </w:style>
  <w:style w:type="paragraph" w:styleId="2">
    <w:name w:val="Body Text 2"/>
    <w:basedOn w:val="a"/>
    <w:link w:val="20"/>
    <w:rsid w:val="00DF012B"/>
    <w:pPr>
      <w:jc w:val="both"/>
    </w:pPr>
    <w:rPr>
      <w:sz w:val="26"/>
    </w:rPr>
  </w:style>
  <w:style w:type="paragraph" w:customStyle="1" w:styleId="a4">
    <w:name w:val="Стиль"/>
    <w:rsid w:val="00DA3C6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cavalue1">
    <w:name w:val="cavalue1"/>
    <w:basedOn w:val="a0"/>
    <w:rsid w:val="002403B9"/>
    <w:rPr>
      <w:rFonts w:ascii="Arial" w:hAnsi="Arial" w:cs="Arial" w:hint="default"/>
      <w:b/>
      <w:bCs/>
      <w:color w:val="000000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0259A9"/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0259A9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A53EF5"/>
  </w:style>
  <w:style w:type="paragraph" w:styleId="a7">
    <w:name w:val="Normal (Web)"/>
    <w:basedOn w:val="a"/>
    <w:uiPriority w:val="99"/>
    <w:unhideWhenUsed/>
    <w:rsid w:val="00814E4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customStyle="1" w:styleId="Default">
    <w:name w:val="Default"/>
    <w:basedOn w:val="a"/>
    <w:rsid w:val="00FC6C7B"/>
    <w:pPr>
      <w:autoSpaceDE w:val="0"/>
      <w:autoSpaceDN w:val="0"/>
    </w:pPr>
    <w:rPr>
      <w:rFonts w:eastAsia="Calibri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rsid w:val="00A51D9A"/>
    <w:rPr>
      <w:b/>
      <w:color w:val="0000FF"/>
      <w:kern w:val="28"/>
      <w:sz w:val="28"/>
    </w:rPr>
  </w:style>
  <w:style w:type="character" w:customStyle="1" w:styleId="20">
    <w:name w:val="Основной текст 2 Знак"/>
    <w:basedOn w:val="a0"/>
    <w:link w:val="2"/>
    <w:rsid w:val="00A51D9A"/>
    <w:rPr>
      <w:color w:val="0000FF"/>
      <w:kern w:val="28"/>
      <w:sz w:val="26"/>
    </w:rPr>
  </w:style>
  <w:style w:type="character" w:customStyle="1" w:styleId="defaultlabelstyle">
    <w:name w:val="defaultlabelstyle"/>
    <w:basedOn w:val="a0"/>
    <w:rsid w:val="006E3054"/>
  </w:style>
  <w:style w:type="paragraph" w:styleId="a8">
    <w:name w:val="footnote text"/>
    <w:basedOn w:val="a"/>
    <w:link w:val="a9"/>
    <w:uiPriority w:val="99"/>
    <w:rsid w:val="009109D2"/>
    <w:rPr>
      <w:color w:val="auto"/>
      <w:kern w:val="0"/>
      <w:sz w:val="20"/>
    </w:rPr>
  </w:style>
  <w:style w:type="character" w:customStyle="1" w:styleId="a9">
    <w:name w:val="Текст сноски Знак"/>
    <w:basedOn w:val="a0"/>
    <w:link w:val="a8"/>
    <w:uiPriority w:val="99"/>
    <w:rsid w:val="009109D2"/>
  </w:style>
  <w:style w:type="character" w:styleId="aa">
    <w:name w:val="footnote reference"/>
    <w:uiPriority w:val="99"/>
    <w:rsid w:val="009109D2"/>
    <w:rPr>
      <w:vertAlign w:val="superscript"/>
    </w:rPr>
  </w:style>
  <w:style w:type="paragraph" w:styleId="ab">
    <w:name w:val="List Paragraph"/>
    <w:basedOn w:val="a"/>
    <w:uiPriority w:val="34"/>
    <w:qFormat/>
    <w:rsid w:val="00910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 Fifth Edition" SelectedStyle="\APA.XSL"/>
</file>

<file path=customXml/itemProps1.xml><?xml version="1.0" encoding="utf-8"?>
<ds:datastoreItem xmlns:ds="http://schemas.openxmlformats.org/officeDocument/2006/customXml" ds:itemID="{50C0D578-A4C5-4A61-9D4A-4E05BC3DA138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сроков летней сессии в аспирантуре Государственного университета – Высшей школы экономики</vt:lpstr>
    </vt:vector>
  </TitlesOfParts>
  <Company>ВШЭ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сроков летней сессии в аспирантуре Государственного университета – Высшей школы экономики</dc:title>
  <dc:creator>Имя2</dc:creator>
  <cp:lastModifiedBy>Пользователь Windows</cp:lastModifiedBy>
  <cp:revision>5</cp:revision>
  <cp:lastPrinted>2021-01-19T12:58:00Z</cp:lastPrinted>
  <dcterms:created xsi:type="dcterms:W3CDTF">2021-01-19T12:59:00Z</dcterms:created>
  <dcterms:modified xsi:type="dcterms:W3CDTF">2022-11-18T08:47:00Z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Бисерова С.А.</vt:lpwstr>
  </property>
  <property fmtid="{D5CDD505-2E9C-101B-9397-08002B2CF9AE}" pid="3" name="signerIof">
    <vt:lpwstr>С.Ю. Рощин</vt:lpwstr>
  </property>
  <property fmtid="{D5CDD505-2E9C-101B-9397-08002B2CF9AE}" pid="4" name="creatorDepartment">
    <vt:lpwstr>Управление аспирантуры и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личному составу студентов и аспирантов</vt:lpwstr>
  </property>
  <property fmtid="{D5CDD505-2E9C-101B-9397-08002B2CF9AE}" pid="8" name="regnumProj">
    <vt:lpwstr>М 2021/1/12-460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Проректор Рощин С.Ю.</vt:lpwstr>
  </property>
  <property fmtid="{D5CDD505-2E9C-101B-9397-08002B2CF9AE}" pid="12" name="documentContent">
    <vt:lpwstr>О прикреплении для подготовки диссертации на соискание ученой степени кандидата наук без освоения образовательных программ высшего образования – программ подготовки научно-педагогических кадров в аспирантуре НИУ ВШЭ</vt:lpwstr>
  </property>
  <property fmtid="{D5CDD505-2E9C-101B-9397-08002B2CF9AE}" pid="13" name="creatorPost">
    <vt:lpwstr>Менеджер</vt:lpwstr>
  </property>
  <property fmtid="{D5CDD505-2E9C-101B-9397-08002B2CF9AE}" pid="14" name="signerName">
    <vt:lpwstr>Рощин С.Ю.</vt:lpwstr>
  </property>
  <property fmtid="{D5CDD505-2E9C-101B-9397-08002B2CF9AE}" pid="15" name="signerNameAndPostName">
    <vt:lpwstr>Рощин С.Ю., Проректор</vt:lpwstr>
  </property>
  <property fmtid="{D5CDD505-2E9C-101B-9397-08002B2CF9AE}" pid="16" name="signerPost">
    <vt:lpwstr>Проректор</vt:lpwstr>
  </property>
  <property fmtid="{D5CDD505-2E9C-101B-9397-08002B2CF9AE}" pid="17" name="documentSubtype">
    <vt:lpwstr>О зачислении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Проректор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Рощин С.Ю.</vt:lpwstr>
  </property>
</Properties>
</file>