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B65FD0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129F" w:rsidRDefault="00AD0EF6"/>
    <w:p w:rsidR="009D0176" w:rsidRDefault="009D0176"/>
    <w:p w:rsidR="009D0176" w:rsidRDefault="009D0176"/>
    <w:p w:rsidR="009D0176" w:rsidRDefault="009D0176"/>
    <w:p w:rsidR="009D0176" w:rsidRDefault="009D0176"/>
    <w:p w:rsidR="009D0176" w:rsidRDefault="009D0176"/>
    <w:p w:rsidR="009D0176" w:rsidRPr="009D0176" w:rsidRDefault="009D0176">
      <w:pPr>
        <w:rPr>
          <w:rFonts w:ascii="Times New Roman" w:hAnsi="Times New Roman" w:cs="Times New Roman"/>
          <w:sz w:val="26"/>
          <w:szCs w:val="26"/>
        </w:rPr>
      </w:pPr>
    </w:p>
    <w:p w:rsidR="009D0176" w:rsidRPr="009D0176" w:rsidRDefault="009D0176">
      <w:pPr>
        <w:rPr>
          <w:rFonts w:ascii="Times New Roman" w:hAnsi="Times New Roman" w:cs="Times New Roman"/>
          <w:b/>
          <w:sz w:val="26"/>
          <w:szCs w:val="26"/>
        </w:rPr>
      </w:pPr>
    </w:p>
    <w:p w:rsidR="009D0176" w:rsidRPr="009D0176" w:rsidRDefault="009D0176" w:rsidP="009D017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D0176">
        <w:rPr>
          <w:rFonts w:ascii="Times New Roman" w:hAnsi="Times New Roman" w:cs="Times New Roman"/>
          <w:b/>
          <w:sz w:val="26"/>
          <w:szCs w:val="26"/>
        </w:rPr>
        <w:t xml:space="preserve">О прикреплении </w:t>
      </w:r>
      <w:r>
        <w:rPr>
          <w:rFonts w:ascii="Times New Roman" w:hAnsi="Times New Roman" w:cs="Times New Roman"/>
          <w:b/>
          <w:sz w:val="26"/>
          <w:szCs w:val="26"/>
        </w:rPr>
        <w:t xml:space="preserve">к НИУ ВШЭ </w:t>
      </w:r>
      <w:r w:rsidRPr="009D0176">
        <w:rPr>
          <w:rFonts w:ascii="Times New Roman" w:hAnsi="Times New Roman" w:cs="Times New Roman"/>
          <w:b/>
          <w:sz w:val="26"/>
          <w:szCs w:val="26"/>
        </w:rPr>
        <w:t>для подготовки диссертации на соискание ученой степени кандидата наук без освоения программ</w:t>
      </w:r>
      <w:r>
        <w:rPr>
          <w:rFonts w:ascii="Times New Roman" w:hAnsi="Times New Roman" w:cs="Times New Roman"/>
          <w:b/>
          <w:sz w:val="26"/>
          <w:szCs w:val="26"/>
        </w:rPr>
        <w:t>ы подготовки научных и</w:t>
      </w:r>
      <w:r w:rsidRPr="009D0176">
        <w:rPr>
          <w:rFonts w:ascii="Times New Roman" w:hAnsi="Times New Roman" w:cs="Times New Roman"/>
          <w:b/>
          <w:sz w:val="26"/>
          <w:szCs w:val="26"/>
        </w:rPr>
        <w:t xml:space="preserve"> научно-педа</w:t>
      </w:r>
      <w:r>
        <w:rPr>
          <w:rFonts w:ascii="Times New Roman" w:hAnsi="Times New Roman" w:cs="Times New Roman"/>
          <w:b/>
          <w:sz w:val="26"/>
          <w:szCs w:val="26"/>
        </w:rPr>
        <w:t>гогических кадров в аспирантуре</w:t>
      </w:r>
    </w:p>
    <w:p w:rsidR="009D0176" w:rsidRPr="009D0176" w:rsidRDefault="009D0176" w:rsidP="009D017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0176" w:rsidRDefault="009D0176" w:rsidP="009D0176">
      <w:pPr>
        <w:jc w:val="both"/>
        <w:rPr>
          <w:rFonts w:ascii="Times New Roman" w:hAnsi="Times New Roman" w:cs="Times New Roman"/>
          <w:sz w:val="26"/>
          <w:szCs w:val="26"/>
        </w:rPr>
      </w:pPr>
      <w:r w:rsidRPr="009D0176">
        <w:rPr>
          <w:rFonts w:ascii="Times New Roman" w:hAnsi="Times New Roman" w:cs="Times New Roman"/>
          <w:sz w:val="26"/>
          <w:szCs w:val="26"/>
        </w:rPr>
        <w:t>ПРИКАЗЫВАЮ:</w:t>
      </w:r>
    </w:p>
    <w:p w:rsidR="009D0176" w:rsidRPr="009D0176" w:rsidRDefault="009D0176" w:rsidP="00957175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D0176">
        <w:rPr>
          <w:rFonts w:ascii="Times New Roman" w:hAnsi="Times New Roman" w:cs="Times New Roman"/>
          <w:sz w:val="26"/>
          <w:szCs w:val="26"/>
        </w:rPr>
        <w:t xml:space="preserve">1. Прикрепить </w:t>
      </w:r>
      <w:r w:rsidR="00786F3B">
        <w:rPr>
          <w:rFonts w:ascii="Times New Roman" w:hAnsi="Times New Roman" w:cs="Times New Roman"/>
          <w:sz w:val="26"/>
          <w:szCs w:val="26"/>
        </w:rPr>
        <w:t>Егорова Илью</w:t>
      </w:r>
      <w:r w:rsidR="00D36798">
        <w:rPr>
          <w:rFonts w:ascii="Times New Roman" w:hAnsi="Times New Roman" w:cs="Times New Roman"/>
          <w:sz w:val="26"/>
          <w:szCs w:val="26"/>
        </w:rPr>
        <w:t xml:space="preserve"> Михайловича</w:t>
      </w:r>
      <w:r>
        <w:rPr>
          <w:rFonts w:ascii="Times New Roman" w:hAnsi="Times New Roman" w:cs="Times New Roman"/>
          <w:sz w:val="26"/>
          <w:szCs w:val="26"/>
        </w:rPr>
        <w:t xml:space="preserve"> к НИУ ВШЭ</w:t>
      </w:r>
      <w:r w:rsidRPr="009D01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для </w:t>
      </w:r>
      <w:r w:rsidRPr="009D0176">
        <w:rPr>
          <w:rFonts w:ascii="Times New Roman" w:hAnsi="Times New Roman" w:cs="Times New Roman"/>
          <w:sz w:val="26"/>
          <w:szCs w:val="26"/>
        </w:rPr>
        <w:t xml:space="preserve">подготовки диссертации на соискание ученой степени </w:t>
      </w:r>
      <w:r>
        <w:rPr>
          <w:rFonts w:ascii="Times New Roman" w:hAnsi="Times New Roman" w:cs="Times New Roman"/>
          <w:sz w:val="26"/>
          <w:szCs w:val="26"/>
        </w:rPr>
        <w:t xml:space="preserve">кандидата филологических наук без освоения </w:t>
      </w:r>
      <w:r w:rsidRPr="009D0176">
        <w:rPr>
          <w:rFonts w:ascii="Times New Roman" w:hAnsi="Times New Roman" w:cs="Times New Roman"/>
          <w:sz w:val="26"/>
          <w:szCs w:val="26"/>
        </w:rPr>
        <w:t>программ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9D0176">
        <w:rPr>
          <w:rFonts w:ascii="Times New Roman" w:hAnsi="Times New Roman" w:cs="Times New Roman"/>
          <w:sz w:val="26"/>
          <w:szCs w:val="26"/>
        </w:rPr>
        <w:t xml:space="preserve"> подготовки </w:t>
      </w:r>
      <w:r>
        <w:rPr>
          <w:rFonts w:ascii="Times New Roman" w:hAnsi="Times New Roman" w:cs="Times New Roman"/>
          <w:sz w:val="26"/>
          <w:szCs w:val="26"/>
        </w:rPr>
        <w:t xml:space="preserve">научных и </w:t>
      </w:r>
      <w:r w:rsidRPr="009D0176">
        <w:rPr>
          <w:rFonts w:ascii="Times New Roman" w:hAnsi="Times New Roman" w:cs="Times New Roman"/>
          <w:sz w:val="26"/>
          <w:szCs w:val="26"/>
        </w:rPr>
        <w:t xml:space="preserve">научно-педагогических кадров в аспирантуре по научной специальности </w:t>
      </w:r>
      <w:r w:rsidR="00786F3B" w:rsidRPr="00786F3B">
        <w:rPr>
          <w:rFonts w:ascii="Times New Roman" w:hAnsi="Times New Roman" w:cs="Times New Roman"/>
          <w:sz w:val="26"/>
          <w:szCs w:val="26"/>
        </w:rPr>
        <w:t>5.9.8 Теоретическая, прикладная и сравнительно-сопоставительная лингвистика</w:t>
      </w:r>
      <w:r w:rsidRPr="009D0176">
        <w:rPr>
          <w:rFonts w:ascii="Times New Roman" w:hAnsi="Times New Roman" w:cs="Times New Roman"/>
          <w:sz w:val="26"/>
          <w:szCs w:val="26"/>
        </w:rPr>
        <w:t xml:space="preserve"> к </w:t>
      </w:r>
      <w:r w:rsidR="00786F3B">
        <w:rPr>
          <w:rFonts w:ascii="Times New Roman" w:hAnsi="Times New Roman" w:cs="Times New Roman"/>
          <w:sz w:val="26"/>
          <w:szCs w:val="26"/>
        </w:rPr>
        <w:t>Институту классического Востока и античности на 1 год с 26</w:t>
      </w:r>
      <w:r w:rsidR="00B036D0">
        <w:rPr>
          <w:rFonts w:ascii="Times New Roman" w:hAnsi="Times New Roman" w:cs="Times New Roman"/>
          <w:sz w:val="26"/>
          <w:szCs w:val="26"/>
        </w:rPr>
        <w:t>.</w:t>
      </w:r>
      <w:r w:rsidR="00786F3B">
        <w:rPr>
          <w:rFonts w:ascii="Times New Roman" w:hAnsi="Times New Roman" w:cs="Times New Roman"/>
          <w:sz w:val="26"/>
          <w:szCs w:val="26"/>
        </w:rPr>
        <w:t>05.2023 г. по 26</w:t>
      </w:r>
      <w:r w:rsidR="00B036D0">
        <w:rPr>
          <w:rFonts w:ascii="Times New Roman" w:hAnsi="Times New Roman" w:cs="Times New Roman"/>
          <w:sz w:val="26"/>
          <w:szCs w:val="26"/>
        </w:rPr>
        <w:t>.</w:t>
      </w:r>
      <w:r w:rsidR="00D36798">
        <w:rPr>
          <w:rFonts w:ascii="Times New Roman" w:hAnsi="Times New Roman" w:cs="Times New Roman"/>
          <w:sz w:val="26"/>
          <w:szCs w:val="26"/>
        </w:rPr>
        <w:t>05</w:t>
      </w:r>
      <w:r w:rsidRPr="009D0176">
        <w:rPr>
          <w:rFonts w:ascii="Times New Roman" w:hAnsi="Times New Roman" w:cs="Times New Roman"/>
          <w:sz w:val="26"/>
          <w:szCs w:val="26"/>
        </w:rPr>
        <w:t>.202</w:t>
      </w:r>
      <w:r w:rsidR="00D36798">
        <w:rPr>
          <w:rFonts w:ascii="Times New Roman" w:hAnsi="Times New Roman" w:cs="Times New Roman"/>
          <w:sz w:val="26"/>
          <w:szCs w:val="26"/>
        </w:rPr>
        <w:t>4</w:t>
      </w:r>
      <w:r w:rsidRPr="009D0176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786F3B" w:rsidRDefault="009D0176" w:rsidP="00786F3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D0176">
        <w:rPr>
          <w:rFonts w:ascii="Times New Roman" w:hAnsi="Times New Roman" w:cs="Times New Roman"/>
          <w:sz w:val="26"/>
          <w:szCs w:val="26"/>
        </w:rPr>
        <w:t xml:space="preserve">2. Утвердить </w:t>
      </w:r>
      <w:r w:rsidR="00786F3B">
        <w:rPr>
          <w:rFonts w:ascii="Times New Roman" w:hAnsi="Times New Roman" w:cs="Times New Roman"/>
          <w:sz w:val="26"/>
          <w:szCs w:val="26"/>
        </w:rPr>
        <w:t>Дыбо А</w:t>
      </w:r>
      <w:r w:rsidR="00163355">
        <w:rPr>
          <w:rFonts w:ascii="Times New Roman" w:hAnsi="Times New Roman" w:cs="Times New Roman"/>
          <w:sz w:val="26"/>
          <w:szCs w:val="26"/>
        </w:rPr>
        <w:t>.</w:t>
      </w:r>
      <w:r w:rsidR="00786F3B">
        <w:rPr>
          <w:rFonts w:ascii="Times New Roman" w:hAnsi="Times New Roman" w:cs="Times New Roman"/>
          <w:sz w:val="26"/>
          <w:szCs w:val="26"/>
        </w:rPr>
        <w:t>В.</w:t>
      </w:r>
      <w:r w:rsidR="00163355">
        <w:rPr>
          <w:rFonts w:ascii="Times New Roman" w:hAnsi="Times New Roman" w:cs="Times New Roman"/>
          <w:sz w:val="26"/>
          <w:szCs w:val="26"/>
        </w:rPr>
        <w:t xml:space="preserve">, </w:t>
      </w:r>
      <w:r w:rsidR="00D36798">
        <w:rPr>
          <w:rFonts w:ascii="Times New Roman" w:hAnsi="Times New Roman" w:cs="Times New Roman"/>
          <w:sz w:val="26"/>
          <w:szCs w:val="26"/>
        </w:rPr>
        <w:t>д.ф.н.</w:t>
      </w:r>
      <w:r w:rsidR="00B036D0">
        <w:rPr>
          <w:rFonts w:ascii="Times New Roman" w:hAnsi="Times New Roman" w:cs="Times New Roman"/>
          <w:sz w:val="26"/>
          <w:szCs w:val="26"/>
        </w:rPr>
        <w:t xml:space="preserve">, </w:t>
      </w:r>
      <w:r w:rsidR="00D36798">
        <w:rPr>
          <w:rFonts w:ascii="Times New Roman" w:hAnsi="Times New Roman" w:cs="Times New Roman"/>
          <w:sz w:val="26"/>
          <w:szCs w:val="26"/>
        </w:rPr>
        <w:t xml:space="preserve">профессора </w:t>
      </w:r>
      <w:r w:rsidR="00786F3B" w:rsidRPr="00786F3B">
        <w:rPr>
          <w:rFonts w:ascii="Times New Roman" w:hAnsi="Times New Roman" w:cs="Times New Roman"/>
          <w:sz w:val="26"/>
          <w:szCs w:val="26"/>
        </w:rPr>
        <w:t>Институт классического Востока и античности</w:t>
      </w:r>
      <w:r w:rsidR="00786F3B">
        <w:rPr>
          <w:rFonts w:ascii="Times New Roman" w:hAnsi="Times New Roman" w:cs="Times New Roman"/>
          <w:sz w:val="26"/>
          <w:szCs w:val="26"/>
        </w:rPr>
        <w:t xml:space="preserve"> </w:t>
      </w:r>
      <w:r w:rsidRPr="009D0176">
        <w:rPr>
          <w:rFonts w:ascii="Times New Roman" w:hAnsi="Times New Roman" w:cs="Times New Roman"/>
          <w:sz w:val="26"/>
          <w:szCs w:val="26"/>
        </w:rPr>
        <w:t xml:space="preserve">научным руководителем </w:t>
      </w:r>
      <w:r w:rsidR="00786F3B">
        <w:rPr>
          <w:rFonts w:ascii="Times New Roman" w:hAnsi="Times New Roman" w:cs="Times New Roman"/>
          <w:sz w:val="26"/>
          <w:szCs w:val="26"/>
        </w:rPr>
        <w:t>Егорова Ильи</w:t>
      </w:r>
      <w:r w:rsidR="00D36798">
        <w:rPr>
          <w:rFonts w:ascii="Times New Roman" w:hAnsi="Times New Roman" w:cs="Times New Roman"/>
          <w:sz w:val="26"/>
          <w:szCs w:val="26"/>
        </w:rPr>
        <w:t xml:space="preserve"> Михайловича</w:t>
      </w:r>
      <w:r w:rsidRPr="009D0176">
        <w:rPr>
          <w:rFonts w:ascii="Times New Roman" w:hAnsi="Times New Roman" w:cs="Times New Roman"/>
          <w:sz w:val="26"/>
          <w:szCs w:val="26"/>
        </w:rPr>
        <w:t>.</w:t>
      </w:r>
      <w:r w:rsidR="00786F3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7175" w:rsidRPr="00C77638" w:rsidRDefault="00957175" w:rsidP="00786F3B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77638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Утвердить</w:t>
      </w:r>
      <w:r w:rsidRPr="00C776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тему</w:t>
      </w:r>
      <w:r w:rsidRPr="00C77638">
        <w:rPr>
          <w:rFonts w:ascii="Times New Roman" w:hAnsi="Times New Roman" w:cs="Times New Roman"/>
          <w:sz w:val="26"/>
          <w:szCs w:val="26"/>
        </w:rPr>
        <w:t xml:space="preserve"> </w:t>
      </w:r>
      <w:r w:rsidRPr="00957175">
        <w:rPr>
          <w:rFonts w:ascii="Times New Roman" w:hAnsi="Times New Roman" w:cs="Times New Roman"/>
          <w:sz w:val="26"/>
          <w:szCs w:val="26"/>
        </w:rPr>
        <w:t>диссертации</w:t>
      </w:r>
      <w:r w:rsidRPr="00C77638">
        <w:rPr>
          <w:rFonts w:ascii="Times New Roman" w:hAnsi="Times New Roman" w:cs="Times New Roman"/>
          <w:sz w:val="26"/>
          <w:szCs w:val="26"/>
        </w:rPr>
        <w:t xml:space="preserve"> </w:t>
      </w:r>
      <w:r w:rsidR="00786F3B">
        <w:rPr>
          <w:rFonts w:ascii="Times New Roman" w:hAnsi="Times New Roman" w:cs="Times New Roman"/>
          <w:sz w:val="26"/>
          <w:szCs w:val="26"/>
        </w:rPr>
        <w:t>Егорова</w:t>
      </w:r>
      <w:r w:rsidR="00786F3B" w:rsidRPr="00C77638">
        <w:rPr>
          <w:rFonts w:ascii="Times New Roman" w:hAnsi="Times New Roman" w:cs="Times New Roman"/>
          <w:sz w:val="26"/>
          <w:szCs w:val="26"/>
        </w:rPr>
        <w:t xml:space="preserve"> </w:t>
      </w:r>
      <w:r w:rsidR="00786F3B">
        <w:rPr>
          <w:rFonts w:ascii="Times New Roman" w:hAnsi="Times New Roman" w:cs="Times New Roman"/>
          <w:sz w:val="26"/>
          <w:szCs w:val="26"/>
        </w:rPr>
        <w:t>Ильи</w:t>
      </w:r>
      <w:r w:rsidR="00786F3B" w:rsidRPr="00C77638">
        <w:rPr>
          <w:rFonts w:ascii="Times New Roman" w:hAnsi="Times New Roman" w:cs="Times New Roman"/>
          <w:sz w:val="26"/>
          <w:szCs w:val="26"/>
        </w:rPr>
        <w:t xml:space="preserve"> </w:t>
      </w:r>
      <w:r w:rsidR="00786F3B" w:rsidRPr="00786F3B">
        <w:rPr>
          <w:rFonts w:ascii="Times New Roman" w:hAnsi="Times New Roman" w:cs="Times New Roman"/>
          <w:sz w:val="26"/>
          <w:szCs w:val="26"/>
        </w:rPr>
        <w:t>Михайловича</w:t>
      </w:r>
      <w:r w:rsidRPr="00C77638">
        <w:rPr>
          <w:rFonts w:ascii="Times New Roman" w:hAnsi="Times New Roman" w:cs="Times New Roman"/>
          <w:sz w:val="26"/>
          <w:szCs w:val="26"/>
        </w:rPr>
        <w:t>: «</w:t>
      </w:r>
      <w:r w:rsidR="00C77638" w:rsidRPr="00C77638">
        <w:rPr>
          <w:rFonts w:ascii="Times New Roman" w:hAnsi="Times New Roman" w:cs="Times New Roman"/>
          <w:sz w:val="26"/>
          <w:szCs w:val="26"/>
        </w:rPr>
        <w:t>Филогения тюркских языков и проблемы семантической реконструкции</w:t>
      </w:r>
      <w:r w:rsidRPr="00C77638">
        <w:rPr>
          <w:rFonts w:ascii="Times New Roman" w:hAnsi="Times New Roman" w:cs="Times New Roman"/>
          <w:sz w:val="26"/>
          <w:szCs w:val="26"/>
        </w:rPr>
        <w:t>»</w:t>
      </w:r>
      <w:r w:rsidR="00C830AE" w:rsidRPr="00C77638">
        <w:rPr>
          <w:rFonts w:ascii="Times New Roman" w:hAnsi="Times New Roman" w:cs="Times New Roman"/>
          <w:sz w:val="26"/>
          <w:szCs w:val="26"/>
        </w:rPr>
        <w:t>, (“</w:t>
      </w:r>
      <w:r w:rsidR="00C77638" w:rsidRPr="00C77638">
        <w:rPr>
          <w:rFonts w:ascii="Times New Roman" w:hAnsi="Times New Roman" w:cs="Times New Roman"/>
          <w:sz w:val="26"/>
          <w:szCs w:val="26"/>
        </w:rPr>
        <w:t>Phylogeny of the Turkic languages and issues in semantic reconstruction</w:t>
      </w:r>
      <w:r w:rsidR="00C830AE" w:rsidRPr="00C77638">
        <w:rPr>
          <w:rFonts w:ascii="Times New Roman" w:hAnsi="Times New Roman" w:cs="Times New Roman"/>
          <w:sz w:val="26"/>
          <w:szCs w:val="26"/>
        </w:rPr>
        <w:t>”).</w:t>
      </w:r>
    </w:p>
    <w:p w:rsidR="00957175" w:rsidRPr="00C77638" w:rsidRDefault="00957175" w:rsidP="00957175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D0176" w:rsidRPr="009D0176" w:rsidRDefault="009D0176" w:rsidP="009D0176">
      <w:pPr>
        <w:jc w:val="both"/>
        <w:rPr>
          <w:rFonts w:ascii="Times New Roman" w:hAnsi="Times New Roman" w:cs="Times New Roman"/>
          <w:sz w:val="26"/>
          <w:szCs w:val="26"/>
        </w:rPr>
      </w:pPr>
      <w:r w:rsidRPr="009D0176">
        <w:rPr>
          <w:rFonts w:ascii="Times New Roman" w:hAnsi="Times New Roman" w:cs="Times New Roman"/>
          <w:sz w:val="26"/>
          <w:szCs w:val="26"/>
        </w:rPr>
        <w:t xml:space="preserve">Основание: заявление </w:t>
      </w:r>
      <w:r w:rsidR="003940F3">
        <w:rPr>
          <w:rFonts w:ascii="Times New Roman" w:hAnsi="Times New Roman" w:cs="Times New Roman"/>
          <w:sz w:val="26"/>
          <w:szCs w:val="26"/>
        </w:rPr>
        <w:t>Егорова</w:t>
      </w:r>
      <w:r w:rsidRPr="009D0176">
        <w:rPr>
          <w:rFonts w:ascii="Times New Roman" w:hAnsi="Times New Roman" w:cs="Times New Roman"/>
          <w:sz w:val="26"/>
          <w:szCs w:val="26"/>
        </w:rPr>
        <w:t xml:space="preserve"> </w:t>
      </w:r>
      <w:r w:rsidR="003940F3">
        <w:rPr>
          <w:rFonts w:ascii="Times New Roman" w:hAnsi="Times New Roman" w:cs="Times New Roman"/>
          <w:sz w:val="26"/>
          <w:szCs w:val="26"/>
        </w:rPr>
        <w:t>И</w:t>
      </w:r>
      <w:r w:rsidRPr="009D0176">
        <w:rPr>
          <w:rFonts w:ascii="Times New Roman" w:hAnsi="Times New Roman" w:cs="Times New Roman"/>
          <w:sz w:val="26"/>
          <w:szCs w:val="26"/>
        </w:rPr>
        <w:t>.</w:t>
      </w:r>
      <w:r w:rsidR="00D36798">
        <w:rPr>
          <w:rFonts w:ascii="Times New Roman" w:hAnsi="Times New Roman" w:cs="Times New Roman"/>
          <w:sz w:val="26"/>
          <w:szCs w:val="26"/>
        </w:rPr>
        <w:t>М</w:t>
      </w:r>
      <w:r w:rsidRPr="009D0176">
        <w:rPr>
          <w:rFonts w:ascii="Times New Roman" w:hAnsi="Times New Roman" w:cs="Times New Roman"/>
          <w:sz w:val="26"/>
          <w:szCs w:val="26"/>
        </w:rPr>
        <w:t xml:space="preserve">., протокол заседания комиссии по рассмотрению вопросов прикрепления от </w:t>
      </w:r>
      <w:r w:rsidR="002C208B">
        <w:rPr>
          <w:rFonts w:ascii="Times New Roman" w:hAnsi="Times New Roman" w:cs="Times New Roman"/>
          <w:sz w:val="26"/>
          <w:szCs w:val="26"/>
        </w:rPr>
        <w:t>10</w:t>
      </w:r>
      <w:r w:rsidR="005211AC">
        <w:rPr>
          <w:rFonts w:ascii="Times New Roman" w:hAnsi="Times New Roman" w:cs="Times New Roman"/>
          <w:sz w:val="26"/>
          <w:szCs w:val="26"/>
        </w:rPr>
        <w:t>.</w:t>
      </w:r>
      <w:r w:rsidR="00D36798">
        <w:rPr>
          <w:rFonts w:ascii="Times New Roman" w:hAnsi="Times New Roman" w:cs="Times New Roman"/>
          <w:sz w:val="26"/>
          <w:szCs w:val="26"/>
        </w:rPr>
        <w:t>0</w:t>
      </w:r>
      <w:r w:rsidR="002C208B">
        <w:rPr>
          <w:rFonts w:ascii="Times New Roman" w:hAnsi="Times New Roman" w:cs="Times New Roman"/>
          <w:sz w:val="26"/>
          <w:szCs w:val="26"/>
        </w:rPr>
        <w:t>4</w:t>
      </w:r>
      <w:r w:rsidRPr="009D0176">
        <w:rPr>
          <w:rFonts w:ascii="Times New Roman" w:hAnsi="Times New Roman" w:cs="Times New Roman"/>
          <w:sz w:val="26"/>
          <w:szCs w:val="26"/>
        </w:rPr>
        <w:t>.202</w:t>
      </w:r>
      <w:r w:rsidR="00D36798">
        <w:rPr>
          <w:rFonts w:ascii="Times New Roman" w:hAnsi="Times New Roman" w:cs="Times New Roman"/>
          <w:sz w:val="26"/>
          <w:szCs w:val="26"/>
        </w:rPr>
        <w:t>3</w:t>
      </w:r>
      <w:r w:rsidRPr="009D0176">
        <w:rPr>
          <w:rFonts w:ascii="Times New Roman" w:hAnsi="Times New Roman" w:cs="Times New Roman"/>
          <w:sz w:val="26"/>
          <w:szCs w:val="26"/>
        </w:rPr>
        <w:t xml:space="preserve"> г. № </w:t>
      </w:r>
      <w:r w:rsidR="003940F3">
        <w:rPr>
          <w:rFonts w:ascii="Times New Roman" w:hAnsi="Times New Roman" w:cs="Times New Roman"/>
          <w:sz w:val="26"/>
          <w:szCs w:val="26"/>
        </w:rPr>
        <w:t>1</w:t>
      </w:r>
      <w:r w:rsidRPr="009D0176">
        <w:rPr>
          <w:rFonts w:ascii="Times New Roman" w:hAnsi="Times New Roman" w:cs="Times New Roman"/>
          <w:sz w:val="26"/>
          <w:szCs w:val="26"/>
        </w:rPr>
        <w:t>.</w:t>
      </w:r>
    </w:p>
    <w:p w:rsidR="009D0176" w:rsidRDefault="009D0176" w:rsidP="009D017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D0176" w:rsidRDefault="009D0176" w:rsidP="009D017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D636A" w:rsidRDefault="009D0176" w:rsidP="009D0176">
      <w:pPr>
        <w:jc w:val="both"/>
        <w:rPr>
          <w:rFonts w:ascii="Times New Roman" w:hAnsi="Times New Roman" w:cs="Times New Roman"/>
          <w:sz w:val="26"/>
          <w:szCs w:val="26"/>
        </w:rPr>
      </w:pPr>
      <w:r w:rsidRPr="009D0176">
        <w:rPr>
          <w:rFonts w:ascii="Times New Roman" w:hAnsi="Times New Roman" w:cs="Times New Roman"/>
          <w:sz w:val="26"/>
          <w:szCs w:val="26"/>
        </w:rPr>
        <w:t xml:space="preserve">Проректор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D0176">
        <w:rPr>
          <w:rFonts w:ascii="Times New Roman" w:hAnsi="Times New Roman" w:cs="Times New Roman"/>
          <w:sz w:val="26"/>
          <w:szCs w:val="26"/>
        </w:rPr>
        <w:t>С.Ю. Рощин</w:t>
      </w:r>
    </w:p>
    <w:p w:rsidR="002D636A" w:rsidRPr="002D636A" w:rsidRDefault="002D636A" w:rsidP="002D636A">
      <w:pPr>
        <w:rPr>
          <w:rFonts w:ascii="Times New Roman" w:hAnsi="Times New Roman" w:cs="Times New Roman"/>
          <w:sz w:val="26"/>
          <w:szCs w:val="26"/>
        </w:rPr>
      </w:pPr>
    </w:p>
    <w:p w:rsidR="002D636A" w:rsidRPr="002D636A" w:rsidRDefault="002D636A" w:rsidP="002D636A">
      <w:pPr>
        <w:rPr>
          <w:rFonts w:ascii="Times New Roman" w:hAnsi="Times New Roman" w:cs="Times New Roman"/>
          <w:sz w:val="26"/>
          <w:szCs w:val="26"/>
        </w:rPr>
      </w:pPr>
    </w:p>
    <w:sectPr w:rsidR="002D636A" w:rsidRPr="002D636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EF6" w:rsidRDefault="00AD0EF6">
      <w:pPr>
        <w:spacing w:after="0" w:line="240" w:lineRule="auto"/>
      </w:pPr>
      <w:r>
        <w:separator/>
      </w:r>
    </w:p>
  </w:endnote>
  <w:endnote w:type="continuationSeparator" w:id="0">
    <w:p w:rsidR="00AD0EF6" w:rsidRDefault="00AD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AD0EF6">
    <w:pPr>
      <w:pStyle w:val="a5"/>
      <w:jc w:val="right"/>
    </w:pPr>
    <w:r>
      <w:rPr>
        <w:b/>
        <w:lang w:val="en-US"/>
      </w:rPr>
      <w:t>02.06.2023 № 6.18.1-05/020623-25</w:t>
    </w:r>
  </w:p>
  <w:p w:rsidR="00263AE8" w:rsidRDefault="00AD0E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EF6" w:rsidRDefault="00AD0EF6">
      <w:pPr>
        <w:spacing w:after="0" w:line="240" w:lineRule="auto"/>
      </w:pPr>
      <w:r>
        <w:separator/>
      </w:r>
    </w:p>
  </w:footnote>
  <w:footnote w:type="continuationSeparator" w:id="0">
    <w:p w:rsidR="00AD0EF6" w:rsidRDefault="00AD0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AE"/>
    <w:rsid w:val="000F6EAC"/>
    <w:rsid w:val="00163355"/>
    <w:rsid w:val="002C208B"/>
    <w:rsid w:val="002D636A"/>
    <w:rsid w:val="003940F3"/>
    <w:rsid w:val="003D2B4B"/>
    <w:rsid w:val="004721D8"/>
    <w:rsid w:val="004F40A9"/>
    <w:rsid w:val="005211AC"/>
    <w:rsid w:val="005B7D0E"/>
    <w:rsid w:val="00625676"/>
    <w:rsid w:val="00697E04"/>
    <w:rsid w:val="00746E9F"/>
    <w:rsid w:val="00756CC8"/>
    <w:rsid w:val="00786F3B"/>
    <w:rsid w:val="00957175"/>
    <w:rsid w:val="009D0176"/>
    <w:rsid w:val="00A72B49"/>
    <w:rsid w:val="00AD0EF6"/>
    <w:rsid w:val="00AF43AE"/>
    <w:rsid w:val="00B036D0"/>
    <w:rsid w:val="00B65FD0"/>
    <w:rsid w:val="00C16558"/>
    <w:rsid w:val="00C606C1"/>
    <w:rsid w:val="00C77638"/>
    <w:rsid w:val="00C830AE"/>
    <w:rsid w:val="00CB1AD4"/>
    <w:rsid w:val="00D36798"/>
    <w:rsid w:val="00E00240"/>
    <w:rsid w:val="00E6363F"/>
    <w:rsid w:val="00EA7195"/>
    <w:rsid w:val="00ED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57F30-17C7-4304-9681-A320DD07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36A"/>
  </w:style>
  <w:style w:type="paragraph" w:styleId="a5">
    <w:name w:val="footer"/>
    <w:basedOn w:val="a"/>
    <w:link w:val="a6"/>
    <w:uiPriority w:val="99"/>
    <w:unhideWhenUsed/>
    <w:rsid w:val="002D6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0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Софья Александровна</dc:creator>
  <cp:keywords/>
  <dc:description/>
  <cp:lastModifiedBy>Бурлуцкая Ольга Александровна</cp:lastModifiedBy>
  <cp:revision>2</cp:revision>
  <dcterms:created xsi:type="dcterms:W3CDTF">2023-06-05T10:19:00Z</dcterms:created>
  <dcterms:modified xsi:type="dcterms:W3CDTF">2023-06-05T10:19:00Z</dcterms:modified>
</cp:coreProperties>
</file>