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2992A" w14:textId="77777777" w:rsidR="00900F6E" w:rsidRPr="00C63A1E" w:rsidRDefault="00900F6E" w:rsidP="00246793">
      <w:pPr>
        <w:tabs>
          <w:tab w:val="left" w:pos="6096"/>
        </w:tabs>
        <w:spacing w:after="0"/>
        <w:ind w:leftChars="2657" w:left="5845" w:right="-428" w:firstLine="2"/>
        <w:contextualSpacing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4ADACEC7" w14:textId="77777777" w:rsidR="00900F6E" w:rsidRPr="00C63A1E" w:rsidRDefault="00900F6E" w:rsidP="00D555E3">
      <w:pPr>
        <w:tabs>
          <w:tab w:val="left" w:pos="6096"/>
        </w:tabs>
        <w:spacing w:after="0"/>
        <w:ind w:leftChars="2657" w:left="5845" w:right="-428" w:firstLine="2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63A1E">
        <w:rPr>
          <w:rFonts w:ascii="Times New Roman" w:eastAsia="Times New Roman" w:hAnsi="Times New Roman" w:cs="Times New Roman"/>
          <w:sz w:val="24"/>
          <w:szCs w:val="24"/>
        </w:rPr>
        <w:t>УТВЕРЖДЕНО</w:t>
      </w:r>
    </w:p>
    <w:p w14:paraId="473B7F22" w14:textId="67E8D41D" w:rsidR="00900F6E" w:rsidRPr="00C63A1E" w:rsidRDefault="00900F6E" w:rsidP="00D555E3">
      <w:pPr>
        <w:tabs>
          <w:tab w:val="left" w:pos="6096"/>
        </w:tabs>
        <w:spacing w:after="0"/>
        <w:ind w:leftChars="2657" w:left="5845" w:right="-428" w:firstLine="2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63A1E">
        <w:rPr>
          <w:rFonts w:ascii="Times New Roman" w:eastAsia="Times New Roman" w:hAnsi="Times New Roman" w:cs="Times New Roman"/>
          <w:sz w:val="24"/>
          <w:szCs w:val="24"/>
        </w:rPr>
        <w:t xml:space="preserve">академическим </w:t>
      </w:r>
      <w:r w:rsidR="00D555E3" w:rsidRPr="00C63A1E">
        <w:rPr>
          <w:rFonts w:ascii="Times New Roman" w:eastAsia="Times New Roman" w:hAnsi="Times New Roman" w:cs="Times New Roman"/>
          <w:sz w:val="24"/>
          <w:szCs w:val="24"/>
        </w:rPr>
        <w:t xml:space="preserve">руководителем </w:t>
      </w:r>
    </w:p>
    <w:p w14:paraId="50892932" w14:textId="77777777" w:rsidR="00900F6E" w:rsidRPr="00C63A1E" w:rsidRDefault="00900F6E" w:rsidP="00D555E3">
      <w:pPr>
        <w:tabs>
          <w:tab w:val="left" w:pos="6096"/>
        </w:tabs>
        <w:spacing w:after="0"/>
        <w:ind w:leftChars="2657" w:left="5845" w:right="-428" w:firstLine="2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63A1E">
        <w:rPr>
          <w:rFonts w:ascii="Times New Roman" w:eastAsia="Times New Roman" w:hAnsi="Times New Roman" w:cs="Times New Roman"/>
          <w:sz w:val="24"/>
          <w:szCs w:val="24"/>
        </w:rPr>
        <w:t>образовательной программы</w:t>
      </w:r>
    </w:p>
    <w:p w14:paraId="38FE47F2" w14:textId="26E001A3" w:rsidR="00900F6E" w:rsidRPr="00C63A1E" w:rsidRDefault="00900F6E" w:rsidP="00D555E3">
      <w:pPr>
        <w:tabs>
          <w:tab w:val="left" w:pos="6096"/>
        </w:tabs>
        <w:spacing w:after="0"/>
        <w:ind w:leftChars="2657" w:left="5845" w:right="-428" w:firstLine="2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63A1E">
        <w:rPr>
          <w:rFonts w:ascii="Times New Roman" w:eastAsia="Times New Roman" w:hAnsi="Times New Roman" w:cs="Times New Roman"/>
          <w:sz w:val="24"/>
          <w:szCs w:val="24"/>
        </w:rPr>
        <w:t>«</w:t>
      </w:r>
      <w:r w:rsidR="008852DF" w:rsidRPr="00C63A1E">
        <w:rPr>
          <w:rFonts w:ascii="Times New Roman" w:eastAsia="Times New Roman" w:hAnsi="Times New Roman" w:cs="Times New Roman"/>
          <w:sz w:val="24"/>
          <w:szCs w:val="24"/>
        </w:rPr>
        <w:t>Международный спортивный менеджмент, маркетинг и право</w:t>
      </w:r>
      <w:r w:rsidRPr="00C63A1E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0E1ACE28" w14:textId="696C574F" w:rsidR="00900F6E" w:rsidRPr="00C63A1E" w:rsidRDefault="00D555E3" w:rsidP="00C63A1E">
      <w:pPr>
        <w:tabs>
          <w:tab w:val="left" w:pos="6096"/>
        </w:tabs>
        <w:spacing w:after="0" w:line="240" w:lineRule="auto"/>
        <w:ind w:left="4416" w:right="-426" w:firstLine="124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63A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3A1E" w:rsidRPr="00C63A1E">
        <w:rPr>
          <w:rFonts w:ascii="Times New Roman" w:eastAsia="Times New Roman" w:hAnsi="Times New Roman" w:cs="Times New Roman"/>
          <w:sz w:val="24"/>
          <w:szCs w:val="24"/>
        </w:rPr>
        <w:tab/>
      </w:r>
      <w:r w:rsidR="00900F6E" w:rsidRPr="00C63A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3A1E">
        <w:rPr>
          <w:rFonts w:ascii="Times New Roman" w:eastAsia="Times New Roman" w:hAnsi="Times New Roman" w:cs="Times New Roman"/>
          <w:sz w:val="24"/>
          <w:szCs w:val="24"/>
        </w:rPr>
        <w:t>25</w:t>
      </w:r>
      <w:r w:rsidR="00900F6E" w:rsidRPr="00C63A1E">
        <w:rPr>
          <w:rFonts w:ascii="Times New Roman" w:eastAsia="Times New Roman" w:hAnsi="Times New Roman" w:cs="Times New Roman"/>
          <w:sz w:val="24"/>
          <w:szCs w:val="24"/>
        </w:rPr>
        <w:t>.</w:t>
      </w:r>
      <w:r w:rsidR="002E5A76" w:rsidRPr="00C63A1E">
        <w:rPr>
          <w:rFonts w:ascii="Times New Roman" w:eastAsia="Times New Roman" w:hAnsi="Times New Roman" w:cs="Times New Roman"/>
          <w:sz w:val="24"/>
          <w:szCs w:val="24"/>
        </w:rPr>
        <w:t>08</w:t>
      </w:r>
      <w:r w:rsidR="00900F6E" w:rsidRPr="00C63A1E">
        <w:rPr>
          <w:rFonts w:ascii="Times New Roman" w:eastAsia="Times New Roman" w:hAnsi="Times New Roman" w:cs="Times New Roman"/>
          <w:sz w:val="24"/>
          <w:szCs w:val="24"/>
        </w:rPr>
        <w:t>.</w:t>
      </w:r>
      <w:r w:rsidR="002E5A76" w:rsidRPr="00C63A1E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C63A1E">
        <w:rPr>
          <w:rFonts w:ascii="Times New Roman" w:eastAsia="Times New Roman" w:hAnsi="Times New Roman" w:cs="Times New Roman"/>
          <w:sz w:val="24"/>
          <w:szCs w:val="24"/>
        </w:rPr>
        <w:t>2</w:t>
      </w:r>
      <w:r w:rsidR="00C3602A">
        <w:rPr>
          <w:rFonts w:ascii="Times New Roman" w:eastAsia="Times New Roman" w:hAnsi="Times New Roman" w:cs="Times New Roman"/>
          <w:sz w:val="24"/>
          <w:szCs w:val="24"/>
        </w:rPr>
        <w:t>4</w:t>
      </w:r>
      <w:r w:rsidR="002E5A76" w:rsidRPr="00C63A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3A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56393B2" w14:textId="77777777" w:rsidR="00900F6E" w:rsidRPr="00C63A1E" w:rsidRDefault="00900F6E" w:rsidP="00900F6E">
      <w:pPr>
        <w:spacing w:after="0"/>
        <w:ind w:right="142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825F239" w14:textId="77777777" w:rsidR="00900F6E" w:rsidRPr="00C63A1E" w:rsidRDefault="00900F6E" w:rsidP="0094451A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2CA5763" w14:textId="77777777" w:rsidR="00900F6E" w:rsidRPr="00C63A1E" w:rsidRDefault="00900F6E" w:rsidP="0094451A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7875345" w14:textId="77777777" w:rsidR="00900F6E" w:rsidRPr="00C63A1E" w:rsidRDefault="00900F6E" w:rsidP="0094451A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D9263E4" w14:textId="30A79AC5" w:rsidR="0094451A" w:rsidRPr="00C63A1E" w:rsidRDefault="0094451A" w:rsidP="0094451A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63A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Программа </w:t>
      </w:r>
      <w:r w:rsidR="00353696" w:rsidRPr="00C63A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практики</w:t>
      </w:r>
    </w:p>
    <w:p w14:paraId="740F1C42" w14:textId="67E9C4B9" w:rsidR="0094451A" w:rsidRPr="00C63A1E" w:rsidRDefault="0094451A" w:rsidP="0094451A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 программа «</w:t>
      </w:r>
      <w:r w:rsidR="008852DF" w:rsidRPr="00C63A1E">
        <w:rPr>
          <w:rFonts w:ascii="Times New Roman" w:eastAsia="Times New Roman" w:hAnsi="Times New Roman" w:cs="Times New Roman"/>
          <w:sz w:val="24"/>
          <w:szCs w:val="24"/>
        </w:rPr>
        <w:t>Международный спортивный менеджмент, маркетинг и право</w:t>
      </w:r>
      <w:r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14:paraId="02BC08B1" w14:textId="77777777" w:rsidR="0094451A" w:rsidRPr="00C63A1E" w:rsidRDefault="0094451A" w:rsidP="009445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42B9CC" w14:textId="5AAEA9C4" w:rsidR="00246793" w:rsidRPr="00C63A1E" w:rsidRDefault="0094451A" w:rsidP="00D555E3">
      <w:pPr>
        <w:spacing w:after="0" w:line="240" w:lineRule="auto"/>
        <w:ind w:right="-1"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Разработано академическим руководителем ОП «</w:t>
      </w:r>
      <w:r w:rsidR="008852DF" w:rsidRPr="00C63A1E">
        <w:rPr>
          <w:rFonts w:ascii="Times New Roman" w:eastAsia="Times New Roman" w:hAnsi="Times New Roman" w:cs="Times New Roman"/>
          <w:sz w:val="24"/>
          <w:szCs w:val="24"/>
        </w:rPr>
        <w:t>Международный спортивный менеджмент, маркетинг и право</w:t>
      </w:r>
      <w:r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="00D555E3"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2DEA91C" w14:textId="5EC459E8" w:rsidR="0094451A" w:rsidRPr="00C63A1E" w:rsidRDefault="0094451A" w:rsidP="00246793">
      <w:pPr>
        <w:spacing w:after="0" w:line="240" w:lineRule="auto"/>
        <w:ind w:right="-1"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образовательной программы «</w:t>
      </w:r>
      <w:r w:rsidR="008852DF" w:rsidRPr="00C63A1E">
        <w:rPr>
          <w:rFonts w:ascii="Times New Roman" w:eastAsia="Times New Roman" w:hAnsi="Times New Roman" w:cs="Times New Roman"/>
          <w:sz w:val="24"/>
          <w:szCs w:val="24"/>
        </w:rPr>
        <w:t>Международный спортивный менеджмент, маркетинг и право</w:t>
      </w:r>
      <w:r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2547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направлений подготовки 38.04.02 Менеджмент, 40.04.01 Юриспруденция</w:t>
      </w:r>
    </w:p>
    <w:p w14:paraId="630A7FD8" w14:textId="26DA1633" w:rsidR="0094451A" w:rsidRPr="00C63A1E" w:rsidRDefault="002E5A76" w:rsidP="00245030">
      <w:pPr>
        <w:spacing w:after="0" w:line="240" w:lineRule="auto"/>
        <w:ind w:left="3540" w:right="-1" w:firstLine="708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студентов </w:t>
      </w:r>
      <w:r w:rsidR="00D555E3"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C3602A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C63A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года набора</w:t>
      </w:r>
    </w:p>
    <w:p w14:paraId="60998170" w14:textId="77777777" w:rsidR="00387AB9" w:rsidRPr="00C63A1E" w:rsidRDefault="00387AB9" w:rsidP="0094451A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84616B" w14:textId="14B3E483" w:rsidR="008B7422" w:rsidRPr="00C63A1E" w:rsidRDefault="008B7422" w:rsidP="008852DF">
      <w:pPr>
        <w:spacing w:after="0" w:line="240" w:lineRule="auto"/>
        <w:ind w:left="-567" w:right="-143"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63A1E">
        <w:rPr>
          <w:rFonts w:ascii="Times New Roman" w:hAnsi="Times New Roman" w:cs="Times New Roman"/>
          <w:b/>
          <w:color w:val="000000"/>
          <w:sz w:val="24"/>
          <w:szCs w:val="24"/>
        </w:rPr>
        <w:t>Аннотация</w:t>
      </w:r>
    </w:p>
    <w:p w14:paraId="222918E2" w14:textId="279C87F8" w:rsidR="008B7422" w:rsidRPr="00C63A1E" w:rsidRDefault="008B7422" w:rsidP="00D555E3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3A1E">
        <w:rPr>
          <w:rFonts w:ascii="Times New Roman" w:hAnsi="Times New Roman" w:cs="Times New Roman"/>
          <w:color w:val="000000"/>
          <w:sz w:val="24"/>
          <w:szCs w:val="24"/>
        </w:rPr>
        <w:t xml:space="preserve">Практическая подготовка на образовательной программе </w:t>
      </w:r>
      <w:r w:rsidR="008852DF" w:rsidRPr="00C63A1E">
        <w:rPr>
          <w:rFonts w:ascii="Times New Roman" w:eastAsia="Times New Roman" w:hAnsi="Times New Roman" w:cs="Times New Roman"/>
          <w:sz w:val="24"/>
          <w:szCs w:val="24"/>
        </w:rPr>
        <w:t>Международный спортивный менеджмент, маркетинг и право</w:t>
      </w:r>
      <w:r w:rsidRPr="00C63A1E">
        <w:rPr>
          <w:rFonts w:ascii="Times New Roman" w:hAnsi="Times New Roman" w:cs="Times New Roman"/>
          <w:color w:val="000000"/>
          <w:sz w:val="24"/>
          <w:szCs w:val="24"/>
        </w:rPr>
        <w:t xml:space="preserve"> реализуется в форме </w:t>
      </w:r>
      <w:r w:rsidR="00D555E3" w:rsidRPr="00C63A1E">
        <w:rPr>
          <w:rFonts w:ascii="Times New Roman" w:hAnsi="Times New Roman" w:cs="Times New Roman"/>
          <w:color w:val="000000"/>
          <w:sz w:val="24"/>
          <w:szCs w:val="24"/>
        </w:rPr>
        <w:t>производственной практики, написания КР, ВКР, подготовки Проекта,</w:t>
      </w:r>
      <w:r w:rsidRPr="00C63A1E">
        <w:rPr>
          <w:rFonts w:ascii="Times New Roman" w:hAnsi="Times New Roman" w:cs="Times New Roman"/>
          <w:color w:val="000000"/>
          <w:sz w:val="24"/>
          <w:szCs w:val="24"/>
        </w:rPr>
        <w:t xml:space="preserve"> ставит главной целью </w:t>
      </w:r>
      <w:r w:rsidR="00D555E3" w:rsidRPr="00C63A1E">
        <w:rPr>
          <w:rFonts w:ascii="Times New Roman" w:hAnsi="Times New Roman" w:cs="Times New Roman"/>
          <w:color w:val="000000"/>
          <w:sz w:val="24"/>
          <w:szCs w:val="24"/>
        </w:rPr>
        <w:t>ставит главной целью сбор, анализ и обобщение научного материала, направленные на закрепление и углубление теоретической подготовки студента, разработку оригинальных научных предложений и научных идей для подготовки магистерской диссертации, получение навыков самостоятельной научно-исследовательской работы, практического участия в научно-исследовательской, организационно-управленческой, экспертно-аналитической деятельности, работе коллективов исследователей и правовом сопровождении спортивных организаций</w:t>
      </w:r>
      <w:r w:rsidRPr="00C63A1E">
        <w:rPr>
          <w:rFonts w:ascii="Times New Roman" w:hAnsi="Times New Roman" w:cs="Times New Roman"/>
          <w:color w:val="000000"/>
          <w:sz w:val="24"/>
          <w:szCs w:val="24"/>
        </w:rPr>
        <w:t xml:space="preserve">. Участие в таких элементах практической подготовки, как </w:t>
      </w:r>
      <w:r w:rsidR="00D555E3" w:rsidRPr="00C63A1E">
        <w:rPr>
          <w:rFonts w:ascii="Times New Roman" w:hAnsi="Times New Roman" w:cs="Times New Roman"/>
          <w:color w:val="000000"/>
          <w:sz w:val="24"/>
          <w:szCs w:val="24"/>
        </w:rPr>
        <w:t>производственная практика, написание КР, ВКР, подготовка Проекта</w:t>
      </w:r>
      <w:r w:rsidRPr="00C63A1E">
        <w:rPr>
          <w:rFonts w:ascii="Times New Roman" w:hAnsi="Times New Roman" w:cs="Times New Roman"/>
          <w:color w:val="000000"/>
          <w:sz w:val="24"/>
          <w:szCs w:val="24"/>
        </w:rPr>
        <w:t xml:space="preserve"> способствует формированию, закреплени</w:t>
      </w:r>
      <w:r w:rsidR="00C97485" w:rsidRPr="00C63A1E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C63A1E">
        <w:rPr>
          <w:rFonts w:ascii="Times New Roman" w:hAnsi="Times New Roman" w:cs="Times New Roman"/>
          <w:color w:val="000000"/>
          <w:sz w:val="24"/>
          <w:szCs w:val="24"/>
        </w:rPr>
        <w:t>, развити</w:t>
      </w:r>
      <w:r w:rsidR="00C97485" w:rsidRPr="00C63A1E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C63A1E">
        <w:rPr>
          <w:rFonts w:ascii="Times New Roman" w:hAnsi="Times New Roman" w:cs="Times New Roman"/>
          <w:color w:val="000000"/>
          <w:sz w:val="24"/>
          <w:szCs w:val="24"/>
        </w:rPr>
        <w:t xml:space="preserve"> практических навыков и компетенций по профилю образовательной программы</w:t>
      </w:r>
      <w:r w:rsidR="00D555E3" w:rsidRPr="00C63A1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4D7783B" w14:textId="6AAA4B8F" w:rsidR="004C0206" w:rsidRPr="00C63A1E" w:rsidRDefault="004C0206" w:rsidP="00D555E3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3A1E">
        <w:rPr>
          <w:rFonts w:ascii="Times New Roman" w:hAnsi="Times New Roman" w:cs="Times New Roman"/>
          <w:color w:val="000000"/>
          <w:sz w:val="24"/>
          <w:szCs w:val="24"/>
        </w:rPr>
        <w:t>Программа практики включает в себя описание элементов учебного плана образовательной программы, организованных в форме практической подготовки и сгруппированных в м</w:t>
      </w:r>
      <w:r w:rsidR="00F52796" w:rsidRPr="00C63A1E">
        <w:rPr>
          <w:rFonts w:ascii="Times New Roman" w:hAnsi="Times New Roman" w:cs="Times New Roman"/>
          <w:color w:val="000000"/>
          <w:sz w:val="24"/>
          <w:szCs w:val="24"/>
        </w:rPr>
        <w:t>одуле «Практика» учебного плана.</w:t>
      </w:r>
    </w:p>
    <w:p w14:paraId="792C4573" w14:textId="77777777" w:rsidR="00246793" w:rsidRPr="00C63A1E" w:rsidRDefault="00246793" w:rsidP="00D555E3">
      <w:pPr>
        <w:ind w:right="-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2713AB3" w14:textId="77777777" w:rsidR="00F61B95" w:rsidRPr="00C63A1E" w:rsidRDefault="006A1130" w:rsidP="00246793">
      <w:pPr>
        <w:ind w:right="-1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63A1E">
        <w:rPr>
          <w:rFonts w:ascii="Times New Roman" w:hAnsi="Times New Roman" w:cs="Times New Roman"/>
          <w:b/>
          <w:sz w:val="24"/>
          <w:szCs w:val="24"/>
        </w:rPr>
        <w:t xml:space="preserve">РАЗДЕЛ 1. </w:t>
      </w:r>
      <w:r w:rsidR="00F61B95" w:rsidRPr="00C63A1E">
        <w:rPr>
          <w:rFonts w:ascii="Times New Roman" w:hAnsi="Times New Roman" w:cs="Times New Roman"/>
          <w:b/>
          <w:sz w:val="24"/>
          <w:szCs w:val="24"/>
        </w:rPr>
        <w:t>Общие сведения</w:t>
      </w:r>
    </w:p>
    <w:p w14:paraId="3CE5AA7D" w14:textId="77777777" w:rsidR="0092761C" w:rsidRPr="00C63A1E" w:rsidRDefault="0092761C" w:rsidP="00246793">
      <w:pPr>
        <w:ind w:right="-1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3"/>
        <w:tblW w:w="5258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830"/>
        <w:gridCol w:w="2077"/>
        <w:gridCol w:w="1521"/>
        <w:gridCol w:w="1246"/>
        <w:gridCol w:w="1248"/>
        <w:gridCol w:w="1521"/>
        <w:gridCol w:w="1384"/>
      </w:tblGrid>
      <w:tr w:rsidR="00153544" w:rsidRPr="00C63A1E" w14:paraId="6B26E6E7" w14:textId="77777777" w:rsidTr="0049507B">
        <w:tc>
          <w:tcPr>
            <w:tcW w:w="422" w:type="pct"/>
          </w:tcPr>
          <w:p w14:paraId="51CA3F7F" w14:textId="77777777" w:rsidR="00F61B95" w:rsidRPr="00C63A1E" w:rsidRDefault="00F61B95" w:rsidP="00F61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1057" w:type="pct"/>
          </w:tcPr>
          <w:p w14:paraId="56F2CCEB" w14:textId="77777777" w:rsidR="00F61B95" w:rsidRPr="00C63A1E" w:rsidRDefault="00F61B95" w:rsidP="00A213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>Вид практики</w:t>
            </w:r>
          </w:p>
        </w:tc>
        <w:tc>
          <w:tcPr>
            <w:tcW w:w="774" w:type="pct"/>
          </w:tcPr>
          <w:p w14:paraId="3BAC2EC9" w14:textId="77777777" w:rsidR="00F61B95" w:rsidRPr="00C63A1E" w:rsidRDefault="00F61B95" w:rsidP="00A213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>Тип практики</w:t>
            </w:r>
          </w:p>
          <w:p w14:paraId="578B9F92" w14:textId="77777777" w:rsidR="00F61B95" w:rsidRPr="00C63A1E" w:rsidRDefault="00F61B95" w:rsidP="00A213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>(ЭПП)</w:t>
            </w:r>
          </w:p>
        </w:tc>
        <w:tc>
          <w:tcPr>
            <w:tcW w:w="634" w:type="pct"/>
          </w:tcPr>
          <w:p w14:paraId="227599FA" w14:textId="77777777" w:rsidR="00F61B95" w:rsidRPr="00C63A1E" w:rsidRDefault="00F61B95" w:rsidP="00A213EC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Признак </w:t>
            </w:r>
          </w:p>
        </w:tc>
        <w:tc>
          <w:tcPr>
            <w:tcW w:w="635" w:type="pct"/>
          </w:tcPr>
          <w:p w14:paraId="14A0E1EA" w14:textId="77777777" w:rsidR="0092761C" w:rsidRPr="00C63A1E" w:rsidRDefault="00F61B95" w:rsidP="00A213EC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в </w:t>
            </w:r>
            <w:proofErr w:type="spellStart"/>
            <w:r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>з.е</w:t>
            </w:r>
            <w:proofErr w:type="spellEnd"/>
            <w:r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на </w:t>
            </w:r>
          </w:p>
          <w:p w14:paraId="7B079C88" w14:textId="77777777" w:rsidR="00F61B95" w:rsidRPr="00C63A1E" w:rsidRDefault="00F61B95" w:rsidP="00A213EC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>1 студ.</w:t>
            </w:r>
          </w:p>
        </w:tc>
        <w:tc>
          <w:tcPr>
            <w:tcW w:w="774" w:type="pct"/>
          </w:tcPr>
          <w:p w14:paraId="6E0CF508" w14:textId="77777777" w:rsidR="0092761C" w:rsidRPr="00C63A1E" w:rsidRDefault="00F61B95" w:rsidP="00A213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в </w:t>
            </w:r>
            <w:proofErr w:type="spellStart"/>
            <w:proofErr w:type="gramStart"/>
            <w:r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>ак.часах</w:t>
            </w:r>
            <w:proofErr w:type="spellEnd"/>
            <w:proofErr w:type="gramEnd"/>
            <w:r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22115D7" w14:textId="77777777" w:rsidR="00F61B95" w:rsidRPr="00C63A1E" w:rsidRDefault="00F61B95" w:rsidP="00A213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>на 1 студ.</w:t>
            </w:r>
          </w:p>
        </w:tc>
        <w:tc>
          <w:tcPr>
            <w:tcW w:w="704" w:type="pct"/>
          </w:tcPr>
          <w:p w14:paraId="4A4F9C2A" w14:textId="77777777" w:rsidR="00F61B95" w:rsidRPr="00C63A1E" w:rsidRDefault="00F61B95" w:rsidP="00A213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>Период реализации</w:t>
            </w:r>
          </w:p>
        </w:tc>
      </w:tr>
      <w:tr w:rsidR="007D1073" w:rsidRPr="00C63A1E" w14:paraId="727B9D18" w14:textId="77777777" w:rsidTr="0049507B">
        <w:tc>
          <w:tcPr>
            <w:tcW w:w="422" w:type="pct"/>
          </w:tcPr>
          <w:p w14:paraId="4E750F1F" w14:textId="08916A87" w:rsidR="00F61B95" w:rsidRPr="00C63A1E" w:rsidRDefault="00573BF8" w:rsidP="007D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1073"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7" w:type="pct"/>
          </w:tcPr>
          <w:p w14:paraId="7BD204FB" w14:textId="77777777" w:rsidR="00F61B95" w:rsidRPr="00C63A1E" w:rsidRDefault="00F61B95" w:rsidP="00A21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</w:t>
            </w:r>
          </w:p>
        </w:tc>
        <w:tc>
          <w:tcPr>
            <w:tcW w:w="774" w:type="pct"/>
          </w:tcPr>
          <w:p w14:paraId="43160087" w14:textId="77777777" w:rsidR="00F61B95" w:rsidRPr="00C63A1E" w:rsidRDefault="00F61B95" w:rsidP="00A21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>Курсовая работа</w:t>
            </w:r>
          </w:p>
        </w:tc>
        <w:tc>
          <w:tcPr>
            <w:tcW w:w="634" w:type="pct"/>
          </w:tcPr>
          <w:p w14:paraId="3E1F11E3" w14:textId="77777777" w:rsidR="00F61B95" w:rsidRPr="00C63A1E" w:rsidRDefault="00F61B95" w:rsidP="00A21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>Обязательная</w:t>
            </w:r>
          </w:p>
        </w:tc>
        <w:tc>
          <w:tcPr>
            <w:tcW w:w="635" w:type="pct"/>
          </w:tcPr>
          <w:p w14:paraId="48FDF8F2" w14:textId="5D889521" w:rsidR="00F61B95" w:rsidRPr="00C63A1E" w:rsidRDefault="00AC643D" w:rsidP="00D55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="00D555E3" w:rsidRPr="00C63A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774" w:type="pct"/>
          </w:tcPr>
          <w:p w14:paraId="524440B1" w14:textId="22BD62B1" w:rsidR="00F61B95" w:rsidRPr="00C63A1E" w:rsidRDefault="00AC643D" w:rsidP="00573B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pct"/>
            <w:vAlign w:val="center"/>
          </w:tcPr>
          <w:p w14:paraId="1F72ABE8" w14:textId="0E29CE64" w:rsidR="0092761C" w:rsidRPr="00C63A1E" w:rsidRDefault="00301AA8" w:rsidP="00927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>первый год обучения</w:t>
            </w:r>
          </w:p>
          <w:p w14:paraId="33FFAC23" w14:textId="045F5B59" w:rsidR="00F61B95" w:rsidRPr="00C63A1E" w:rsidRDefault="00D555E3" w:rsidP="00927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D1073" w:rsidRPr="00C63A1E" w14:paraId="3B240B6C" w14:textId="77777777" w:rsidTr="0049507B">
        <w:tc>
          <w:tcPr>
            <w:tcW w:w="422" w:type="pct"/>
          </w:tcPr>
          <w:p w14:paraId="6E5C5F4D" w14:textId="595B2105" w:rsidR="00F61B95" w:rsidRPr="00C63A1E" w:rsidRDefault="007D1073" w:rsidP="00A21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057" w:type="pct"/>
          </w:tcPr>
          <w:p w14:paraId="68C0FAE4" w14:textId="2ED5F729" w:rsidR="00F61B95" w:rsidRPr="00C63A1E" w:rsidRDefault="008852DF" w:rsidP="00A21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Учебная </w:t>
            </w:r>
            <w:r w:rsidR="004454C9" w:rsidRPr="00C63A1E">
              <w:rPr>
                <w:rFonts w:ascii="Times New Roman" w:hAnsi="Times New Roman" w:cs="Times New Roman"/>
                <w:sz w:val="24"/>
                <w:szCs w:val="24"/>
              </w:rPr>
              <w:t>/ производственная</w:t>
            </w:r>
          </w:p>
        </w:tc>
        <w:tc>
          <w:tcPr>
            <w:tcW w:w="774" w:type="pct"/>
          </w:tcPr>
          <w:p w14:paraId="4E65E8A6" w14:textId="23AD789D" w:rsidR="00F61B95" w:rsidRPr="00C63A1E" w:rsidRDefault="00D555E3" w:rsidP="00A21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</w:t>
            </w:r>
            <w:r w:rsidR="008852DF"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 практика</w:t>
            </w:r>
          </w:p>
        </w:tc>
        <w:tc>
          <w:tcPr>
            <w:tcW w:w="634" w:type="pct"/>
          </w:tcPr>
          <w:p w14:paraId="369B10C1" w14:textId="77777777" w:rsidR="00F61B95" w:rsidRPr="00C63A1E" w:rsidRDefault="00F61B95" w:rsidP="00A21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>Обязательная</w:t>
            </w:r>
          </w:p>
        </w:tc>
        <w:tc>
          <w:tcPr>
            <w:tcW w:w="635" w:type="pct"/>
          </w:tcPr>
          <w:p w14:paraId="75DE9DE4" w14:textId="2950C81C" w:rsidR="00F61B95" w:rsidRPr="00C63A1E" w:rsidRDefault="007D1073" w:rsidP="007D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12     </w:t>
            </w:r>
          </w:p>
        </w:tc>
        <w:tc>
          <w:tcPr>
            <w:tcW w:w="774" w:type="pct"/>
          </w:tcPr>
          <w:p w14:paraId="785C359A" w14:textId="3D0BF1D3" w:rsidR="00F61B95" w:rsidRPr="00C63A1E" w:rsidRDefault="007D1073" w:rsidP="00A21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456</w:t>
            </w:r>
          </w:p>
        </w:tc>
        <w:tc>
          <w:tcPr>
            <w:tcW w:w="704" w:type="pct"/>
            <w:vAlign w:val="center"/>
          </w:tcPr>
          <w:p w14:paraId="5A138D64" w14:textId="050E7E9E" w:rsidR="00F61B95" w:rsidRPr="00C63A1E" w:rsidRDefault="00D555E3" w:rsidP="00C8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>Второй год обучения, 3 модуль</w:t>
            </w:r>
          </w:p>
        </w:tc>
      </w:tr>
      <w:tr w:rsidR="007D1073" w:rsidRPr="00C63A1E" w14:paraId="19EE10D2" w14:textId="77777777" w:rsidTr="0049507B">
        <w:tc>
          <w:tcPr>
            <w:tcW w:w="422" w:type="pct"/>
          </w:tcPr>
          <w:p w14:paraId="1D57D6F8" w14:textId="2EC2B6BF" w:rsidR="0049507B" w:rsidRPr="00C63A1E" w:rsidRDefault="007D1073" w:rsidP="00A21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7" w:type="pct"/>
          </w:tcPr>
          <w:p w14:paraId="4DDE9A38" w14:textId="5B18A094" w:rsidR="0049507B" w:rsidRPr="00C63A1E" w:rsidRDefault="0049507B" w:rsidP="00D55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iCs/>
                <w:sz w:val="24"/>
                <w:szCs w:val="24"/>
              </w:rPr>
              <w:t>Проектная</w:t>
            </w:r>
            <w:r w:rsidR="00D555E3" w:rsidRPr="00C63A1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74" w:type="pct"/>
          </w:tcPr>
          <w:p w14:paraId="6FCF4409" w14:textId="3BE7B95F" w:rsidR="0049507B" w:rsidRPr="00C63A1E" w:rsidRDefault="0049507B" w:rsidP="00A21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>Проекты</w:t>
            </w:r>
          </w:p>
        </w:tc>
        <w:tc>
          <w:tcPr>
            <w:tcW w:w="634" w:type="pct"/>
          </w:tcPr>
          <w:p w14:paraId="7D720A79" w14:textId="5FFB0F16" w:rsidR="0049507B" w:rsidRPr="00C63A1E" w:rsidRDefault="008852DF" w:rsidP="00A21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>Обязательный</w:t>
            </w:r>
          </w:p>
        </w:tc>
        <w:tc>
          <w:tcPr>
            <w:tcW w:w="635" w:type="pct"/>
          </w:tcPr>
          <w:p w14:paraId="1B08B1E1" w14:textId="0544B8EB" w:rsidR="0049507B" w:rsidRPr="00C63A1E" w:rsidRDefault="00AC643D" w:rsidP="007D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D1073"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4" w:type="pct"/>
          </w:tcPr>
          <w:p w14:paraId="379CCA33" w14:textId="3C124D07" w:rsidR="0049507B" w:rsidRPr="00C63A1E" w:rsidRDefault="00AC643D" w:rsidP="007D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  <w:r w:rsidR="007D1073"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4" w:type="pct"/>
            <w:vAlign w:val="center"/>
          </w:tcPr>
          <w:p w14:paraId="1505C89E" w14:textId="4AC354F5" w:rsidR="0049507B" w:rsidRPr="00C63A1E" w:rsidRDefault="00D555E3" w:rsidP="00B76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 Второй год обучения, 3 модуль</w:t>
            </w:r>
          </w:p>
        </w:tc>
      </w:tr>
      <w:tr w:rsidR="007D1073" w:rsidRPr="00C63A1E" w14:paraId="02468193" w14:textId="77777777" w:rsidTr="0049507B">
        <w:tc>
          <w:tcPr>
            <w:tcW w:w="422" w:type="pct"/>
          </w:tcPr>
          <w:p w14:paraId="2615A23E" w14:textId="0EC64B5C" w:rsidR="0049507B" w:rsidRPr="00C63A1E" w:rsidRDefault="007D1073" w:rsidP="00F5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7" w:type="pct"/>
          </w:tcPr>
          <w:p w14:paraId="26FDEB08" w14:textId="09A8799F" w:rsidR="0049507B" w:rsidRPr="00C63A1E" w:rsidRDefault="00254708" w:rsidP="00F5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  <w:r w:rsidR="0049507B"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4" w:type="pct"/>
          </w:tcPr>
          <w:p w14:paraId="762E68D2" w14:textId="77777777" w:rsidR="0049507B" w:rsidRPr="00C63A1E" w:rsidRDefault="0049507B" w:rsidP="00F5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>Подготовка ВКР</w:t>
            </w:r>
          </w:p>
        </w:tc>
        <w:tc>
          <w:tcPr>
            <w:tcW w:w="634" w:type="pct"/>
          </w:tcPr>
          <w:p w14:paraId="6D78351A" w14:textId="77777777" w:rsidR="0049507B" w:rsidRPr="00C63A1E" w:rsidRDefault="0049507B" w:rsidP="00F5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>Обязательная</w:t>
            </w:r>
          </w:p>
        </w:tc>
        <w:tc>
          <w:tcPr>
            <w:tcW w:w="635" w:type="pct"/>
          </w:tcPr>
          <w:p w14:paraId="379A072E" w14:textId="79556DD3" w:rsidR="0049507B" w:rsidRPr="00C63A1E" w:rsidRDefault="00254708" w:rsidP="007D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774" w:type="pct"/>
          </w:tcPr>
          <w:p w14:paraId="2B12365F" w14:textId="390F0888" w:rsidR="0049507B" w:rsidRPr="00C63A1E" w:rsidRDefault="00AC643D" w:rsidP="00F5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798</w:t>
            </w:r>
          </w:p>
        </w:tc>
        <w:tc>
          <w:tcPr>
            <w:tcW w:w="704" w:type="pct"/>
          </w:tcPr>
          <w:p w14:paraId="74BC9900" w14:textId="0F4BE8EF" w:rsidR="0049507B" w:rsidRPr="00C63A1E" w:rsidRDefault="007D1073" w:rsidP="00F5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 Первый год обучения, второй год обучения</w:t>
            </w:r>
          </w:p>
        </w:tc>
      </w:tr>
    </w:tbl>
    <w:p w14:paraId="70D6FCC2" w14:textId="77777777" w:rsidR="00F77BE2" w:rsidRPr="00C63A1E" w:rsidRDefault="00F77BE2" w:rsidP="00F61B95">
      <w:pPr>
        <w:rPr>
          <w:rFonts w:ascii="Times New Roman" w:hAnsi="Times New Roman" w:cs="Times New Roman"/>
          <w:sz w:val="24"/>
          <w:szCs w:val="24"/>
        </w:rPr>
      </w:pPr>
    </w:p>
    <w:p w14:paraId="02AB861B" w14:textId="77777777" w:rsidR="00F61B95" w:rsidRPr="00C63A1E" w:rsidRDefault="00F61B95" w:rsidP="00F61B95">
      <w:pPr>
        <w:rPr>
          <w:rFonts w:ascii="Times New Roman" w:hAnsi="Times New Roman" w:cs="Times New Roman"/>
          <w:b/>
          <w:sz w:val="24"/>
          <w:szCs w:val="24"/>
        </w:rPr>
      </w:pPr>
      <w:r w:rsidRPr="00C63A1E">
        <w:rPr>
          <w:rFonts w:ascii="Times New Roman" w:hAnsi="Times New Roman" w:cs="Times New Roman"/>
          <w:b/>
          <w:sz w:val="24"/>
          <w:szCs w:val="24"/>
        </w:rPr>
        <w:t xml:space="preserve">РАЗДЕЛ 2. Описание содержания практики </w:t>
      </w:r>
    </w:p>
    <w:p w14:paraId="09447561" w14:textId="77777777" w:rsidR="00F61B95" w:rsidRPr="00C63A1E" w:rsidRDefault="00F61B9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69"/>
        <w:gridCol w:w="2552"/>
        <w:gridCol w:w="3509"/>
        <w:gridCol w:w="2835"/>
      </w:tblGrid>
      <w:tr w:rsidR="0016507F" w:rsidRPr="00C63A1E" w14:paraId="3F9C68FB" w14:textId="77777777" w:rsidTr="004F3875">
        <w:tc>
          <w:tcPr>
            <w:tcW w:w="1169" w:type="dxa"/>
          </w:tcPr>
          <w:p w14:paraId="2257CD3B" w14:textId="77777777" w:rsidR="0016507F" w:rsidRPr="00C63A1E" w:rsidRDefault="0016507F">
            <w:pPr>
              <w:pStyle w:val="a4"/>
              <w:spacing w:before="240" w:beforeAutospacing="0" w:after="240" w:afterAutospacing="0"/>
              <w:jc w:val="center"/>
            </w:pPr>
            <w:r w:rsidRPr="00C63A1E">
              <w:rPr>
                <w:b/>
                <w:bCs/>
                <w:color w:val="000000"/>
              </w:rPr>
              <w:t>Тип ЭПП</w:t>
            </w:r>
          </w:p>
        </w:tc>
        <w:tc>
          <w:tcPr>
            <w:tcW w:w="2552" w:type="dxa"/>
          </w:tcPr>
          <w:p w14:paraId="1D690361" w14:textId="77777777" w:rsidR="0016507F" w:rsidRPr="00C63A1E" w:rsidRDefault="0016507F">
            <w:pPr>
              <w:pStyle w:val="a4"/>
              <w:spacing w:before="240" w:beforeAutospacing="0" w:after="240" w:afterAutospacing="0"/>
              <w:jc w:val="center"/>
            </w:pPr>
            <w:r w:rsidRPr="00C63A1E">
              <w:rPr>
                <w:b/>
                <w:bCs/>
                <w:color w:val="000000"/>
              </w:rPr>
              <w:t>Точка контроля для подписания задания студенту</w:t>
            </w:r>
          </w:p>
        </w:tc>
        <w:tc>
          <w:tcPr>
            <w:tcW w:w="3509" w:type="dxa"/>
          </w:tcPr>
          <w:p w14:paraId="60B3583F" w14:textId="77777777" w:rsidR="0016507F" w:rsidRPr="00C63A1E" w:rsidRDefault="0016507F">
            <w:pPr>
              <w:pStyle w:val="a4"/>
              <w:spacing w:before="240" w:beforeAutospacing="0" w:after="240" w:afterAutospacing="0"/>
              <w:jc w:val="center"/>
            </w:pPr>
            <w:r w:rsidRPr="00C63A1E">
              <w:rPr>
                <w:b/>
                <w:bCs/>
                <w:color w:val="000000"/>
              </w:rPr>
              <w:t>Точка контроля для предоставления промежуточного варианта текста/отчета</w:t>
            </w:r>
          </w:p>
        </w:tc>
        <w:tc>
          <w:tcPr>
            <w:tcW w:w="2835" w:type="dxa"/>
          </w:tcPr>
          <w:p w14:paraId="5B4D4D54" w14:textId="77777777" w:rsidR="0016507F" w:rsidRPr="00C63A1E" w:rsidRDefault="0016507F">
            <w:pPr>
              <w:pStyle w:val="a4"/>
              <w:spacing w:before="240" w:beforeAutospacing="0" w:after="240" w:afterAutospacing="0"/>
              <w:jc w:val="center"/>
            </w:pPr>
            <w:r w:rsidRPr="00C63A1E">
              <w:rPr>
                <w:b/>
                <w:bCs/>
                <w:color w:val="000000"/>
              </w:rPr>
              <w:t>Точка контроля для предоставления итогового текста/отчета</w:t>
            </w:r>
          </w:p>
        </w:tc>
      </w:tr>
      <w:tr w:rsidR="0016507F" w:rsidRPr="00C63A1E" w14:paraId="03FB7E62" w14:textId="77777777" w:rsidTr="004F3875">
        <w:tc>
          <w:tcPr>
            <w:tcW w:w="1169" w:type="dxa"/>
          </w:tcPr>
          <w:p w14:paraId="6E743A60" w14:textId="77777777" w:rsidR="0016507F" w:rsidRPr="00C63A1E" w:rsidRDefault="00513BA0" w:rsidP="00D11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>Курсовые работы</w:t>
            </w:r>
          </w:p>
        </w:tc>
        <w:tc>
          <w:tcPr>
            <w:tcW w:w="2552" w:type="dxa"/>
          </w:tcPr>
          <w:p w14:paraId="7BF062DE" w14:textId="19508817" w:rsidR="0016507F" w:rsidRPr="00C63A1E" w:rsidRDefault="0016507F" w:rsidP="00513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>Выбор темы КР студентами</w:t>
            </w:r>
            <w:r w:rsidR="00A13E61" w:rsidRPr="00C63A1E">
              <w:rPr>
                <w:rFonts w:ascii="Times New Roman" w:hAnsi="Times New Roman" w:cs="Times New Roman"/>
                <w:sz w:val="24"/>
                <w:szCs w:val="24"/>
              </w:rPr>
              <w:t>/ инициативное предложение тем</w:t>
            </w: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7D1073"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CFF" w:rsidRPr="00C63A1E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r w:rsidR="007D1073"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9C6CFF"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</w:t>
            </w: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13BA0"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октября</w:t>
            </w: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3BA0"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ноября</w:t>
            </w:r>
            <w:r w:rsidR="00BA5700"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текущего учебного года</w:t>
            </w: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00DD15D" w14:textId="446DF1DD" w:rsidR="00BA5700" w:rsidRPr="00C63A1E" w:rsidRDefault="00BA5700" w:rsidP="00513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>Вторая волна выбора тем курсовых работ, либо</w:t>
            </w:r>
            <w:r w:rsidR="00A13E61"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 инициативное предложение тем </w:t>
            </w: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студентами, все поданные заявки которых </w:t>
            </w:r>
            <w:r w:rsidR="002902E2" w:rsidRPr="00C63A1E">
              <w:rPr>
                <w:rFonts w:ascii="Times New Roman" w:hAnsi="Times New Roman" w:cs="Times New Roman"/>
                <w:sz w:val="24"/>
                <w:szCs w:val="24"/>
              </w:rPr>
              <w:t>оказались</w:t>
            </w: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 отклонены </w:t>
            </w:r>
            <w:r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01 ноября до </w:t>
            </w:r>
            <w:r w:rsidR="007D1073"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ноября текущего учебного года.</w:t>
            </w:r>
          </w:p>
          <w:p w14:paraId="3D25BA39" w14:textId="77777777" w:rsidR="00513BA0" w:rsidRPr="00C63A1E" w:rsidRDefault="00D02282" w:rsidP="00D022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тем курсовых работ в </w:t>
            </w:r>
            <w:proofErr w:type="spellStart"/>
            <w:r w:rsidRPr="00C63A1E">
              <w:rPr>
                <w:rFonts w:ascii="Times New Roman" w:hAnsi="Times New Roman" w:cs="Times New Roman"/>
                <w:sz w:val="24"/>
                <w:szCs w:val="24"/>
              </w:rPr>
              <w:t>ИУПах</w:t>
            </w:r>
            <w:proofErr w:type="spellEnd"/>
            <w:r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 студентов</w:t>
            </w:r>
            <w:r w:rsidR="00A13E61"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3E61"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>не позднее 15 декабря текущего учебного года</w:t>
            </w: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09" w:type="dxa"/>
          </w:tcPr>
          <w:p w14:paraId="6B65E396" w14:textId="3191935E" w:rsidR="0016507F" w:rsidRPr="00C63A1E" w:rsidRDefault="0016507F" w:rsidP="002902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>Для 1</w:t>
            </w:r>
            <w:r w:rsidR="007D1073"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курса</w:t>
            </w:r>
            <w:r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3ED8EB40" w14:textId="3B5DAB73" w:rsidR="0016507F" w:rsidRPr="00C63A1E" w:rsidRDefault="00BA5700" w:rsidP="00290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16507F"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  <w:r w:rsidR="00E25977"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>01.02</w:t>
            </w:r>
            <w:r w:rsidR="0016507F"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 – предоставление плана-проекта КР</w:t>
            </w:r>
            <w:r w:rsidR="00C73089"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507F" w:rsidRPr="00C63A1E">
              <w:rPr>
                <w:rFonts w:ascii="Times New Roman" w:hAnsi="Times New Roman" w:cs="Times New Roman"/>
                <w:sz w:val="24"/>
                <w:szCs w:val="24"/>
              </w:rPr>
              <w:t>руководителю</w:t>
            </w:r>
            <w:r w:rsidR="00D02282" w:rsidRPr="00C63A1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2C5D689" w14:textId="3D37FFFE" w:rsidR="0016507F" w:rsidRPr="00C63A1E" w:rsidRDefault="00BA5700" w:rsidP="00290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16507F"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  <w:r w:rsidR="00E25977"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30.04 </w:t>
            </w:r>
            <w:r w:rsidR="0016507F" w:rsidRPr="00C63A1E">
              <w:rPr>
                <w:rFonts w:ascii="Times New Roman" w:hAnsi="Times New Roman" w:cs="Times New Roman"/>
                <w:sz w:val="24"/>
                <w:szCs w:val="24"/>
              </w:rPr>
              <w:t>предоставление чернового варианта текста КР руководителю</w:t>
            </w:r>
            <w:r w:rsidR="00D02282" w:rsidRPr="00C63A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AC408E8" w14:textId="711775AC" w:rsidR="00C66C21" w:rsidRPr="00C63A1E" w:rsidRDefault="00C66C21" w:rsidP="002902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>Для студентов 1</w:t>
            </w:r>
            <w:r w:rsidR="00E25977"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курса</w:t>
            </w:r>
            <w:r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6D967C87" w14:textId="4B9686E3" w:rsidR="00D02282" w:rsidRPr="00C63A1E" w:rsidRDefault="00D02282" w:rsidP="00290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408C8"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  <w:r w:rsidR="00E25977"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>10.06</w:t>
            </w:r>
            <w:r w:rsidR="008F20D8"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6507F"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 w:rsidR="00C66C21"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окончательного </w:t>
            </w:r>
            <w:r w:rsidR="0016507F" w:rsidRPr="00C63A1E">
              <w:rPr>
                <w:rFonts w:ascii="Times New Roman" w:hAnsi="Times New Roman" w:cs="Times New Roman"/>
                <w:sz w:val="24"/>
                <w:szCs w:val="24"/>
              </w:rPr>
              <w:t>текста КР руководителю</w:t>
            </w: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AF4CC5D" w14:textId="284F2584" w:rsidR="00C66C21" w:rsidRPr="00C63A1E" w:rsidRDefault="00E25977" w:rsidP="00290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C50B7FE" w14:textId="77777777" w:rsidR="00076730" w:rsidRPr="00C63A1E" w:rsidRDefault="00076730" w:rsidP="00290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FAF6B8E" w14:textId="77777777" w:rsidR="0016507F" w:rsidRPr="00C63A1E" w:rsidRDefault="00076730" w:rsidP="00165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>Загрузка КР</w:t>
            </w:r>
            <w:r w:rsidR="0016507F"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</w:t>
            </w:r>
            <w:r w:rsidR="00612F6E"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>систему «Антиплагиат»</w:t>
            </w:r>
            <w:r w:rsidR="0016507F" w:rsidRPr="00C63A1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7BE1029" w14:textId="701C45A1" w:rsidR="0016507F" w:rsidRPr="00C63A1E" w:rsidRDefault="00D02282" w:rsidP="00165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3D7322" w:rsidRPr="00C63A1E">
              <w:rPr>
                <w:rFonts w:ascii="Times New Roman" w:hAnsi="Times New Roman" w:cs="Times New Roman"/>
                <w:sz w:val="24"/>
                <w:szCs w:val="24"/>
              </w:rPr>
              <w:t>1 курс:</w:t>
            </w:r>
            <w:r w:rsidR="0016507F"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 не позднее </w:t>
            </w:r>
            <w:proofErr w:type="gramStart"/>
            <w:r w:rsidR="007D1073"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>20.05</w:t>
            </w:r>
            <w:r w:rsidR="008F20D8"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902E2"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текущего</w:t>
            </w:r>
            <w:proofErr w:type="gramEnd"/>
            <w:r w:rsidR="002902E2"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учебного года</w:t>
            </w:r>
            <w:r w:rsidR="00612F6E"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75EF9A33" w14:textId="101FC210" w:rsidR="0016507F" w:rsidRPr="00C63A1E" w:rsidRDefault="007D1073" w:rsidP="003D7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2F6E" w:rsidRPr="00C63A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6507F" w:rsidRPr="00C63A1E" w14:paraId="787CC8C0" w14:textId="77777777" w:rsidTr="004F3875">
        <w:tc>
          <w:tcPr>
            <w:tcW w:w="1169" w:type="dxa"/>
          </w:tcPr>
          <w:p w14:paraId="622C1FC9" w14:textId="77777777" w:rsidR="0016507F" w:rsidRPr="00C63A1E" w:rsidRDefault="0016507F" w:rsidP="004F3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ВКР</w:t>
            </w:r>
          </w:p>
        </w:tc>
        <w:tc>
          <w:tcPr>
            <w:tcW w:w="2552" w:type="dxa"/>
          </w:tcPr>
          <w:p w14:paraId="51CC45F9" w14:textId="781E7E5A" w:rsidR="0016507F" w:rsidRPr="00C63A1E" w:rsidRDefault="0016507F" w:rsidP="00A1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>Выбор темы ВКР студентами</w:t>
            </w:r>
            <w:r w:rsidR="00A13E61" w:rsidRPr="00C63A1E">
              <w:rPr>
                <w:rFonts w:ascii="Times New Roman" w:hAnsi="Times New Roman" w:cs="Times New Roman"/>
                <w:sz w:val="24"/>
                <w:szCs w:val="24"/>
              </w:rPr>
              <w:t>/ инициативное предложение тем</w:t>
            </w:r>
            <w:r w:rsidR="004408C8"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1073" w:rsidRPr="00C63A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408C8"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 курса осуществляется</w:t>
            </w: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13E61"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октября до</w:t>
            </w: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3E61"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="003D7322"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>ноября</w:t>
            </w:r>
            <w:r w:rsidR="00A13E61"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текущего учебного года</w:t>
            </w: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4A54723" w14:textId="6C3C7B2B" w:rsidR="002902E2" w:rsidRPr="00C63A1E" w:rsidRDefault="002902E2" w:rsidP="00290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Вторая волна выбора тем ВКР, либо инициативное предложение тем студентами, все поданные заявки которых оказались отклонены </w:t>
            </w:r>
            <w:r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01 ноября до </w:t>
            </w:r>
            <w:r w:rsidR="007D1073"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ноября текущего учебного года.</w:t>
            </w:r>
          </w:p>
          <w:p w14:paraId="73A6CFD8" w14:textId="77777777" w:rsidR="002902E2" w:rsidRPr="00C63A1E" w:rsidRDefault="002902E2" w:rsidP="002902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тем ВКР в </w:t>
            </w:r>
            <w:proofErr w:type="spellStart"/>
            <w:r w:rsidRPr="00C63A1E">
              <w:rPr>
                <w:rFonts w:ascii="Times New Roman" w:hAnsi="Times New Roman" w:cs="Times New Roman"/>
                <w:sz w:val="24"/>
                <w:szCs w:val="24"/>
              </w:rPr>
              <w:t>ИУПах</w:t>
            </w:r>
            <w:proofErr w:type="spellEnd"/>
            <w:r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 студентов,</w:t>
            </w:r>
          </w:p>
          <w:p w14:paraId="61809245" w14:textId="77777777" w:rsidR="002902E2" w:rsidRPr="00C63A1E" w:rsidRDefault="002902E2" w:rsidP="00290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тем и руководителей ВКР за студентами приказом </w:t>
            </w:r>
            <w:r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>не позднее 15 декабря текущего учебного года</w:t>
            </w: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09" w:type="dxa"/>
          </w:tcPr>
          <w:p w14:paraId="1C784433" w14:textId="2D56CDF1" w:rsidR="0016507F" w:rsidRPr="00C63A1E" w:rsidRDefault="002902E2" w:rsidP="003D7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16507F"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  <w:r w:rsidR="00E25977"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>01.02</w:t>
            </w:r>
            <w:r w:rsidR="008F20D8"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6507F"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– предоставление проекта </w:t>
            </w: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6507F" w:rsidRPr="00C63A1E">
              <w:rPr>
                <w:rFonts w:ascii="Times New Roman" w:hAnsi="Times New Roman" w:cs="Times New Roman"/>
                <w:sz w:val="24"/>
                <w:szCs w:val="24"/>
              </w:rPr>
              <w:t>КР руководителю</w:t>
            </w:r>
            <w:r w:rsidR="003D7322"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 и его оценивание «утвержден»/ «не утвержден»</w:t>
            </w: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CDD17EB" w14:textId="619CB888" w:rsidR="003D7322" w:rsidRPr="00C63A1E" w:rsidRDefault="00E25977" w:rsidP="003D7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EB5F79" w14:textId="2F5398BD" w:rsidR="0016507F" w:rsidRPr="00C63A1E" w:rsidRDefault="002902E2" w:rsidP="003D7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– Не позднее </w:t>
            </w:r>
            <w:r w:rsidR="00E25977"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01.04 </w:t>
            </w:r>
            <w:r w:rsidR="0016507F"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чернового варианта текста </w:t>
            </w: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6507F" w:rsidRPr="00C63A1E">
              <w:rPr>
                <w:rFonts w:ascii="Times New Roman" w:hAnsi="Times New Roman" w:cs="Times New Roman"/>
                <w:sz w:val="24"/>
                <w:szCs w:val="24"/>
              </w:rPr>
              <w:t>КР руководителю</w:t>
            </w: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8BA7B46" w14:textId="625F1EA0" w:rsidR="0016507F" w:rsidRPr="00C63A1E" w:rsidRDefault="002902E2" w:rsidP="0007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16507F" w:rsidRPr="00C63A1E">
              <w:rPr>
                <w:rFonts w:ascii="Times New Roman" w:hAnsi="Times New Roman" w:cs="Times New Roman"/>
                <w:sz w:val="24"/>
                <w:szCs w:val="24"/>
              </w:rPr>
              <w:t>Не поз</w:t>
            </w: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днее </w:t>
            </w:r>
            <w:r w:rsidR="00E25977"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>15.05</w:t>
            </w:r>
            <w:r w:rsidR="008F20D8"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 w:rsidR="00076730" w:rsidRPr="00C63A1E">
              <w:rPr>
                <w:rFonts w:ascii="Times New Roman" w:hAnsi="Times New Roman" w:cs="Times New Roman"/>
                <w:sz w:val="24"/>
                <w:szCs w:val="24"/>
              </w:rPr>
              <w:t>окончательного варианта В</w:t>
            </w:r>
            <w:r w:rsidR="0016507F" w:rsidRPr="00C63A1E">
              <w:rPr>
                <w:rFonts w:ascii="Times New Roman" w:hAnsi="Times New Roman" w:cs="Times New Roman"/>
                <w:sz w:val="24"/>
                <w:szCs w:val="24"/>
              </w:rPr>
              <w:t>КР руководителю</w:t>
            </w: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5180FDD" w14:textId="4E8E152D" w:rsidR="00D0445A" w:rsidRPr="00C63A1E" w:rsidRDefault="00612F6E" w:rsidP="0007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D0445A"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  <w:r w:rsidR="00E25977"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>10.06</w:t>
            </w:r>
            <w:r w:rsidR="008F20D8"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>рецензирование ВКР.</w:t>
            </w:r>
          </w:p>
          <w:p w14:paraId="07254630" w14:textId="77777777" w:rsidR="00076730" w:rsidRPr="00C63A1E" w:rsidRDefault="00076730" w:rsidP="00076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C025C0E" w14:textId="5A9C2EA0" w:rsidR="002902E2" w:rsidRPr="00C63A1E" w:rsidRDefault="004408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>Загрузка</w:t>
            </w:r>
            <w:r w:rsidR="002902E2"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ВКР в систему «Антиплагиат»</w:t>
            </w:r>
            <w:r w:rsidR="00612F6E"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1925CE7" w14:textId="29084C6E" w:rsidR="00612F6E" w:rsidRPr="00C63A1E" w:rsidRDefault="002902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– не позднее </w:t>
            </w:r>
            <w:r w:rsidR="007D1073"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>25.05</w:t>
            </w:r>
            <w:r w:rsidR="008F20D8"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>текущего учебного года</w:t>
            </w:r>
            <w:r w:rsidR="00612F6E"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14:paraId="2702DF43" w14:textId="5BE9272C" w:rsidR="0016507F" w:rsidRPr="00C63A1E" w:rsidRDefault="0061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не позднее </w:t>
            </w:r>
            <w:r w:rsidR="007D1073"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>30.06</w:t>
            </w:r>
            <w:r w:rsidR="008F20D8"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>Защита ВКР.</w:t>
            </w:r>
          </w:p>
          <w:p w14:paraId="343BE2E9" w14:textId="77777777" w:rsidR="0016507F" w:rsidRPr="00C63A1E" w:rsidRDefault="00165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07F" w:rsidRPr="00C63A1E" w14:paraId="4CC932EF" w14:textId="77777777" w:rsidTr="004F3875">
        <w:tc>
          <w:tcPr>
            <w:tcW w:w="1169" w:type="dxa"/>
          </w:tcPr>
          <w:p w14:paraId="662E7239" w14:textId="77777777" w:rsidR="0016507F" w:rsidRPr="00C63A1E" w:rsidRDefault="00612F6E" w:rsidP="004F3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>Проекты</w:t>
            </w:r>
          </w:p>
        </w:tc>
        <w:tc>
          <w:tcPr>
            <w:tcW w:w="2552" w:type="dxa"/>
          </w:tcPr>
          <w:p w14:paraId="1EE0D3F1" w14:textId="51D850D7" w:rsidR="0016507F" w:rsidRPr="00C63A1E" w:rsidRDefault="00E25977" w:rsidP="006A1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Обязательный </w:t>
            </w:r>
            <w:r w:rsidR="004454C9" w:rsidRPr="00C63A1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спортивного соревнования</w:t>
            </w:r>
          </w:p>
        </w:tc>
        <w:tc>
          <w:tcPr>
            <w:tcW w:w="3509" w:type="dxa"/>
          </w:tcPr>
          <w:p w14:paraId="322F9939" w14:textId="02E2518B" w:rsidR="0016507F" w:rsidRPr="00C63A1E" w:rsidRDefault="00E25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 Сдача отчета руководителю</w:t>
            </w:r>
          </w:p>
        </w:tc>
        <w:tc>
          <w:tcPr>
            <w:tcW w:w="2835" w:type="dxa"/>
          </w:tcPr>
          <w:p w14:paraId="6715DCEC" w14:textId="654D8C3D" w:rsidR="0016507F" w:rsidRPr="00C63A1E" w:rsidRDefault="00E25977" w:rsidP="00301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 Сдача отчета по форме руководителю</w:t>
            </w:r>
          </w:p>
        </w:tc>
      </w:tr>
      <w:tr w:rsidR="0016507F" w:rsidRPr="00C63A1E" w14:paraId="247F6BEB" w14:textId="77777777" w:rsidTr="004F3875">
        <w:tc>
          <w:tcPr>
            <w:tcW w:w="1169" w:type="dxa"/>
          </w:tcPr>
          <w:p w14:paraId="5DB3D590" w14:textId="28F91DA0" w:rsidR="0016507F" w:rsidRPr="00C63A1E" w:rsidRDefault="00E25977" w:rsidP="004F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практике</w:t>
            </w:r>
            <w:r w:rsidR="00F52796"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 практика</w:t>
            </w:r>
          </w:p>
        </w:tc>
        <w:tc>
          <w:tcPr>
            <w:tcW w:w="2552" w:type="dxa"/>
          </w:tcPr>
          <w:p w14:paraId="5714CDE0" w14:textId="18D30C52" w:rsidR="0016507F" w:rsidRPr="00C63A1E" w:rsidRDefault="008108FA" w:rsidP="00E25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>Определяется руководителем практики</w:t>
            </w:r>
            <w:r w:rsidR="00FA4BC1"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, но </w:t>
            </w:r>
            <w:r w:rsidR="00FA4BC1"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позднее </w:t>
            </w:r>
            <w:r w:rsidR="00E25977"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A4BC1"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дней до дня начала практики</w:t>
            </w:r>
            <w:r w:rsidR="00612F6E"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A4BC1"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09" w:type="dxa"/>
          </w:tcPr>
          <w:p w14:paraId="542AFF0A" w14:textId="77777777" w:rsidR="0016507F" w:rsidRPr="00C63A1E" w:rsidRDefault="00810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</w:t>
            </w:r>
            <w:r w:rsidR="00FA4BC1"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 </w:t>
            </w: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>руководителем практики</w:t>
            </w:r>
            <w:r w:rsidR="00612F6E" w:rsidRPr="00C63A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1086F55B" w14:textId="3D4793C7" w:rsidR="0016507F" w:rsidRPr="00C63A1E" w:rsidRDefault="008108FA" w:rsidP="00E25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1E">
              <w:rPr>
                <w:rFonts w:ascii="Times New Roman" w:hAnsi="Times New Roman" w:cs="Times New Roman"/>
                <w:sz w:val="24"/>
                <w:szCs w:val="24"/>
              </w:rPr>
              <w:t>Определяется руководителем практики</w:t>
            </w:r>
            <w:r w:rsidR="00FA4BC1" w:rsidRPr="00C63A1E">
              <w:rPr>
                <w:rFonts w:ascii="Times New Roman" w:hAnsi="Times New Roman" w:cs="Times New Roman"/>
                <w:sz w:val="24"/>
                <w:szCs w:val="24"/>
              </w:rPr>
              <w:t xml:space="preserve">, но </w:t>
            </w:r>
            <w:r w:rsidR="00FA4BC1"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позднее </w:t>
            </w:r>
            <w:r w:rsidR="00E25977"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="00B605E3"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>рабочих</w:t>
            </w:r>
            <w:r w:rsidR="00FA4BC1"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дней со дня окончания практики</w:t>
            </w:r>
            <w:r w:rsidR="00612F6E" w:rsidRPr="00C63A1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14:paraId="475BD144" w14:textId="77777777" w:rsidR="005832F2" w:rsidRPr="00C63A1E" w:rsidRDefault="005832F2">
      <w:pPr>
        <w:rPr>
          <w:rFonts w:ascii="Times New Roman" w:hAnsi="Times New Roman" w:cs="Times New Roman"/>
          <w:sz w:val="24"/>
          <w:szCs w:val="24"/>
        </w:rPr>
      </w:pPr>
    </w:p>
    <w:p w14:paraId="2877EEB4" w14:textId="77777777" w:rsidR="004C0206" w:rsidRPr="00C63A1E" w:rsidRDefault="00076730" w:rsidP="00076730">
      <w:pPr>
        <w:rPr>
          <w:rFonts w:ascii="Times New Roman" w:hAnsi="Times New Roman" w:cs="Times New Roman"/>
          <w:b/>
          <w:sz w:val="24"/>
          <w:szCs w:val="24"/>
        </w:rPr>
      </w:pPr>
      <w:r w:rsidRPr="00C63A1E">
        <w:rPr>
          <w:rFonts w:ascii="Times New Roman" w:hAnsi="Times New Roman" w:cs="Times New Roman"/>
          <w:b/>
          <w:sz w:val="24"/>
          <w:szCs w:val="24"/>
        </w:rPr>
        <w:t>2.1.</w:t>
      </w:r>
      <w:r w:rsidR="005832F2" w:rsidRPr="00C63A1E">
        <w:rPr>
          <w:rFonts w:ascii="Times New Roman" w:hAnsi="Times New Roman" w:cs="Times New Roman"/>
          <w:sz w:val="24"/>
          <w:szCs w:val="24"/>
        </w:rPr>
        <w:t xml:space="preserve"> </w:t>
      </w:r>
      <w:r w:rsidR="00B605E3" w:rsidRPr="00C63A1E">
        <w:rPr>
          <w:rFonts w:ascii="Times New Roman" w:hAnsi="Times New Roman" w:cs="Times New Roman"/>
          <w:b/>
          <w:sz w:val="24"/>
          <w:szCs w:val="24"/>
        </w:rPr>
        <w:t xml:space="preserve">ЭПП </w:t>
      </w:r>
      <w:r w:rsidR="00B037D7" w:rsidRPr="00C63A1E">
        <w:rPr>
          <w:rFonts w:ascii="Times New Roman" w:hAnsi="Times New Roman" w:cs="Times New Roman"/>
          <w:b/>
          <w:sz w:val="24"/>
          <w:szCs w:val="24"/>
        </w:rPr>
        <w:t>т</w:t>
      </w:r>
      <w:r w:rsidR="00B605E3" w:rsidRPr="00C63A1E">
        <w:rPr>
          <w:rFonts w:ascii="Times New Roman" w:hAnsi="Times New Roman" w:cs="Times New Roman"/>
          <w:b/>
          <w:sz w:val="24"/>
          <w:szCs w:val="24"/>
        </w:rPr>
        <w:t>ипа «</w:t>
      </w:r>
      <w:r w:rsidR="005832F2" w:rsidRPr="00C63A1E">
        <w:rPr>
          <w:rFonts w:ascii="Times New Roman" w:hAnsi="Times New Roman" w:cs="Times New Roman"/>
          <w:b/>
          <w:sz w:val="24"/>
          <w:szCs w:val="24"/>
        </w:rPr>
        <w:t>Курсов</w:t>
      </w:r>
      <w:r w:rsidR="00B605E3" w:rsidRPr="00C63A1E">
        <w:rPr>
          <w:rFonts w:ascii="Times New Roman" w:hAnsi="Times New Roman" w:cs="Times New Roman"/>
          <w:b/>
          <w:sz w:val="24"/>
          <w:szCs w:val="24"/>
        </w:rPr>
        <w:t>ые</w:t>
      </w:r>
      <w:r w:rsidR="005832F2" w:rsidRPr="00C63A1E">
        <w:rPr>
          <w:rFonts w:ascii="Times New Roman" w:hAnsi="Times New Roman" w:cs="Times New Roman"/>
          <w:b/>
          <w:sz w:val="24"/>
          <w:szCs w:val="24"/>
        </w:rPr>
        <w:t xml:space="preserve"> работ</w:t>
      </w:r>
      <w:r w:rsidR="00B605E3" w:rsidRPr="00C63A1E">
        <w:rPr>
          <w:rFonts w:ascii="Times New Roman" w:hAnsi="Times New Roman" w:cs="Times New Roman"/>
          <w:b/>
          <w:sz w:val="24"/>
          <w:szCs w:val="24"/>
        </w:rPr>
        <w:t>ы</w:t>
      </w:r>
      <w:r w:rsidR="004C3394" w:rsidRPr="00C63A1E">
        <w:rPr>
          <w:rFonts w:ascii="Times New Roman" w:hAnsi="Times New Roman" w:cs="Times New Roman"/>
          <w:b/>
          <w:sz w:val="24"/>
          <w:szCs w:val="24"/>
        </w:rPr>
        <w:t>»</w:t>
      </w:r>
    </w:p>
    <w:p w14:paraId="1C0D306E" w14:textId="5ED93408" w:rsidR="00D0445A" w:rsidRPr="00C63A1E" w:rsidRDefault="001B5D67" w:rsidP="006D6C1A">
      <w:pPr>
        <w:pStyle w:val="a4"/>
        <w:spacing w:before="0" w:beforeAutospacing="0" w:after="0" w:afterAutospacing="0"/>
        <w:ind w:left="-567" w:right="-142" w:firstLine="567"/>
        <w:jc w:val="both"/>
      </w:pPr>
      <w:r w:rsidRPr="00C63A1E">
        <w:rPr>
          <w:b/>
          <w:color w:val="000000"/>
        </w:rPr>
        <w:t>2.1.1</w:t>
      </w:r>
      <w:r w:rsidRPr="00C63A1E">
        <w:rPr>
          <w:color w:val="000000"/>
        </w:rPr>
        <w:tab/>
      </w:r>
      <w:r w:rsidR="00D0445A" w:rsidRPr="00C63A1E">
        <w:rPr>
          <w:color w:val="000000"/>
        </w:rPr>
        <w:t xml:space="preserve">Целью и задачами ЭПП типа </w:t>
      </w:r>
      <w:r w:rsidR="00D0445A" w:rsidRPr="00C63A1E">
        <w:rPr>
          <w:i/>
          <w:iCs/>
          <w:color w:val="000000"/>
        </w:rPr>
        <w:t>«курсовая работа»</w:t>
      </w:r>
      <w:r w:rsidR="00D0445A" w:rsidRPr="00C63A1E">
        <w:rPr>
          <w:color w:val="000000"/>
        </w:rPr>
        <w:t xml:space="preserve"> является развитие аналитической и исследовательской компетенций, а также практическое применение теоретических и практических знаний, полученных в ходе лекционных и семинарских занятий в течение соответствующего учебного года. </w:t>
      </w:r>
      <w:proofErr w:type="spellStart"/>
      <w:r w:rsidR="00D0445A" w:rsidRPr="00C63A1E">
        <w:t>Пререквизитами</w:t>
      </w:r>
      <w:proofErr w:type="spellEnd"/>
      <w:r w:rsidR="00D0445A" w:rsidRPr="00C63A1E">
        <w:t xml:space="preserve"> является успешное овладение материалом</w:t>
      </w:r>
      <w:r w:rsidR="00D0445A" w:rsidRPr="00C63A1E">
        <w:rPr>
          <w:b/>
        </w:rPr>
        <w:t xml:space="preserve"> </w:t>
      </w:r>
      <w:r w:rsidR="00D0445A" w:rsidRPr="00C63A1E">
        <w:rPr>
          <w:color w:val="000000"/>
        </w:rPr>
        <w:t xml:space="preserve">лекционных и семинарских занятий в течение соответствующего учебного года. </w:t>
      </w:r>
    </w:p>
    <w:p w14:paraId="6E02F64F" w14:textId="391161FC" w:rsidR="008F20D8" w:rsidRPr="00C63A1E" w:rsidRDefault="001B5D67" w:rsidP="004F3875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3A1E">
        <w:rPr>
          <w:rFonts w:ascii="Times New Roman" w:hAnsi="Times New Roman" w:cs="Times New Roman"/>
          <w:b/>
          <w:sz w:val="24"/>
          <w:szCs w:val="24"/>
        </w:rPr>
        <w:t>2.1.2</w:t>
      </w:r>
      <w:r w:rsidRPr="00C63A1E">
        <w:rPr>
          <w:rFonts w:ascii="Times New Roman" w:hAnsi="Times New Roman" w:cs="Times New Roman"/>
          <w:sz w:val="24"/>
          <w:szCs w:val="24"/>
        </w:rPr>
        <w:tab/>
      </w:r>
      <w:r w:rsidR="004C0206" w:rsidRPr="00C63A1E">
        <w:rPr>
          <w:rFonts w:ascii="Times New Roman" w:hAnsi="Times New Roman" w:cs="Times New Roman"/>
          <w:sz w:val="24"/>
          <w:szCs w:val="24"/>
        </w:rPr>
        <w:t xml:space="preserve">Курсовые работы </w:t>
      </w:r>
      <w:r w:rsidR="004C0206"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>ОП «</w:t>
      </w:r>
      <w:r w:rsidR="008852DF" w:rsidRPr="00C63A1E">
        <w:rPr>
          <w:rFonts w:ascii="Times New Roman" w:eastAsia="Times New Roman" w:hAnsi="Times New Roman" w:cs="Times New Roman"/>
          <w:sz w:val="24"/>
          <w:szCs w:val="24"/>
        </w:rPr>
        <w:t>Международный спортивный менеджмент, маркетинг и право</w:t>
      </w:r>
      <w:r w:rsidR="004C0206"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выполняются в исследовательском формате. Курсовые работы выполняются </w:t>
      </w:r>
      <w:r w:rsidR="008F20D8"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>как индивидуально, так и в группе (лимит студентов в группе</w:t>
      </w:r>
      <w:r w:rsidR="00E25977"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852DF"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E25977"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человека)</w:t>
      </w:r>
      <w:r w:rsidR="004C0206"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3838E4"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Курсовые работы должны быть написаны в соответствии с </w:t>
      </w:r>
      <w:r w:rsidR="00BE26C8"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Методическими</w:t>
      </w:r>
      <w:r w:rsidR="008852DF"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указаниями </w:t>
      </w:r>
      <w:r w:rsidR="003838E4"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>по написанию курсовых работ</w:t>
      </w:r>
      <w:r w:rsidR="00C51D19"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838E4"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оформлены в соответствии с Правилами по подготовке курсовой работы для образовательной </w:t>
      </w:r>
      <w:proofErr w:type="gramStart"/>
      <w:r w:rsidR="003838E4"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программы </w:t>
      </w:r>
      <w:r w:rsidR="00BE26C8"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838E4"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proofErr w:type="gramEnd"/>
      <w:r w:rsidR="008852DF" w:rsidRPr="00C63A1E">
        <w:rPr>
          <w:rFonts w:ascii="Times New Roman" w:eastAsia="Times New Roman" w:hAnsi="Times New Roman" w:cs="Times New Roman"/>
          <w:sz w:val="24"/>
          <w:szCs w:val="24"/>
        </w:rPr>
        <w:t>Международный спортивный менеджмент, маркетинг и право</w:t>
      </w:r>
      <w:r w:rsidR="008852DF"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838E4"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 w:rsidR="00BE26C8"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(Приложение</w:t>
      </w:r>
      <w:r w:rsidR="004C3394"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3838E4"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3394"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3838E4"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Образцом оф</w:t>
      </w:r>
      <w:r w:rsidR="00BE26C8"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>ормления ссылок и библиографии </w:t>
      </w:r>
      <w:r w:rsidR="003838E4"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>в КР</w:t>
      </w:r>
      <w:r w:rsidR="00D760FB"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4107B8EA" w14:textId="549B89D1" w:rsidR="00D760FB" w:rsidRPr="00C63A1E" w:rsidRDefault="00D760FB" w:rsidP="004F3875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>Сроки выполнения КР регламент</w:t>
      </w:r>
      <w:r w:rsidR="004C3394"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ируется </w:t>
      </w:r>
      <w:r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Графиком выполнения и сдачи курсовых работ.</w:t>
      </w:r>
    </w:p>
    <w:p w14:paraId="604DB163" w14:textId="77777777" w:rsidR="004C0206" w:rsidRPr="00C63A1E" w:rsidRDefault="0016507F" w:rsidP="004F3875">
      <w:pPr>
        <w:spacing w:after="0"/>
        <w:ind w:left="-567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</w:t>
      </w:r>
      <w:r w:rsidR="005832F2"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курсовой работы</w:t>
      </w:r>
      <w:r w:rsidR="00461C4A"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1F9B0EA4" w14:textId="7E3004EB" w:rsidR="00461C4A" w:rsidRPr="00C63A1E" w:rsidRDefault="005832F2" w:rsidP="004F38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3A1E">
        <w:rPr>
          <w:rFonts w:ascii="Times New Roman" w:hAnsi="Times New Roman" w:cs="Times New Roman"/>
          <w:sz w:val="24"/>
          <w:szCs w:val="24"/>
        </w:rPr>
        <w:t>н</w:t>
      </w:r>
      <w:r w:rsidR="00461C4A" w:rsidRPr="00C63A1E">
        <w:rPr>
          <w:rFonts w:ascii="Times New Roman" w:hAnsi="Times New Roman" w:cs="Times New Roman"/>
          <w:sz w:val="24"/>
          <w:szCs w:val="24"/>
        </w:rPr>
        <w:t>а 1-</w:t>
      </w:r>
      <w:r w:rsidR="004408C8" w:rsidRPr="00C63A1E">
        <w:rPr>
          <w:rFonts w:ascii="Times New Roman" w:hAnsi="Times New Roman" w:cs="Times New Roman"/>
          <w:sz w:val="24"/>
          <w:szCs w:val="24"/>
        </w:rPr>
        <w:t>м курсе</w:t>
      </w:r>
      <w:r w:rsidR="00461C4A" w:rsidRPr="00C63A1E">
        <w:rPr>
          <w:rFonts w:ascii="Times New Roman" w:hAnsi="Times New Roman" w:cs="Times New Roman"/>
          <w:sz w:val="24"/>
          <w:szCs w:val="24"/>
        </w:rPr>
        <w:t xml:space="preserve"> </w:t>
      </w:r>
      <w:r w:rsidRPr="00C63A1E">
        <w:rPr>
          <w:rFonts w:ascii="Times New Roman" w:hAnsi="Times New Roman" w:cs="Times New Roman"/>
          <w:sz w:val="24"/>
          <w:szCs w:val="24"/>
        </w:rPr>
        <w:t>—</w:t>
      </w:r>
      <w:r w:rsidR="004408C8" w:rsidRPr="00C63A1E">
        <w:rPr>
          <w:rFonts w:ascii="Times New Roman" w:hAnsi="Times New Roman" w:cs="Times New Roman"/>
          <w:sz w:val="24"/>
          <w:szCs w:val="24"/>
        </w:rPr>
        <w:t xml:space="preserve"> </w:t>
      </w:r>
      <w:r w:rsidR="00E25977" w:rsidRPr="00C63A1E">
        <w:rPr>
          <w:rFonts w:ascii="Times New Roman" w:hAnsi="Times New Roman" w:cs="Times New Roman"/>
          <w:sz w:val="24"/>
          <w:szCs w:val="24"/>
        </w:rPr>
        <w:t>60 000</w:t>
      </w:r>
      <w:r w:rsidR="00461C4A" w:rsidRPr="00C63A1E">
        <w:rPr>
          <w:rFonts w:ascii="Times New Roman" w:hAnsi="Times New Roman" w:cs="Times New Roman"/>
          <w:sz w:val="24"/>
          <w:szCs w:val="24"/>
        </w:rPr>
        <w:t xml:space="preserve"> тыс. знаков</w:t>
      </w:r>
    </w:p>
    <w:p w14:paraId="3C519298" w14:textId="40184262" w:rsidR="001B5D67" w:rsidRPr="00C63A1E" w:rsidRDefault="00E25977" w:rsidP="004F38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3A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71ABE2" w14:textId="77777777" w:rsidR="00E85451" w:rsidRPr="00C63A1E" w:rsidRDefault="001B5D67" w:rsidP="006D6C1A">
      <w:pPr>
        <w:tabs>
          <w:tab w:val="left" w:pos="851"/>
        </w:tabs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C63A1E">
        <w:rPr>
          <w:rFonts w:ascii="Times New Roman" w:hAnsi="Times New Roman" w:cs="Times New Roman"/>
          <w:b/>
          <w:sz w:val="24"/>
          <w:szCs w:val="24"/>
        </w:rPr>
        <w:t>2.1.3</w:t>
      </w:r>
      <w:r w:rsidRPr="00C63A1E">
        <w:rPr>
          <w:rFonts w:ascii="Times New Roman" w:hAnsi="Times New Roman" w:cs="Times New Roman"/>
          <w:sz w:val="24"/>
          <w:szCs w:val="24"/>
        </w:rPr>
        <w:tab/>
      </w:r>
      <w:r w:rsidR="0016507F" w:rsidRPr="00C63A1E">
        <w:rPr>
          <w:rFonts w:ascii="Times New Roman" w:hAnsi="Times New Roman" w:cs="Times New Roman"/>
          <w:sz w:val="24"/>
          <w:szCs w:val="24"/>
        </w:rPr>
        <w:t>Особенности оценивания</w:t>
      </w:r>
      <w:r w:rsidR="00461C4A" w:rsidRPr="00C63A1E">
        <w:rPr>
          <w:rFonts w:ascii="Times New Roman" w:hAnsi="Times New Roman" w:cs="Times New Roman"/>
          <w:i/>
          <w:sz w:val="24"/>
          <w:szCs w:val="24"/>
        </w:rPr>
        <w:t>:</w:t>
      </w:r>
    </w:p>
    <w:p w14:paraId="62957B72" w14:textId="43BB480B" w:rsidR="00676692" w:rsidRPr="00C63A1E" w:rsidRDefault="00E25977" w:rsidP="00E25977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A1E">
        <w:rPr>
          <w:rFonts w:ascii="Times New Roman" w:hAnsi="Times New Roman" w:cs="Times New Roman"/>
          <w:sz w:val="24"/>
          <w:szCs w:val="24"/>
        </w:rPr>
        <w:t xml:space="preserve"> </w:t>
      </w:r>
      <w:r w:rsidR="005832F2" w:rsidRPr="00C63A1E">
        <w:rPr>
          <w:rFonts w:ascii="Times New Roman" w:hAnsi="Times New Roman" w:cs="Times New Roman"/>
          <w:sz w:val="24"/>
          <w:szCs w:val="24"/>
        </w:rPr>
        <w:t>КР</w:t>
      </w:r>
      <w:r w:rsidRPr="00C63A1E">
        <w:rPr>
          <w:rFonts w:ascii="Times New Roman" w:hAnsi="Times New Roman" w:cs="Times New Roman"/>
          <w:sz w:val="24"/>
          <w:szCs w:val="24"/>
        </w:rPr>
        <w:t xml:space="preserve"> </w:t>
      </w:r>
      <w:r w:rsidR="005832F2" w:rsidRPr="00C63A1E">
        <w:rPr>
          <w:rFonts w:ascii="Times New Roman" w:hAnsi="Times New Roman" w:cs="Times New Roman"/>
          <w:sz w:val="24"/>
          <w:szCs w:val="24"/>
        </w:rPr>
        <w:t>подлежат обязательной</w:t>
      </w:r>
      <w:r w:rsidR="003838E4" w:rsidRPr="00C63A1E">
        <w:rPr>
          <w:rFonts w:ascii="Times New Roman" w:hAnsi="Times New Roman" w:cs="Times New Roman"/>
          <w:sz w:val="24"/>
          <w:szCs w:val="24"/>
        </w:rPr>
        <w:t xml:space="preserve"> </w:t>
      </w:r>
      <w:r w:rsidR="005832F2" w:rsidRPr="00C63A1E">
        <w:rPr>
          <w:rFonts w:ascii="Times New Roman" w:hAnsi="Times New Roman" w:cs="Times New Roman"/>
          <w:sz w:val="24"/>
          <w:szCs w:val="24"/>
        </w:rPr>
        <w:t>публичной защите. На защите студент выступает с вступительной речью и презентацией, в которых должны быть изложены актуальность исследования, цель и задачи, структура и основные выводы КР. По завершении вступит</w:t>
      </w:r>
      <w:r w:rsidR="004408C8" w:rsidRPr="00C63A1E">
        <w:rPr>
          <w:rFonts w:ascii="Times New Roman" w:hAnsi="Times New Roman" w:cs="Times New Roman"/>
          <w:sz w:val="24"/>
          <w:szCs w:val="24"/>
        </w:rPr>
        <w:t>ельной речи студент отвечает на</w:t>
      </w:r>
      <w:r w:rsidR="005832F2" w:rsidRPr="00C63A1E">
        <w:rPr>
          <w:rFonts w:ascii="Times New Roman" w:hAnsi="Times New Roman" w:cs="Times New Roman"/>
          <w:sz w:val="24"/>
          <w:szCs w:val="24"/>
        </w:rPr>
        <w:t xml:space="preserve"> вопросы и замечания</w:t>
      </w:r>
      <w:r w:rsidR="003838E4" w:rsidRPr="00C63A1E">
        <w:rPr>
          <w:rFonts w:ascii="Times New Roman" w:hAnsi="Times New Roman" w:cs="Times New Roman"/>
          <w:sz w:val="24"/>
          <w:szCs w:val="24"/>
        </w:rPr>
        <w:t xml:space="preserve"> комиссии</w:t>
      </w:r>
      <w:r w:rsidR="005832F2" w:rsidRPr="00C63A1E">
        <w:rPr>
          <w:rFonts w:ascii="Times New Roman" w:hAnsi="Times New Roman" w:cs="Times New Roman"/>
          <w:sz w:val="24"/>
          <w:szCs w:val="24"/>
        </w:rPr>
        <w:t xml:space="preserve">. </w:t>
      </w:r>
      <w:r w:rsidR="003838E4" w:rsidRPr="00C63A1E">
        <w:rPr>
          <w:rFonts w:ascii="Times New Roman" w:hAnsi="Times New Roman" w:cs="Times New Roman"/>
          <w:sz w:val="24"/>
          <w:szCs w:val="24"/>
        </w:rPr>
        <w:t xml:space="preserve">КР не подлежат рецензированию.  КР оценивается научным руководителем в Листе отзыва научного руководителя. По итогам обсуждения члены </w:t>
      </w:r>
      <w:r w:rsidR="00E85451" w:rsidRPr="00C63A1E">
        <w:rPr>
          <w:rFonts w:ascii="Times New Roman" w:hAnsi="Times New Roman" w:cs="Times New Roman"/>
          <w:sz w:val="24"/>
          <w:szCs w:val="24"/>
        </w:rPr>
        <w:t>комиссии по защите КР заполняют</w:t>
      </w:r>
      <w:r w:rsidR="008A4557" w:rsidRPr="00C63A1E">
        <w:rPr>
          <w:rFonts w:ascii="Times New Roman" w:hAnsi="Times New Roman" w:cs="Times New Roman"/>
          <w:sz w:val="24"/>
          <w:szCs w:val="24"/>
        </w:rPr>
        <w:t xml:space="preserve"> </w:t>
      </w:r>
      <w:r w:rsidR="003838E4" w:rsidRPr="00C63A1E">
        <w:rPr>
          <w:rFonts w:ascii="Times New Roman" w:hAnsi="Times New Roman" w:cs="Times New Roman"/>
          <w:sz w:val="24"/>
          <w:szCs w:val="24"/>
        </w:rPr>
        <w:t xml:space="preserve">Оценочный лист по итогам обсуждения комиссии. </w:t>
      </w:r>
      <w:r w:rsidR="005832F2" w:rsidRPr="00C63A1E">
        <w:rPr>
          <w:rFonts w:ascii="Times New Roman" w:hAnsi="Times New Roman" w:cs="Times New Roman"/>
          <w:sz w:val="24"/>
          <w:szCs w:val="24"/>
        </w:rPr>
        <w:t>Итоговая оценка за курсовую работу выставляется</w:t>
      </w:r>
      <w:r w:rsidR="008F20D8" w:rsidRPr="00C63A1E">
        <w:rPr>
          <w:rFonts w:ascii="Times New Roman" w:hAnsi="Times New Roman" w:cs="Times New Roman"/>
          <w:sz w:val="24"/>
          <w:szCs w:val="24"/>
        </w:rPr>
        <w:t xml:space="preserve"> комиссией</w:t>
      </w:r>
      <w:r w:rsidR="00E85451" w:rsidRPr="00C63A1E">
        <w:rPr>
          <w:rFonts w:ascii="Times New Roman" w:hAnsi="Times New Roman" w:cs="Times New Roman"/>
          <w:sz w:val="24"/>
          <w:szCs w:val="24"/>
        </w:rPr>
        <w:t xml:space="preserve"> путем сложения </w:t>
      </w:r>
      <w:r w:rsidR="005832F2" w:rsidRPr="00C63A1E">
        <w:rPr>
          <w:rFonts w:ascii="Times New Roman" w:hAnsi="Times New Roman" w:cs="Times New Roman"/>
          <w:sz w:val="24"/>
          <w:szCs w:val="24"/>
        </w:rPr>
        <w:t>оценки, выставленной научным руководителем (</w:t>
      </w:r>
      <w:r w:rsidRPr="00C63A1E">
        <w:rPr>
          <w:rFonts w:ascii="Times New Roman" w:hAnsi="Times New Roman" w:cs="Times New Roman"/>
          <w:sz w:val="24"/>
          <w:szCs w:val="24"/>
        </w:rPr>
        <w:t>50</w:t>
      </w:r>
      <w:r w:rsidR="00E85451" w:rsidRPr="00C63A1E">
        <w:rPr>
          <w:rFonts w:ascii="Times New Roman" w:hAnsi="Times New Roman" w:cs="Times New Roman"/>
          <w:sz w:val="24"/>
          <w:szCs w:val="24"/>
        </w:rPr>
        <w:t xml:space="preserve">%), и оценки, выставленной по </w:t>
      </w:r>
      <w:r w:rsidR="005832F2" w:rsidRPr="00C63A1E">
        <w:rPr>
          <w:rFonts w:ascii="Times New Roman" w:hAnsi="Times New Roman" w:cs="Times New Roman"/>
          <w:sz w:val="24"/>
          <w:szCs w:val="24"/>
        </w:rPr>
        <w:t>итогам публичной защиты КР (</w:t>
      </w:r>
      <w:r w:rsidRPr="00C63A1E">
        <w:rPr>
          <w:rFonts w:ascii="Times New Roman" w:hAnsi="Times New Roman" w:cs="Times New Roman"/>
          <w:sz w:val="24"/>
          <w:szCs w:val="24"/>
        </w:rPr>
        <w:t>50</w:t>
      </w:r>
      <w:r w:rsidR="005832F2" w:rsidRPr="00C63A1E">
        <w:rPr>
          <w:rFonts w:ascii="Times New Roman" w:hAnsi="Times New Roman" w:cs="Times New Roman"/>
          <w:sz w:val="24"/>
          <w:szCs w:val="24"/>
        </w:rPr>
        <w:t xml:space="preserve"> %). </w:t>
      </w:r>
      <w:r w:rsidR="003838E4" w:rsidRPr="00C63A1E">
        <w:rPr>
          <w:rFonts w:ascii="Times New Roman" w:hAnsi="Times New Roman" w:cs="Times New Roman"/>
          <w:sz w:val="24"/>
          <w:szCs w:val="24"/>
        </w:rPr>
        <w:t xml:space="preserve"> </w:t>
      </w:r>
      <w:r w:rsidR="005832F2" w:rsidRPr="00C63A1E">
        <w:rPr>
          <w:rFonts w:ascii="Times New Roman" w:hAnsi="Times New Roman" w:cs="Times New Roman"/>
          <w:sz w:val="24"/>
          <w:szCs w:val="24"/>
        </w:rPr>
        <w:t>Спосо</w:t>
      </w:r>
      <w:r w:rsidR="00E85451" w:rsidRPr="00C63A1E">
        <w:rPr>
          <w:rFonts w:ascii="Times New Roman" w:hAnsi="Times New Roman" w:cs="Times New Roman"/>
          <w:sz w:val="24"/>
          <w:szCs w:val="24"/>
        </w:rPr>
        <w:t xml:space="preserve">б округления итоговой оценки к </w:t>
      </w:r>
      <w:r w:rsidR="005832F2" w:rsidRPr="00C63A1E">
        <w:rPr>
          <w:rFonts w:ascii="Times New Roman" w:hAnsi="Times New Roman" w:cs="Times New Roman"/>
          <w:sz w:val="24"/>
          <w:szCs w:val="24"/>
        </w:rPr>
        <w:t xml:space="preserve">ближайшему целому. </w:t>
      </w:r>
      <w:r w:rsidR="003838E4" w:rsidRPr="00C63A1E">
        <w:rPr>
          <w:rFonts w:ascii="Times New Roman" w:hAnsi="Times New Roman" w:cs="Times New Roman"/>
          <w:sz w:val="24"/>
          <w:szCs w:val="24"/>
        </w:rPr>
        <w:t xml:space="preserve"> </w:t>
      </w:r>
      <w:r w:rsidRPr="00C63A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ADBD20" w14:textId="77777777" w:rsidR="00676692" w:rsidRPr="00C63A1E" w:rsidRDefault="00461C4A" w:rsidP="004F387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A1E">
        <w:rPr>
          <w:rFonts w:ascii="Times New Roman" w:hAnsi="Times New Roman" w:cs="Times New Roman"/>
          <w:sz w:val="24"/>
          <w:szCs w:val="24"/>
          <w:u w:val="single"/>
        </w:rPr>
        <w:t>Критерии оценивания</w:t>
      </w:r>
      <w:r w:rsidRPr="00C63A1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33D4000" w14:textId="77777777" w:rsidR="00E85451" w:rsidRPr="00C63A1E" w:rsidRDefault="00676692" w:rsidP="004F3875">
      <w:pPr>
        <w:pStyle w:val="a5"/>
        <w:spacing w:after="0" w:line="240" w:lineRule="auto"/>
        <w:ind w:left="-567"/>
        <w:contextualSpacing w:val="0"/>
        <w:rPr>
          <w:rFonts w:ascii="Times New Roman" w:hAnsi="Times New Roman" w:cs="Times New Roman"/>
          <w:sz w:val="24"/>
          <w:szCs w:val="24"/>
        </w:rPr>
      </w:pPr>
      <w:r w:rsidRPr="00C63A1E">
        <w:rPr>
          <w:rFonts w:ascii="Times New Roman" w:hAnsi="Times New Roman" w:cs="Times New Roman"/>
          <w:sz w:val="24"/>
          <w:szCs w:val="24"/>
        </w:rPr>
        <w:t xml:space="preserve">– </w:t>
      </w:r>
      <w:r w:rsidR="00461C4A" w:rsidRPr="00C63A1E">
        <w:rPr>
          <w:rFonts w:ascii="Times New Roman" w:hAnsi="Times New Roman" w:cs="Times New Roman"/>
          <w:sz w:val="24"/>
          <w:szCs w:val="24"/>
        </w:rPr>
        <w:t>Соотве</w:t>
      </w:r>
      <w:r w:rsidR="00E85451" w:rsidRPr="00C63A1E">
        <w:rPr>
          <w:rFonts w:ascii="Times New Roman" w:hAnsi="Times New Roman" w:cs="Times New Roman"/>
          <w:sz w:val="24"/>
          <w:szCs w:val="24"/>
        </w:rPr>
        <w:t xml:space="preserve">тствие содержания работы теме; </w:t>
      </w:r>
    </w:p>
    <w:p w14:paraId="0FCD35DE" w14:textId="77777777" w:rsidR="005832F2" w:rsidRPr="00C63A1E" w:rsidRDefault="00E85451" w:rsidP="004F3875">
      <w:pPr>
        <w:pStyle w:val="a5"/>
        <w:spacing w:after="0" w:line="240" w:lineRule="auto"/>
        <w:ind w:left="-567"/>
        <w:contextualSpacing w:val="0"/>
        <w:rPr>
          <w:rFonts w:ascii="Times New Roman" w:hAnsi="Times New Roman" w:cs="Times New Roman"/>
          <w:sz w:val="24"/>
          <w:szCs w:val="24"/>
        </w:rPr>
      </w:pPr>
      <w:r w:rsidRPr="00C63A1E">
        <w:rPr>
          <w:rFonts w:ascii="Times New Roman" w:hAnsi="Times New Roman" w:cs="Times New Roman"/>
          <w:sz w:val="24"/>
          <w:szCs w:val="24"/>
        </w:rPr>
        <w:t xml:space="preserve">– </w:t>
      </w:r>
      <w:r w:rsidR="00461C4A" w:rsidRPr="00C63A1E">
        <w:rPr>
          <w:rFonts w:ascii="Times New Roman" w:hAnsi="Times New Roman" w:cs="Times New Roman"/>
          <w:sz w:val="24"/>
          <w:szCs w:val="24"/>
        </w:rPr>
        <w:t xml:space="preserve">Релевантность и полнота историографического обзора; </w:t>
      </w:r>
    </w:p>
    <w:p w14:paraId="4E982E7C" w14:textId="77777777" w:rsidR="004B688A" w:rsidRPr="00C63A1E" w:rsidRDefault="00E85451" w:rsidP="004F3875">
      <w:pPr>
        <w:pStyle w:val="a5"/>
        <w:spacing w:after="0" w:line="240" w:lineRule="auto"/>
        <w:ind w:left="-567"/>
        <w:contextualSpacing w:val="0"/>
        <w:rPr>
          <w:rFonts w:ascii="Times New Roman" w:hAnsi="Times New Roman" w:cs="Times New Roman"/>
          <w:sz w:val="24"/>
          <w:szCs w:val="24"/>
        </w:rPr>
      </w:pPr>
      <w:r w:rsidRPr="00C63A1E">
        <w:rPr>
          <w:rFonts w:ascii="Times New Roman" w:hAnsi="Times New Roman" w:cs="Times New Roman"/>
          <w:sz w:val="24"/>
          <w:szCs w:val="24"/>
        </w:rPr>
        <w:t xml:space="preserve">– </w:t>
      </w:r>
      <w:r w:rsidR="00461C4A" w:rsidRPr="00C63A1E">
        <w:rPr>
          <w:rFonts w:ascii="Times New Roman" w:hAnsi="Times New Roman" w:cs="Times New Roman"/>
          <w:sz w:val="24"/>
          <w:szCs w:val="24"/>
        </w:rPr>
        <w:t>Выполнение поставл</w:t>
      </w:r>
      <w:r w:rsidRPr="00C63A1E">
        <w:rPr>
          <w:rFonts w:ascii="Times New Roman" w:hAnsi="Times New Roman" w:cs="Times New Roman"/>
          <w:sz w:val="24"/>
          <w:szCs w:val="24"/>
        </w:rPr>
        <w:t xml:space="preserve">енных задач в основной части; </w:t>
      </w:r>
      <w:r w:rsidRPr="00C63A1E">
        <w:rPr>
          <w:rFonts w:ascii="Times New Roman" w:hAnsi="Times New Roman" w:cs="Times New Roman"/>
          <w:sz w:val="24"/>
          <w:szCs w:val="24"/>
        </w:rPr>
        <w:br/>
        <w:t xml:space="preserve">– </w:t>
      </w:r>
      <w:r w:rsidR="00461C4A" w:rsidRPr="00C63A1E">
        <w:rPr>
          <w:rFonts w:ascii="Times New Roman" w:hAnsi="Times New Roman" w:cs="Times New Roman"/>
          <w:sz w:val="24"/>
          <w:szCs w:val="24"/>
        </w:rPr>
        <w:t xml:space="preserve">Соответствие выводов поставленной цели; </w:t>
      </w:r>
    </w:p>
    <w:p w14:paraId="3F3C24A9" w14:textId="77777777" w:rsidR="005832F2" w:rsidRPr="00C63A1E" w:rsidRDefault="00E85451" w:rsidP="004F3875">
      <w:pPr>
        <w:pStyle w:val="a5"/>
        <w:spacing w:after="0" w:line="240" w:lineRule="auto"/>
        <w:ind w:left="-567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C63A1E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4B688A" w:rsidRPr="00C63A1E">
        <w:rPr>
          <w:rFonts w:ascii="Times New Roman" w:hAnsi="Times New Roman" w:cs="Times New Roman"/>
          <w:bCs/>
          <w:sz w:val="24"/>
          <w:szCs w:val="24"/>
        </w:rPr>
        <w:t xml:space="preserve">Адекватность используемых </w:t>
      </w:r>
      <w:r w:rsidR="005832F2" w:rsidRPr="00C63A1E">
        <w:rPr>
          <w:rFonts w:ascii="Times New Roman" w:hAnsi="Times New Roman" w:cs="Times New Roman"/>
          <w:bCs/>
          <w:sz w:val="24"/>
          <w:szCs w:val="24"/>
        </w:rPr>
        <w:t>методов целям и задачам исследования</w:t>
      </w:r>
      <w:r w:rsidR="00C51D19" w:rsidRPr="00C63A1E">
        <w:rPr>
          <w:rFonts w:ascii="Times New Roman" w:hAnsi="Times New Roman" w:cs="Times New Roman"/>
          <w:bCs/>
          <w:sz w:val="24"/>
          <w:szCs w:val="24"/>
        </w:rPr>
        <w:t>;</w:t>
      </w:r>
    </w:p>
    <w:p w14:paraId="01574A87" w14:textId="77777777" w:rsidR="003838E4" w:rsidRPr="00C63A1E" w:rsidRDefault="00E85451" w:rsidP="004F3875">
      <w:pPr>
        <w:pStyle w:val="a5"/>
        <w:spacing w:after="0" w:line="240" w:lineRule="auto"/>
        <w:ind w:left="-567"/>
        <w:contextualSpacing w:val="0"/>
        <w:rPr>
          <w:rFonts w:ascii="Times New Roman" w:hAnsi="Times New Roman" w:cs="Times New Roman"/>
          <w:sz w:val="24"/>
          <w:szCs w:val="24"/>
        </w:rPr>
      </w:pPr>
      <w:r w:rsidRPr="00C63A1E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5832F2" w:rsidRPr="00C63A1E">
        <w:rPr>
          <w:rFonts w:ascii="Times New Roman" w:hAnsi="Times New Roman" w:cs="Times New Roman"/>
          <w:bCs/>
          <w:sz w:val="24"/>
          <w:szCs w:val="24"/>
        </w:rPr>
        <w:t xml:space="preserve">Соответствие структуры </w:t>
      </w:r>
      <w:r w:rsidR="005832F2" w:rsidRPr="00C63A1E">
        <w:rPr>
          <w:rFonts w:ascii="Times New Roman" w:hAnsi="Times New Roman" w:cs="Times New Roman"/>
          <w:sz w:val="24"/>
          <w:szCs w:val="24"/>
        </w:rPr>
        <w:t>работы целям и задачам исследования, л</w:t>
      </w:r>
      <w:r w:rsidR="004B688A" w:rsidRPr="00C63A1E">
        <w:rPr>
          <w:rFonts w:ascii="Times New Roman" w:hAnsi="Times New Roman" w:cs="Times New Roman"/>
          <w:sz w:val="24"/>
          <w:szCs w:val="24"/>
        </w:rPr>
        <w:t>огичность изложения и полнота раскрытия темы</w:t>
      </w:r>
      <w:r w:rsidR="00C51D19" w:rsidRPr="00C63A1E">
        <w:rPr>
          <w:rFonts w:ascii="Times New Roman" w:hAnsi="Times New Roman" w:cs="Times New Roman"/>
          <w:sz w:val="24"/>
          <w:szCs w:val="24"/>
        </w:rPr>
        <w:t>;</w:t>
      </w:r>
    </w:p>
    <w:p w14:paraId="0CD2DC70" w14:textId="78144724" w:rsidR="00676692" w:rsidRPr="00C63A1E" w:rsidRDefault="00E85451" w:rsidP="004F3875">
      <w:pPr>
        <w:pStyle w:val="a5"/>
        <w:spacing w:after="0" w:line="240" w:lineRule="auto"/>
        <w:ind w:left="-567"/>
        <w:contextualSpacing w:val="0"/>
        <w:rPr>
          <w:rFonts w:ascii="Times New Roman" w:hAnsi="Times New Roman" w:cs="Times New Roman"/>
          <w:sz w:val="24"/>
          <w:szCs w:val="24"/>
        </w:rPr>
      </w:pPr>
      <w:r w:rsidRPr="00C63A1E">
        <w:rPr>
          <w:rFonts w:ascii="Times New Roman" w:hAnsi="Times New Roman" w:cs="Times New Roman"/>
          <w:sz w:val="24"/>
          <w:szCs w:val="24"/>
        </w:rPr>
        <w:t xml:space="preserve">– </w:t>
      </w:r>
      <w:r w:rsidR="00461C4A" w:rsidRPr="00C63A1E">
        <w:rPr>
          <w:rFonts w:ascii="Times New Roman" w:hAnsi="Times New Roman" w:cs="Times New Roman"/>
          <w:sz w:val="24"/>
          <w:szCs w:val="24"/>
        </w:rPr>
        <w:t xml:space="preserve">Соответствие оформления </w:t>
      </w:r>
      <w:r w:rsidR="003838E4" w:rsidRPr="00C63A1E">
        <w:rPr>
          <w:rFonts w:ascii="Times New Roman" w:hAnsi="Times New Roman" w:cs="Times New Roman"/>
          <w:sz w:val="24"/>
          <w:szCs w:val="24"/>
        </w:rPr>
        <w:t xml:space="preserve">работы </w:t>
      </w:r>
      <w:r w:rsidR="005832F2" w:rsidRPr="00C63A1E">
        <w:rPr>
          <w:rFonts w:ascii="Times New Roman" w:hAnsi="Times New Roman" w:cs="Times New Roman"/>
          <w:sz w:val="24"/>
          <w:szCs w:val="24"/>
        </w:rPr>
        <w:t>Правилами по подготовке курсовой работы для образовательной программы «</w:t>
      </w:r>
      <w:r w:rsidR="00F51DE9" w:rsidRPr="00C63A1E">
        <w:rPr>
          <w:rFonts w:ascii="Times New Roman" w:eastAsia="Times New Roman" w:hAnsi="Times New Roman" w:cs="Times New Roman"/>
          <w:sz w:val="24"/>
          <w:szCs w:val="24"/>
        </w:rPr>
        <w:t>Международный спортивный менеджмент, маркетинг и право</w:t>
      </w:r>
      <w:r w:rsidR="005832F2" w:rsidRPr="00C63A1E">
        <w:rPr>
          <w:rFonts w:ascii="Times New Roman" w:hAnsi="Times New Roman" w:cs="Times New Roman"/>
          <w:sz w:val="24"/>
          <w:szCs w:val="24"/>
        </w:rPr>
        <w:t xml:space="preserve">» </w:t>
      </w:r>
      <w:r w:rsidR="003838E4" w:rsidRPr="00C63A1E">
        <w:rPr>
          <w:rFonts w:ascii="Times New Roman" w:hAnsi="Times New Roman" w:cs="Times New Roman"/>
          <w:sz w:val="24"/>
          <w:szCs w:val="24"/>
        </w:rPr>
        <w:t xml:space="preserve">и Образцу оформления ссылок и </w:t>
      </w:r>
      <w:proofErr w:type="gramStart"/>
      <w:r w:rsidR="003838E4" w:rsidRPr="00C63A1E">
        <w:rPr>
          <w:rFonts w:ascii="Times New Roman" w:hAnsi="Times New Roman" w:cs="Times New Roman"/>
          <w:sz w:val="24"/>
          <w:szCs w:val="24"/>
        </w:rPr>
        <w:t>библиографии  в</w:t>
      </w:r>
      <w:proofErr w:type="gramEnd"/>
      <w:r w:rsidR="003838E4" w:rsidRPr="00C63A1E">
        <w:rPr>
          <w:rFonts w:ascii="Times New Roman" w:hAnsi="Times New Roman" w:cs="Times New Roman"/>
          <w:sz w:val="24"/>
          <w:szCs w:val="24"/>
        </w:rPr>
        <w:t xml:space="preserve"> КР </w:t>
      </w:r>
      <w:r w:rsidR="00676692" w:rsidRPr="00C63A1E">
        <w:rPr>
          <w:rFonts w:ascii="Times New Roman" w:hAnsi="Times New Roman" w:cs="Times New Roman"/>
          <w:sz w:val="24"/>
          <w:szCs w:val="24"/>
        </w:rPr>
        <w:t>.</w:t>
      </w:r>
    </w:p>
    <w:p w14:paraId="105F5B6E" w14:textId="2DD5B363" w:rsidR="00545831" w:rsidRPr="00C63A1E" w:rsidRDefault="00C66C21" w:rsidP="001B5D67">
      <w:pPr>
        <w:spacing w:after="0" w:line="240" w:lineRule="auto"/>
        <w:ind w:left="-567" w:firstLine="567"/>
        <w:jc w:val="both"/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C63A1E">
        <w:rPr>
          <w:rFonts w:ascii="Times New Roman" w:hAnsi="Times New Roman" w:cs="Times New Roman"/>
          <w:sz w:val="24"/>
          <w:szCs w:val="24"/>
        </w:rPr>
        <w:t xml:space="preserve">Каждая работа проходит проверку в системе «Антиплагиат» на наличие заимствований. Объем заимствованного текста в КР не может превышать </w:t>
      </w:r>
      <w:r w:rsidR="00E25977" w:rsidRPr="00C63A1E">
        <w:rPr>
          <w:rFonts w:ascii="Times New Roman" w:hAnsi="Times New Roman" w:cs="Times New Roman"/>
          <w:sz w:val="24"/>
          <w:szCs w:val="24"/>
        </w:rPr>
        <w:t>20</w:t>
      </w:r>
      <w:r w:rsidRPr="00C63A1E">
        <w:rPr>
          <w:rFonts w:ascii="Times New Roman" w:hAnsi="Times New Roman" w:cs="Times New Roman"/>
          <w:sz w:val="24"/>
          <w:szCs w:val="24"/>
        </w:rPr>
        <w:t xml:space="preserve">%. В случае </w:t>
      </w:r>
      <w:proofErr w:type="spellStart"/>
      <w:r w:rsidRPr="00C63A1E">
        <w:rPr>
          <w:rFonts w:ascii="Times New Roman" w:hAnsi="Times New Roman" w:cs="Times New Roman"/>
          <w:sz w:val="24"/>
          <w:szCs w:val="24"/>
        </w:rPr>
        <w:t>самоцитирования</w:t>
      </w:r>
      <w:proofErr w:type="spellEnd"/>
      <w:r w:rsidRPr="00C63A1E">
        <w:rPr>
          <w:rFonts w:ascii="Times New Roman" w:hAnsi="Times New Roman" w:cs="Times New Roman"/>
          <w:sz w:val="24"/>
          <w:szCs w:val="24"/>
        </w:rPr>
        <w:t xml:space="preserve"> объем заимствования в КР не может превышать </w:t>
      </w:r>
      <w:r w:rsidR="00E25977" w:rsidRPr="00C63A1E">
        <w:rPr>
          <w:rFonts w:ascii="Times New Roman" w:hAnsi="Times New Roman" w:cs="Times New Roman"/>
          <w:sz w:val="24"/>
          <w:szCs w:val="24"/>
        </w:rPr>
        <w:t>30</w:t>
      </w:r>
      <w:r w:rsidRPr="00C63A1E">
        <w:rPr>
          <w:rFonts w:ascii="Times New Roman" w:hAnsi="Times New Roman" w:cs="Times New Roman"/>
          <w:sz w:val="24"/>
          <w:szCs w:val="24"/>
        </w:rPr>
        <w:t xml:space="preserve">%. Превышение этой цифры доводится до сведения руководителя КР и комиссии по защите КР менеджером ОП и может стать основанием для снижения оценки или выставления неудовлетворительной оценки, а также для </w:t>
      </w:r>
      <w:r w:rsidR="008247A7" w:rsidRPr="00C63A1E">
        <w:rPr>
          <w:rFonts w:ascii="Times New Roman" w:hAnsi="Times New Roman" w:cs="Times New Roman"/>
          <w:sz w:val="24"/>
          <w:szCs w:val="24"/>
        </w:rPr>
        <w:t>вынесения дисциплинарного</w:t>
      </w:r>
      <w:r w:rsidRPr="00C63A1E">
        <w:rPr>
          <w:rFonts w:ascii="Times New Roman" w:hAnsi="Times New Roman" w:cs="Times New Roman"/>
          <w:sz w:val="24"/>
          <w:szCs w:val="24"/>
        </w:rPr>
        <w:t xml:space="preserve"> взыскания.</w:t>
      </w:r>
    </w:p>
    <w:p w14:paraId="3543466B" w14:textId="77777777" w:rsidR="009154B7" w:rsidRPr="00C63A1E" w:rsidRDefault="001B5D67" w:rsidP="006D6C1A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63A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2.1.4</w:t>
      </w:r>
      <w:r w:rsidRPr="00C63A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9154B7" w:rsidRPr="00C63A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Ресурсы и материально-техническая база, необходимая для реализации ЭПП</w:t>
      </w:r>
    </w:p>
    <w:p w14:paraId="70F14295" w14:textId="45FEC2A0" w:rsidR="009154B7" w:rsidRPr="00C63A1E" w:rsidRDefault="009154B7" w:rsidP="009154B7">
      <w:pPr>
        <w:pStyle w:val="a4"/>
        <w:spacing w:before="0" w:beforeAutospacing="0" w:after="0" w:afterAutospacing="0"/>
        <w:ind w:left="-567" w:right="-1" w:firstLine="567"/>
        <w:jc w:val="both"/>
        <w:rPr>
          <w:bCs/>
          <w:color w:val="000000"/>
        </w:rPr>
      </w:pPr>
      <w:r w:rsidRPr="00C63A1E">
        <w:rPr>
          <w:rStyle w:val="markedcontent"/>
        </w:rPr>
        <w:t xml:space="preserve">В работе над КР студенты используют материалы внешних ресурсов </w:t>
      </w:r>
      <w:r w:rsidRPr="00C63A1E">
        <w:rPr>
          <w:bCs/>
          <w:color w:val="000000"/>
        </w:rPr>
        <w:t xml:space="preserve">— библиотек и архивов, ресурсы библиотеки НИУ ВШЭ, а также электронные информационные ресурсы, предоставляемые библиотекой НИУ ВШЭ по специальным подпискам: базы данных отечественной и зарубежной периодики, базы данных научного цитирования, базы данных электронных книг, словари и энциклопедии, базы данных цифровых изображений. </w:t>
      </w:r>
    </w:p>
    <w:p w14:paraId="7294502A" w14:textId="77777777" w:rsidR="009154B7" w:rsidRPr="00C63A1E" w:rsidRDefault="00A62457" w:rsidP="006D6C1A">
      <w:pPr>
        <w:pStyle w:val="a4"/>
        <w:spacing w:before="0" w:beforeAutospacing="0" w:after="0" w:afterAutospacing="0"/>
        <w:ind w:left="-567" w:right="-1" w:firstLine="567"/>
        <w:jc w:val="both"/>
      </w:pPr>
      <w:r w:rsidRPr="00C63A1E">
        <w:rPr>
          <w:b/>
          <w:bCs/>
          <w:color w:val="000000"/>
        </w:rPr>
        <w:t>2.1.5</w:t>
      </w:r>
      <w:r w:rsidRPr="00C63A1E">
        <w:rPr>
          <w:bCs/>
          <w:color w:val="000000"/>
        </w:rPr>
        <w:tab/>
      </w:r>
      <w:r w:rsidR="009154B7" w:rsidRPr="00C63A1E">
        <w:rPr>
          <w:bCs/>
          <w:color w:val="000000"/>
        </w:rPr>
        <w:t>Особенности выполнения заданий по ЭПП в условиях ограничительных или иных мер</w:t>
      </w:r>
      <w:r w:rsidR="007C0B66" w:rsidRPr="00C63A1E">
        <w:rPr>
          <w:bCs/>
          <w:color w:val="000000"/>
        </w:rPr>
        <w:t>.</w:t>
      </w:r>
    </w:p>
    <w:p w14:paraId="3ED4516C" w14:textId="77777777" w:rsidR="00C66C21" w:rsidRPr="00C63A1E" w:rsidRDefault="009154B7" w:rsidP="00A62457">
      <w:pPr>
        <w:pStyle w:val="a4"/>
        <w:shd w:val="clear" w:color="auto" w:fill="FFFFFF"/>
        <w:spacing w:before="0" w:beforeAutospacing="0" w:after="0" w:afterAutospacing="0"/>
        <w:ind w:left="-567" w:right="-1" w:firstLine="567"/>
        <w:jc w:val="both"/>
        <w:rPr>
          <w:rStyle w:val="a6"/>
          <w:color w:val="auto"/>
          <w:u w:val="none"/>
        </w:rPr>
      </w:pPr>
      <w:r w:rsidRPr="00C63A1E">
        <w:rPr>
          <w:color w:val="000000"/>
        </w:rPr>
        <w:t>В условиях ограничительных мер стационарное прохождение ЭПП (если оно является нормой в обычных условиях) по решению Университета или, в случае делегирования этих полномочий образовательной программе, Академическим советом образовательной программы может быть заменено на дистанционное. Прочие особенности выполнения заданий по ЭПП в условиях ограничительных мер зависят от характера ограничений и уточняются управляющими органами Университета, Факультета или образовательной программы. </w:t>
      </w:r>
    </w:p>
    <w:p w14:paraId="724460F1" w14:textId="77777777" w:rsidR="00C51D19" w:rsidRPr="00C63A1E" w:rsidRDefault="008247A7" w:rsidP="008247A7">
      <w:pPr>
        <w:pStyle w:val="text"/>
        <w:numPr>
          <w:ilvl w:val="1"/>
          <w:numId w:val="9"/>
        </w:numPr>
        <w:ind w:left="0" w:firstLine="0"/>
        <w:rPr>
          <w:rStyle w:val="file"/>
        </w:rPr>
      </w:pPr>
      <w:r w:rsidRPr="00C63A1E">
        <w:t xml:space="preserve"> </w:t>
      </w:r>
      <w:r w:rsidRPr="00C63A1E">
        <w:rPr>
          <w:b/>
        </w:rPr>
        <w:t xml:space="preserve">ЭПП </w:t>
      </w:r>
      <w:r w:rsidR="00B037D7" w:rsidRPr="00C63A1E">
        <w:rPr>
          <w:b/>
        </w:rPr>
        <w:t>т</w:t>
      </w:r>
      <w:r w:rsidRPr="00C63A1E">
        <w:rPr>
          <w:b/>
        </w:rPr>
        <w:t xml:space="preserve">ипа «Подготовка </w:t>
      </w:r>
      <w:r w:rsidR="00C51D19" w:rsidRPr="00C63A1E">
        <w:rPr>
          <w:rStyle w:val="file"/>
          <w:b/>
        </w:rPr>
        <w:t>Выпускн</w:t>
      </w:r>
      <w:r w:rsidRPr="00C63A1E">
        <w:rPr>
          <w:rStyle w:val="file"/>
          <w:b/>
        </w:rPr>
        <w:t>ой</w:t>
      </w:r>
      <w:r w:rsidR="00C51D19" w:rsidRPr="00C63A1E">
        <w:rPr>
          <w:rStyle w:val="file"/>
          <w:b/>
        </w:rPr>
        <w:t xml:space="preserve"> квалификационн</w:t>
      </w:r>
      <w:r w:rsidRPr="00C63A1E">
        <w:rPr>
          <w:rStyle w:val="file"/>
          <w:b/>
        </w:rPr>
        <w:t>ой</w:t>
      </w:r>
      <w:r w:rsidR="00C51D19" w:rsidRPr="00C63A1E">
        <w:rPr>
          <w:rStyle w:val="file"/>
          <w:b/>
        </w:rPr>
        <w:t xml:space="preserve"> работ</w:t>
      </w:r>
      <w:r w:rsidRPr="00C63A1E">
        <w:rPr>
          <w:rStyle w:val="file"/>
          <w:b/>
        </w:rPr>
        <w:t>ы»</w:t>
      </w:r>
    </w:p>
    <w:p w14:paraId="4447ED0B" w14:textId="643D1033" w:rsidR="00D0445A" w:rsidRPr="00C63A1E" w:rsidRDefault="00A62457" w:rsidP="00A62457">
      <w:pPr>
        <w:pStyle w:val="a4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C63A1E">
        <w:rPr>
          <w:b/>
          <w:color w:val="000000"/>
        </w:rPr>
        <w:lastRenderedPageBreak/>
        <w:t>2.2.1</w:t>
      </w:r>
      <w:r w:rsidRPr="00C63A1E">
        <w:rPr>
          <w:color w:val="000000"/>
        </w:rPr>
        <w:tab/>
      </w:r>
      <w:r w:rsidR="00D0445A" w:rsidRPr="00C63A1E">
        <w:rPr>
          <w:color w:val="000000"/>
        </w:rPr>
        <w:t xml:space="preserve">Целью </w:t>
      </w:r>
      <w:r w:rsidR="00A213EC" w:rsidRPr="00C63A1E">
        <w:rPr>
          <w:color w:val="000000"/>
        </w:rPr>
        <w:t>и задачами ЭПП «</w:t>
      </w:r>
      <w:r w:rsidR="008247A7" w:rsidRPr="00C63A1E">
        <w:rPr>
          <w:color w:val="000000"/>
        </w:rPr>
        <w:t xml:space="preserve">Подготовка </w:t>
      </w:r>
      <w:r w:rsidR="00A213EC" w:rsidRPr="00C63A1E">
        <w:rPr>
          <w:color w:val="000000"/>
        </w:rPr>
        <w:t>Выпускн</w:t>
      </w:r>
      <w:r w:rsidR="008247A7" w:rsidRPr="00C63A1E">
        <w:rPr>
          <w:color w:val="000000"/>
        </w:rPr>
        <w:t>ой</w:t>
      </w:r>
      <w:r w:rsidR="00A213EC" w:rsidRPr="00C63A1E">
        <w:rPr>
          <w:color w:val="000000"/>
        </w:rPr>
        <w:t xml:space="preserve"> квалификационн</w:t>
      </w:r>
      <w:r w:rsidR="008247A7" w:rsidRPr="00C63A1E">
        <w:rPr>
          <w:color w:val="000000"/>
        </w:rPr>
        <w:t>ой</w:t>
      </w:r>
      <w:r w:rsidR="00A213EC" w:rsidRPr="00C63A1E">
        <w:rPr>
          <w:color w:val="000000"/>
        </w:rPr>
        <w:t xml:space="preserve"> работ</w:t>
      </w:r>
      <w:r w:rsidR="008247A7" w:rsidRPr="00C63A1E">
        <w:rPr>
          <w:color w:val="000000"/>
        </w:rPr>
        <w:t>ы</w:t>
      </w:r>
      <w:r w:rsidR="00A213EC" w:rsidRPr="00C63A1E">
        <w:rPr>
          <w:color w:val="000000"/>
        </w:rPr>
        <w:t>»</w:t>
      </w:r>
      <w:r w:rsidR="00D0445A" w:rsidRPr="00C63A1E">
        <w:rPr>
          <w:color w:val="000000"/>
        </w:rPr>
        <w:t xml:space="preserve"> </w:t>
      </w:r>
      <w:r w:rsidR="00A213EC" w:rsidRPr="00C63A1E">
        <w:rPr>
          <w:color w:val="000000"/>
        </w:rPr>
        <w:t xml:space="preserve">являются </w:t>
      </w:r>
      <w:r w:rsidR="008247A7" w:rsidRPr="00C63A1E">
        <w:rPr>
          <w:color w:val="000000"/>
        </w:rPr>
        <w:t xml:space="preserve">аккумулирование </w:t>
      </w:r>
      <w:r w:rsidR="00D0445A" w:rsidRPr="00C63A1E">
        <w:rPr>
          <w:color w:val="000000"/>
        </w:rPr>
        <w:t>и применение всех освоенных профессиональных исследовательских навыков: умения самостоятельно сформулировать исследовательскую проблему и обосновать ее актуальность, обосновать методологию исследования, провести грамотный историографиче</w:t>
      </w:r>
      <w:r w:rsidR="004408C8" w:rsidRPr="00C63A1E">
        <w:rPr>
          <w:color w:val="000000"/>
        </w:rPr>
        <w:t>ский анализ, продемонстрировать владение</w:t>
      </w:r>
      <w:r w:rsidR="00D0445A" w:rsidRPr="00C63A1E">
        <w:rPr>
          <w:color w:val="000000"/>
        </w:rPr>
        <w:t xml:space="preserve"> методами  </w:t>
      </w:r>
      <w:r w:rsidR="00E25977" w:rsidRPr="00C63A1E">
        <w:rPr>
          <w:color w:val="000000"/>
        </w:rPr>
        <w:t>сбора, анализа и обобщения научного материала, направленные на закрепление и углубление теоретической подготовки студента, разработку оригинальных научных предложений и научных идей для подготовки магистерской диссертации, получение навыков самостоятельной научно-исследовательской работы, практического участия в научно-исследовательской, организационно-управленческой, экспертно-аналитической деятельности, работе коллективов исследователей и правовом сопровождении спортивных организаций</w:t>
      </w:r>
      <w:r w:rsidR="005A4CAA" w:rsidRPr="00C63A1E">
        <w:rPr>
          <w:color w:val="000000"/>
        </w:rPr>
        <w:t xml:space="preserve">.  </w:t>
      </w:r>
    </w:p>
    <w:p w14:paraId="165DA3A1" w14:textId="46AF40CD" w:rsidR="009C37F4" w:rsidRPr="00C63A1E" w:rsidRDefault="00A62457" w:rsidP="00A62457">
      <w:pPr>
        <w:pStyle w:val="a4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C63A1E">
        <w:rPr>
          <w:b/>
          <w:color w:val="000000"/>
        </w:rPr>
        <w:t>2.2.2</w:t>
      </w:r>
      <w:r w:rsidRPr="00C63A1E">
        <w:rPr>
          <w:color w:val="000000"/>
        </w:rPr>
        <w:tab/>
      </w:r>
      <w:r w:rsidR="009C37F4" w:rsidRPr="00C63A1E">
        <w:rPr>
          <w:color w:val="000000"/>
        </w:rPr>
        <w:t>Тема ВКР должна быть одобрена академическим руководи</w:t>
      </w:r>
      <w:r w:rsidRPr="00C63A1E">
        <w:rPr>
          <w:color w:val="000000"/>
        </w:rPr>
        <w:t>телем.</w:t>
      </w:r>
    </w:p>
    <w:p w14:paraId="215B08CB" w14:textId="5DFDEDD1" w:rsidR="00B23DE0" w:rsidRPr="00C63A1E" w:rsidRDefault="008247A7" w:rsidP="00A62457">
      <w:pPr>
        <w:pStyle w:val="text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C63A1E">
        <w:rPr>
          <w:color w:val="000000"/>
        </w:rPr>
        <w:t>Студенты ОП «</w:t>
      </w:r>
      <w:r w:rsidR="008852DF" w:rsidRPr="00C63A1E">
        <w:t>Международный спортивный менеджмент, маркетинг и право</w:t>
      </w:r>
      <w:r w:rsidR="00107A5A" w:rsidRPr="00C63A1E">
        <w:rPr>
          <w:color w:val="000000"/>
        </w:rPr>
        <w:t>» выполняют ВКР в академи</w:t>
      </w:r>
      <w:r w:rsidR="004408C8" w:rsidRPr="00C63A1E">
        <w:rPr>
          <w:color w:val="000000"/>
        </w:rPr>
        <w:t>ческом</w:t>
      </w:r>
      <w:r w:rsidR="00BC689A" w:rsidRPr="00C63A1E">
        <w:rPr>
          <w:color w:val="000000"/>
        </w:rPr>
        <w:t xml:space="preserve"> </w:t>
      </w:r>
      <w:r w:rsidR="005A4CAA" w:rsidRPr="00C63A1E">
        <w:rPr>
          <w:color w:val="000000"/>
        </w:rPr>
        <w:t xml:space="preserve"> </w:t>
      </w:r>
      <w:r w:rsidR="004408C8" w:rsidRPr="00C63A1E">
        <w:rPr>
          <w:color w:val="000000"/>
        </w:rPr>
        <w:t xml:space="preserve"> формате </w:t>
      </w:r>
      <w:r w:rsidRPr="00C63A1E">
        <w:rPr>
          <w:color w:val="000000"/>
        </w:rPr>
        <w:t>(</w:t>
      </w:r>
      <w:r w:rsidR="005A4CAA" w:rsidRPr="00C63A1E">
        <w:rPr>
          <w:color w:val="000000"/>
        </w:rPr>
        <w:t>индивидуально</w:t>
      </w:r>
      <w:r w:rsidRPr="00C63A1E">
        <w:rPr>
          <w:color w:val="000000"/>
        </w:rPr>
        <w:t xml:space="preserve">). ВКР выполняется </w:t>
      </w:r>
      <w:r w:rsidR="00F71F8A" w:rsidRPr="00C63A1E">
        <w:rPr>
          <w:color w:val="000000"/>
        </w:rPr>
        <w:t xml:space="preserve">и защищается на русском </w:t>
      </w:r>
      <w:r w:rsidR="00B23DE0" w:rsidRPr="00C63A1E">
        <w:rPr>
          <w:color w:val="000000"/>
        </w:rPr>
        <w:t>языке.</w:t>
      </w:r>
      <w:r w:rsidR="00F71F8A" w:rsidRPr="00C63A1E">
        <w:rPr>
          <w:color w:val="000000"/>
        </w:rPr>
        <w:t xml:space="preserve"> </w:t>
      </w:r>
      <w:r w:rsidR="005A4CAA" w:rsidRPr="00C63A1E">
        <w:rPr>
          <w:color w:val="000000"/>
        </w:rPr>
        <w:t xml:space="preserve"> </w:t>
      </w:r>
      <w:r w:rsidR="00B23DE0" w:rsidRPr="00C63A1E">
        <w:rPr>
          <w:color w:val="000000"/>
        </w:rPr>
        <w:t>ВКР может быть выполнена и защ</w:t>
      </w:r>
      <w:r w:rsidR="00F71F8A" w:rsidRPr="00C63A1E">
        <w:rPr>
          <w:color w:val="000000"/>
        </w:rPr>
        <w:t>ищена на иностранном языке. При</w:t>
      </w:r>
      <w:r w:rsidR="00B23DE0" w:rsidRPr="00C63A1E">
        <w:rPr>
          <w:color w:val="000000"/>
        </w:rPr>
        <w:t xml:space="preserve"> подготовке и защите ВКР на ОП «</w:t>
      </w:r>
      <w:r w:rsidR="008852DF" w:rsidRPr="00C63A1E">
        <w:t>Международный спортивный менеджмент, маркетинг и право</w:t>
      </w:r>
      <w:r w:rsidR="00B23DE0" w:rsidRPr="00C63A1E">
        <w:rPr>
          <w:color w:val="000000"/>
        </w:rPr>
        <w:t>» реализуется принцип ну</w:t>
      </w:r>
      <w:r w:rsidR="00F71F8A" w:rsidRPr="00C63A1E">
        <w:rPr>
          <w:color w:val="000000"/>
        </w:rPr>
        <w:t>левой толерантности к плагиату.</w:t>
      </w:r>
      <w:r w:rsidR="00B23DE0" w:rsidRPr="00C63A1E">
        <w:rPr>
          <w:color w:val="000000"/>
        </w:rPr>
        <w:t xml:space="preserve"> При написании ВКР допускается не более </w:t>
      </w:r>
      <w:r w:rsidR="005A4CAA" w:rsidRPr="00C63A1E">
        <w:rPr>
          <w:color w:val="000000"/>
        </w:rPr>
        <w:t>10</w:t>
      </w:r>
      <w:r w:rsidR="00B23DE0" w:rsidRPr="00C63A1E">
        <w:rPr>
          <w:color w:val="000000"/>
        </w:rPr>
        <w:t xml:space="preserve">% </w:t>
      </w:r>
      <w:proofErr w:type="spellStart"/>
      <w:r w:rsidR="00B23DE0" w:rsidRPr="00C63A1E">
        <w:rPr>
          <w:color w:val="000000"/>
        </w:rPr>
        <w:t>самоцитирования</w:t>
      </w:r>
      <w:proofErr w:type="spellEnd"/>
      <w:r w:rsidR="00B23DE0" w:rsidRPr="00C63A1E">
        <w:rPr>
          <w:color w:val="000000"/>
        </w:rPr>
        <w:t>.</w:t>
      </w:r>
    </w:p>
    <w:p w14:paraId="40B784FA" w14:textId="01A6DF8D" w:rsidR="000D6053" w:rsidRPr="00C63A1E" w:rsidRDefault="005A4CAA" w:rsidP="005A4CAA">
      <w:pPr>
        <w:pStyle w:val="text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C63A1E">
        <w:rPr>
          <w:color w:val="000000"/>
        </w:rPr>
        <w:t xml:space="preserve"> </w:t>
      </w:r>
      <w:r w:rsidR="00F71F8A" w:rsidRPr="00C63A1E">
        <w:rPr>
          <w:color w:val="000000"/>
        </w:rPr>
        <w:t xml:space="preserve">Прочая информация о </w:t>
      </w:r>
      <w:r w:rsidR="000D6053" w:rsidRPr="00C63A1E">
        <w:rPr>
          <w:color w:val="000000"/>
        </w:rPr>
        <w:t>подготовке</w:t>
      </w:r>
      <w:r w:rsidR="00F71F8A" w:rsidRPr="00C63A1E">
        <w:rPr>
          <w:color w:val="000000"/>
        </w:rPr>
        <w:t xml:space="preserve"> и защите выпускных квалификационных работ изложена в </w:t>
      </w:r>
      <w:r w:rsidR="007C0B66" w:rsidRPr="00C63A1E">
        <w:rPr>
          <w:color w:val="000000"/>
        </w:rPr>
        <w:t>Методических рекомендациях по подготовке ВКР для образовательной программы "</w:t>
      </w:r>
      <w:r w:rsidR="008852DF" w:rsidRPr="00C63A1E">
        <w:t>Международный спортивный менеджмент, маркетинг и право</w:t>
      </w:r>
      <w:r w:rsidR="007C0B66" w:rsidRPr="00C63A1E">
        <w:rPr>
          <w:color w:val="000000"/>
        </w:rPr>
        <w:t>"</w:t>
      </w:r>
      <w:r w:rsidR="00E46117" w:rsidRPr="00C63A1E">
        <w:rPr>
          <w:color w:val="000000"/>
        </w:rPr>
        <w:t>.</w:t>
      </w:r>
      <w:r w:rsidR="008F20D8" w:rsidRPr="00C63A1E">
        <w:rPr>
          <w:color w:val="000000"/>
        </w:rPr>
        <w:t xml:space="preserve"> </w:t>
      </w:r>
      <w:r w:rsidR="000D6053" w:rsidRPr="00C63A1E">
        <w:rPr>
          <w:color w:val="000000"/>
        </w:rPr>
        <w:t>Сроки выполнения ВКР регламентируются Графиком выполнения и защиты ВКР. </w:t>
      </w:r>
    </w:p>
    <w:p w14:paraId="5B75548B" w14:textId="77777777" w:rsidR="009D034A" w:rsidRPr="00C63A1E" w:rsidRDefault="009D034A" w:rsidP="000D6053">
      <w:pPr>
        <w:pStyle w:val="text"/>
        <w:spacing w:before="0" w:beforeAutospacing="0" w:after="0" w:afterAutospacing="0"/>
        <w:ind w:left="-567" w:firstLine="567"/>
        <w:contextualSpacing/>
        <w:jc w:val="both"/>
      </w:pPr>
      <w:r w:rsidRPr="00C63A1E">
        <w:rPr>
          <w:u w:val="single"/>
        </w:rPr>
        <w:t xml:space="preserve">Объем </w:t>
      </w:r>
      <w:r w:rsidR="00076730" w:rsidRPr="00C63A1E">
        <w:rPr>
          <w:u w:val="single"/>
        </w:rPr>
        <w:t>ВКР</w:t>
      </w:r>
      <w:r w:rsidRPr="00C63A1E">
        <w:t>:</w:t>
      </w:r>
    </w:p>
    <w:p w14:paraId="3F393DA6" w14:textId="3BC9E2F9" w:rsidR="00076730" w:rsidRPr="00C63A1E" w:rsidRDefault="00254708" w:rsidP="000D6053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80</w:t>
      </w:r>
      <w:r w:rsidR="005A4CAA" w:rsidRPr="00C63A1E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100</w:t>
      </w:r>
      <w:proofErr w:type="gramEnd"/>
      <w:r w:rsidR="005A4CAA" w:rsidRPr="00C63A1E">
        <w:rPr>
          <w:rFonts w:ascii="Times New Roman" w:hAnsi="Times New Roman" w:cs="Times New Roman"/>
          <w:sz w:val="24"/>
          <w:szCs w:val="24"/>
        </w:rPr>
        <w:t xml:space="preserve"> листов</w:t>
      </w:r>
    </w:p>
    <w:p w14:paraId="11FEEB64" w14:textId="77777777" w:rsidR="003D7322" w:rsidRPr="00C63A1E" w:rsidRDefault="00A62457" w:rsidP="000D6053">
      <w:pPr>
        <w:spacing w:after="0"/>
        <w:ind w:left="-567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C63A1E">
        <w:rPr>
          <w:rFonts w:ascii="Times New Roman" w:hAnsi="Times New Roman" w:cs="Times New Roman"/>
          <w:b/>
          <w:sz w:val="24"/>
          <w:szCs w:val="24"/>
        </w:rPr>
        <w:t>2.2.3</w:t>
      </w:r>
      <w:r w:rsidRPr="00C63A1E">
        <w:rPr>
          <w:rFonts w:ascii="Times New Roman" w:hAnsi="Times New Roman" w:cs="Times New Roman"/>
          <w:sz w:val="24"/>
          <w:szCs w:val="24"/>
        </w:rPr>
        <w:tab/>
      </w:r>
      <w:r w:rsidR="003D7322" w:rsidRPr="00C63A1E">
        <w:rPr>
          <w:rFonts w:ascii="Times New Roman" w:hAnsi="Times New Roman" w:cs="Times New Roman"/>
          <w:sz w:val="24"/>
          <w:szCs w:val="24"/>
        </w:rPr>
        <w:t>Особенности оценивания:</w:t>
      </w:r>
    </w:p>
    <w:p w14:paraId="7B9905E2" w14:textId="7D83776A" w:rsidR="00D760FB" w:rsidRPr="00C63A1E" w:rsidRDefault="005A4CAA" w:rsidP="00A6245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A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83B5E6" w14:textId="0E7265E7" w:rsidR="001E7DB0" w:rsidRPr="00C63A1E" w:rsidRDefault="007C0B66" w:rsidP="00BF3046">
      <w:pPr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3A1E">
        <w:rPr>
          <w:rFonts w:ascii="Times New Roman" w:hAnsi="Times New Roman" w:cs="Times New Roman"/>
          <w:sz w:val="24"/>
          <w:szCs w:val="24"/>
        </w:rPr>
        <w:t>Р</w:t>
      </w:r>
      <w:r w:rsidR="001E7DB0" w:rsidRPr="00C63A1E">
        <w:rPr>
          <w:rFonts w:ascii="Times New Roman" w:hAnsi="Times New Roman" w:cs="Times New Roman"/>
          <w:sz w:val="24"/>
          <w:szCs w:val="24"/>
        </w:rPr>
        <w:t xml:space="preserve">уководитель оценивает ВКР </w:t>
      </w:r>
      <w:r w:rsidRPr="00C63A1E">
        <w:rPr>
          <w:rFonts w:ascii="Times New Roman" w:hAnsi="Times New Roman" w:cs="Times New Roman"/>
          <w:sz w:val="24"/>
          <w:szCs w:val="24"/>
        </w:rPr>
        <w:t xml:space="preserve">согласно </w:t>
      </w:r>
      <w:proofErr w:type="gramStart"/>
      <w:r w:rsidR="001E7DB0" w:rsidRPr="00C63A1E">
        <w:rPr>
          <w:rFonts w:ascii="Times New Roman" w:hAnsi="Times New Roman" w:cs="Times New Roman"/>
          <w:sz w:val="24"/>
          <w:szCs w:val="24"/>
        </w:rPr>
        <w:t>Приложени</w:t>
      </w:r>
      <w:r w:rsidRPr="00C63A1E">
        <w:rPr>
          <w:rFonts w:ascii="Times New Roman" w:hAnsi="Times New Roman" w:cs="Times New Roman"/>
          <w:sz w:val="24"/>
          <w:szCs w:val="24"/>
        </w:rPr>
        <w:t>ю</w:t>
      </w:r>
      <w:r w:rsidR="001E7DB0" w:rsidRPr="00C63A1E">
        <w:rPr>
          <w:rFonts w:ascii="Times New Roman" w:hAnsi="Times New Roman" w:cs="Times New Roman"/>
          <w:sz w:val="24"/>
          <w:szCs w:val="24"/>
        </w:rPr>
        <w:t xml:space="preserve"> </w:t>
      </w:r>
      <w:r w:rsidR="005A4CAA" w:rsidRPr="00C63A1E">
        <w:rPr>
          <w:rFonts w:ascii="Times New Roman" w:hAnsi="Times New Roman" w:cs="Times New Roman"/>
          <w:sz w:val="24"/>
          <w:szCs w:val="24"/>
        </w:rPr>
        <w:t xml:space="preserve"> </w:t>
      </w:r>
      <w:r w:rsidRPr="00C63A1E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1E7DB0" w:rsidRPr="00C63A1E">
        <w:rPr>
          <w:rFonts w:ascii="Times New Roman" w:hAnsi="Times New Roman" w:cs="Times New Roman"/>
          <w:sz w:val="24"/>
          <w:szCs w:val="24"/>
        </w:rPr>
        <w:t>_Лист отзыва научного руководителя ВКР</w:t>
      </w:r>
      <w:r w:rsidRPr="00C63A1E">
        <w:rPr>
          <w:rFonts w:ascii="Times New Roman" w:hAnsi="Times New Roman" w:cs="Times New Roman"/>
          <w:sz w:val="24"/>
          <w:szCs w:val="24"/>
        </w:rPr>
        <w:t>.</w:t>
      </w:r>
    </w:p>
    <w:p w14:paraId="2FE609B4" w14:textId="59AB5910" w:rsidR="001E7DB0" w:rsidRPr="00C63A1E" w:rsidRDefault="00BF3046" w:rsidP="00A6245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A1E">
        <w:rPr>
          <w:rFonts w:ascii="Times New Roman" w:hAnsi="Times New Roman" w:cs="Times New Roman"/>
          <w:sz w:val="24"/>
          <w:szCs w:val="24"/>
        </w:rPr>
        <w:t xml:space="preserve">Для каждой ВКР назначается один рецензент. Рецензент обязан провести квалифицированный анализ основных положений рецензируемой ВКР, наличия собственной точки зрения/ проектного решения, умения пользоваться методами научного исследования/ проектирования, степени обоснованности выводов и рекомендаций/ адекватности средств достижения результатов, достоверности полученных результатов/ целесообразности полученных продуктов, решений, их новизны и практической значимости. Рецензент оценивает ВКР </w:t>
      </w:r>
      <w:r w:rsidR="007C0B66" w:rsidRPr="00C63A1E">
        <w:rPr>
          <w:rFonts w:ascii="Times New Roman" w:hAnsi="Times New Roman" w:cs="Times New Roman"/>
          <w:sz w:val="24"/>
          <w:szCs w:val="24"/>
        </w:rPr>
        <w:t>согласно</w:t>
      </w:r>
      <w:r w:rsidRPr="00C63A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63A1E">
        <w:rPr>
          <w:rFonts w:ascii="Times New Roman" w:hAnsi="Times New Roman" w:cs="Times New Roman"/>
          <w:sz w:val="24"/>
          <w:szCs w:val="24"/>
        </w:rPr>
        <w:t>Приложени</w:t>
      </w:r>
      <w:r w:rsidR="007C0B66" w:rsidRPr="00C63A1E">
        <w:rPr>
          <w:rFonts w:ascii="Times New Roman" w:hAnsi="Times New Roman" w:cs="Times New Roman"/>
          <w:sz w:val="24"/>
          <w:szCs w:val="24"/>
        </w:rPr>
        <w:t>ю</w:t>
      </w:r>
      <w:r w:rsidRPr="00C63A1E">
        <w:rPr>
          <w:rFonts w:ascii="Times New Roman" w:hAnsi="Times New Roman" w:cs="Times New Roman"/>
          <w:sz w:val="24"/>
          <w:szCs w:val="24"/>
        </w:rPr>
        <w:t xml:space="preserve"> </w:t>
      </w:r>
      <w:r w:rsidR="005A4CAA" w:rsidRPr="00C63A1E">
        <w:rPr>
          <w:rFonts w:ascii="Times New Roman" w:hAnsi="Times New Roman" w:cs="Times New Roman"/>
          <w:sz w:val="24"/>
          <w:szCs w:val="24"/>
        </w:rPr>
        <w:t xml:space="preserve"> </w:t>
      </w:r>
      <w:r w:rsidR="00BE26C8" w:rsidRPr="00C63A1E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7C0B66" w:rsidRPr="00C63A1E">
        <w:rPr>
          <w:rFonts w:ascii="Times New Roman" w:hAnsi="Times New Roman" w:cs="Times New Roman"/>
          <w:sz w:val="24"/>
          <w:szCs w:val="24"/>
        </w:rPr>
        <w:t xml:space="preserve"> </w:t>
      </w:r>
      <w:r w:rsidRPr="00C63A1E">
        <w:rPr>
          <w:rFonts w:ascii="Times New Roman" w:hAnsi="Times New Roman" w:cs="Times New Roman"/>
          <w:sz w:val="24"/>
          <w:szCs w:val="24"/>
        </w:rPr>
        <w:t>Отзыв рецензента ВКР.</w:t>
      </w:r>
    </w:p>
    <w:p w14:paraId="270F0D5E" w14:textId="3BA920AB" w:rsidR="00BF3046" w:rsidRPr="00C63A1E" w:rsidRDefault="003D5812" w:rsidP="003D5812">
      <w:pPr>
        <w:suppressAutoHyphens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A1E">
        <w:rPr>
          <w:rFonts w:ascii="Times New Roman" w:hAnsi="Times New Roman" w:cs="Times New Roman"/>
          <w:sz w:val="24"/>
          <w:szCs w:val="24"/>
        </w:rPr>
        <w:t>При выставлении оценки учитывается содержание, оформление и презентация текста работы, на основании критериев оценивания</w:t>
      </w:r>
      <w:r w:rsidR="007C0B66" w:rsidRPr="00C63A1E">
        <w:rPr>
          <w:rFonts w:ascii="Times New Roman" w:hAnsi="Times New Roman" w:cs="Times New Roman"/>
          <w:sz w:val="24"/>
          <w:szCs w:val="24"/>
        </w:rPr>
        <w:t>,</w:t>
      </w:r>
      <w:r w:rsidRPr="00C63A1E">
        <w:rPr>
          <w:rFonts w:ascii="Times New Roman" w:hAnsi="Times New Roman" w:cs="Times New Roman"/>
          <w:sz w:val="24"/>
          <w:szCs w:val="24"/>
        </w:rPr>
        <w:t xml:space="preserve"> содержащихся в </w:t>
      </w:r>
      <w:r w:rsidR="007C0B66" w:rsidRPr="00C63A1E">
        <w:rPr>
          <w:rFonts w:ascii="Times New Roman" w:hAnsi="Times New Roman" w:cs="Times New Roman"/>
          <w:sz w:val="24"/>
          <w:szCs w:val="24"/>
        </w:rPr>
        <w:t xml:space="preserve">Методических рекомендациях по </w:t>
      </w:r>
      <w:r w:rsidRPr="00C63A1E">
        <w:rPr>
          <w:rFonts w:ascii="Times New Roman" w:hAnsi="Times New Roman" w:cs="Times New Roman"/>
          <w:sz w:val="24"/>
          <w:szCs w:val="24"/>
        </w:rPr>
        <w:t>подготовк</w:t>
      </w:r>
      <w:r w:rsidR="007C0B66" w:rsidRPr="00C63A1E">
        <w:rPr>
          <w:rFonts w:ascii="Times New Roman" w:hAnsi="Times New Roman" w:cs="Times New Roman"/>
          <w:sz w:val="24"/>
          <w:szCs w:val="24"/>
        </w:rPr>
        <w:t>е</w:t>
      </w:r>
      <w:r w:rsidRPr="00C63A1E">
        <w:rPr>
          <w:rFonts w:ascii="Times New Roman" w:hAnsi="Times New Roman" w:cs="Times New Roman"/>
          <w:sz w:val="24"/>
          <w:szCs w:val="24"/>
        </w:rPr>
        <w:t xml:space="preserve"> ВКР. С учетом итогов защиты и оценок руководителя и рецензентов формируется итогова</w:t>
      </w:r>
      <w:r w:rsidR="00751FC2" w:rsidRPr="00C63A1E">
        <w:rPr>
          <w:rFonts w:ascii="Times New Roman" w:hAnsi="Times New Roman" w:cs="Times New Roman"/>
          <w:sz w:val="24"/>
          <w:szCs w:val="24"/>
        </w:rPr>
        <w:t>я оценка работы. Оценка за ВКР</w:t>
      </w:r>
      <w:r w:rsidRPr="00C63A1E">
        <w:rPr>
          <w:rFonts w:ascii="Times New Roman" w:hAnsi="Times New Roman" w:cs="Times New Roman"/>
          <w:sz w:val="24"/>
          <w:szCs w:val="24"/>
        </w:rPr>
        <w:t xml:space="preserve"> определяется путем открытого голосования членов ГЭК (за содержание ВКР, ее защиту, в том числе доклада, ответов на замечания рецензента). В случае возникновения спорной ситуации Председатель ГЭК имеет решающий голос.</w:t>
      </w:r>
    </w:p>
    <w:p w14:paraId="078093DD" w14:textId="77777777" w:rsidR="00BF3046" w:rsidRPr="00C63A1E" w:rsidRDefault="00076730" w:rsidP="00BF3046">
      <w:pPr>
        <w:contextualSpacing/>
        <w:rPr>
          <w:rFonts w:ascii="Times New Roman" w:hAnsi="Times New Roman" w:cs="Times New Roman"/>
          <w:sz w:val="24"/>
          <w:szCs w:val="24"/>
        </w:rPr>
      </w:pPr>
      <w:r w:rsidRPr="00C63A1E">
        <w:rPr>
          <w:rFonts w:ascii="Times New Roman" w:hAnsi="Times New Roman" w:cs="Times New Roman"/>
          <w:sz w:val="24"/>
          <w:szCs w:val="24"/>
          <w:u w:val="single"/>
        </w:rPr>
        <w:t>Критерии оценивания</w:t>
      </w:r>
      <w:r w:rsidRPr="00C63A1E">
        <w:rPr>
          <w:rFonts w:ascii="Times New Roman" w:hAnsi="Times New Roman" w:cs="Times New Roman"/>
          <w:sz w:val="24"/>
          <w:szCs w:val="24"/>
        </w:rPr>
        <w:t>:</w:t>
      </w:r>
    </w:p>
    <w:p w14:paraId="6AB5280D" w14:textId="77777777" w:rsidR="00076730" w:rsidRPr="00C63A1E" w:rsidRDefault="00BF3046" w:rsidP="00E46117">
      <w:pPr>
        <w:ind w:lef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3A1E">
        <w:rPr>
          <w:rFonts w:ascii="Times New Roman" w:hAnsi="Times New Roman" w:cs="Times New Roman"/>
          <w:sz w:val="24"/>
          <w:szCs w:val="24"/>
        </w:rPr>
        <w:t>–</w:t>
      </w:r>
      <w:r w:rsidR="00076730" w:rsidRPr="00C63A1E">
        <w:rPr>
          <w:rFonts w:ascii="Times New Roman" w:hAnsi="Times New Roman" w:cs="Times New Roman"/>
          <w:sz w:val="24"/>
          <w:szCs w:val="24"/>
        </w:rPr>
        <w:t xml:space="preserve">Корректность формулировки объекта и предмета, постановки целей и задач, обоснованность структуры работы; </w:t>
      </w:r>
    </w:p>
    <w:p w14:paraId="42CE5F5A" w14:textId="77777777" w:rsidR="00076730" w:rsidRPr="00C63A1E" w:rsidRDefault="00BF3046" w:rsidP="00E46117">
      <w:pPr>
        <w:ind w:lef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3A1E">
        <w:rPr>
          <w:rFonts w:ascii="Times New Roman" w:hAnsi="Times New Roman" w:cs="Times New Roman"/>
          <w:sz w:val="24"/>
          <w:szCs w:val="24"/>
        </w:rPr>
        <w:t xml:space="preserve">– Соотнесенность </w:t>
      </w:r>
      <w:r w:rsidR="00076730" w:rsidRPr="00C63A1E">
        <w:rPr>
          <w:rFonts w:ascii="Times New Roman" w:hAnsi="Times New Roman" w:cs="Times New Roman"/>
          <w:sz w:val="24"/>
          <w:szCs w:val="24"/>
        </w:rPr>
        <w:t xml:space="preserve">работы </w:t>
      </w:r>
      <w:r w:rsidRPr="00C63A1E">
        <w:rPr>
          <w:rFonts w:ascii="Times New Roman" w:hAnsi="Times New Roman" w:cs="Times New Roman"/>
          <w:sz w:val="24"/>
          <w:szCs w:val="24"/>
        </w:rPr>
        <w:t xml:space="preserve">с </w:t>
      </w:r>
      <w:r w:rsidR="00076730" w:rsidRPr="00C63A1E">
        <w:rPr>
          <w:rFonts w:ascii="Times New Roman" w:hAnsi="Times New Roman" w:cs="Times New Roman"/>
          <w:sz w:val="24"/>
          <w:szCs w:val="24"/>
        </w:rPr>
        <w:t>актуальн</w:t>
      </w:r>
      <w:r w:rsidRPr="00C63A1E">
        <w:rPr>
          <w:rFonts w:ascii="Times New Roman" w:hAnsi="Times New Roman" w:cs="Times New Roman"/>
          <w:sz w:val="24"/>
          <w:szCs w:val="24"/>
        </w:rPr>
        <w:t xml:space="preserve">ым состоянием </w:t>
      </w:r>
      <w:r w:rsidR="00076730" w:rsidRPr="00C63A1E">
        <w:rPr>
          <w:rFonts w:ascii="Times New Roman" w:hAnsi="Times New Roman" w:cs="Times New Roman"/>
          <w:sz w:val="24"/>
          <w:szCs w:val="24"/>
        </w:rPr>
        <w:t xml:space="preserve">научного знания; </w:t>
      </w:r>
    </w:p>
    <w:p w14:paraId="022CD75E" w14:textId="77777777" w:rsidR="00076730" w:rsidRPr="00C63A1E" w:rsidRDefault="00BF3046" w:rsidP="00E46117">
      <w:pPr>
        <w:ind w:lef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3A1E">
        <w:rPr>
          <w:rFonts w:ascii="Times New Roman" w:hAnsi="Times New Roman" w:cs="Times New Roman"/>
          <w:sz w:val="24"/>
          <w:szCs w:val="24"/>
        </w:rPr>
        <w:t xml:space="preserve">– </w:t>
      </w:r>
      <w:r w:rsidR="003D5812" w:rsidRPr="00C63A1E">
        <w:rPr>
          <w:rFonts w:ascii="Times New Roman" w:hAnsi="Times New Roman" w:cs="Times New Roman"/>
          <w:sz w:val="24"/>
          <w:szCs w:val="24"/>
        </w:rPr>
        <w:t xml:space="preserve">Обоснованность отбора </w:t>
      </w:r>
      <w:r w:rsidR="00107A5A" w:rsidRPr="00C63A1E">
        <w:rPr>
          <w:rFonts w:ascii="Times New Roman" w:hAnsi="Times New Roman" w:cs="Times New Roman"/>
          <w:sz w:val="24"/>
          <w:szCs w:val="24"/>
        </w:rPr>
        <w:t>произведений искусства</w:t>
      </w:r>
      <w:r w:rsidR="003D5812" w:rsidRPr="00C63A1E">
        <w:rPr>
          <w:rFonts w:ascii="Times New Roman" w:hAnsi="Times New Roman" w:cs="Times New Roman"/>
          <w:sz w:val="24"/>
          <w:szCs w:val="24"/>
        </w:rPr>
        <w:t xml:space="preserve"> </w:t>
      </w:r>
      <w:r w:rsidR="00076730" w:rsidRPr="00C63A1E">
        <w:rPr>
          <w:rFonts w:ascii="Times New Roman" w:hAnsi="Times New Roman" w:cs="Times New Roman"/>
          <w:sz w:val="24"/>
          <w:szCs w:val="24"/>
        </w:rPr>
        <w:t xml:space="preserve">и самостоятельность в их анализе; </w:t>
      </w:r>
    </w:p>
    <w:p w14:paraId="0D4ED232" w14:textId="77777777" w:rsidR="00107A5A" w:rsidRPr="00C63A1E" w:rsidRDefault="00BF3046" w:rsidP="00E46117">
      <w:pPr>
        <w:ind w:lef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3A1E">
        <w:rPr>
          <w:rFonts w:ascii="Times New Roman" w:hAnsi="Times New Roman" w:cs="Times New Roman"/>
          <w:sz w:val="24"/>
          <w:szCs w:val="24"/>
        </w:rPr>
        <w:t xml:space="preserve">– </w:t>
      </w:r>
      <w:r w:rsidR="00751FC2" w:rsidRPr="00C63A1E">
        <w:rPr>
          <w:rFonts w:ascii="Times New Roman" w:hAnsi="Times New Roman" w:cs="Times New Roman"/>
          <w:sz w:val="24"/>
          <w:szCs w:val="24"/>
        </w:rPr>
        <w:t>Наличие самостоятельной позиции по отношению к изучаемому материалу и существующим в научной литературе точкам зрения</w:t>
      </w:r>
      <w:r w:rsidR="003D5812" w:rsidRPr="00C63A1E">
        <w:rPr>
          <w:rFonts w:ascii="Times New Roman" w:hAnsi="Times New Roman" w:cs="Times New Roman"/>
          <w:sz w:val="24"/>
          <w:szCs w:val="24"/>
        </w:rPr>
        <w:t>;</w:t>
      </w:r>
    </w:p>
    <w:p w14:paraId="23E27F9E" w14:textId="77777777" w:rsidR="00545831" w:rsidRPr="00C63A1E" w:rsidRDefault="00BF3046" w:rsidP="00E46117">
      <w:pPr>
        <w:ind w:lef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3A1E"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r w:rsidR="003D5812" w:rsidRPr="00C63A1E">
        <w:rPr>
          <w:rFonts w:ascii="Times New Roman" w:hAnsi="Times New Roman" w:cs="Times New Roman"/>
          <w:sz w:val="24"/>
          <w:szCs w:val="24"/>
        </w:rPr>
        <w:t xml:space="preserve">Соответствие оформления работы </w:t>
      </w:r>
      <w:r w:rsidR="00076730" w:rsidRPr="00C63A1E">
        <w:rPr>
          <w:rFonts w:ascii="Times New Roman" w:hAnsi="Times New Roman" w:cs="Times New Roman"/>
          <w:sz w:val="24"/>
          <w:szCs w:val="24"/>
        </w:rPr>
        <w:t>установленным требованиям</w:t>
      </w:r>
      <w:r w:rsidR="00751FC2" w:rsidRPr="00C63A1E">
        <w:rPr>
          <w:rFonts w:ascii="Times New Roman" w:hAnsi="Times New Roman" w:cs="Times New Roman"/>
          <w:sz w:val="24"/>
          <w:szCs w:val="24"/>
        </w:rPr>
        <w:t xml:space="preserve"> и нормам академического письма</w:t>
      </w:r>
      <w:r w:rsidR="003D5812" w:rsidRPr="00C63A1E">
        <w:rPr>
          <w:rFonts w:ascii="Times New Roman" w:hAnsi="Times New Roman" w:cs="Times New Roman"/>
          <w:sz w:val="24"/>
          <w:szCs w:val="24"/>
        </w:rPr>
        <w:t>.</w:t>
      </w:r>
    </w:p>
    <w:p w14:paraId="43468464" w14:textId="77777777" w:rsidR="00545831" w:rsidRPr="00C63A1E" w:rsidRDefault="006D6C1A" w:rsidP="006D6C1A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63A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2.2.4</w:t>
      </w:r>
      <w:r w:rsidRPr="00C63A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545831" w:rsidRPr="00C63A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Ресурсы и материально-техническая база, необходимая для реализации ЭПП</w:t>
      </w:r>
    </w:p>
    <w:p w14:paraId="0351BD2C" w14:textId="55ECADD8" w:rsidR="00545831" w:rsidRPr="00C63A1E" w:rsidRDefault="009154B7" w:rsidP="006D6C1A">
      <w:pPr>
        <w:pStyle w:val="a4"/>
        <w:spacing w:before="0" w:beforeAutospacing="0" w:after="0" w:afterAutospacing="0"/>
        <w:ind w:left="-567" w:firstLine="567"/>
        <w:jc w:val="both"/>
        <w:rPr>
          <w:rFonts w:eastAsiaTheme="minorEastAsia"/>
          <w:i/>
        </w:rPr>
      </w:pPr>
      <w:r w:rsidRPr="00C63A1E">
        <w:rPr>
          <w:rFonts w:eastAsiaTheme="minorEastAsia"/>
        </w:rPr>
        <w:t xml:space="preserve">В работе над ВКР студенты используют материалы внешних ресурсов </w:t>
      </w:r>
      <w:r w:rsidR="00BE26C8" w:rsidRPr="00C63A1E">
        <w:rPr>
          <w:rFonts w:eastAsiaTheme="minorEastAsia"/>
        </w:rPr>
        <w:t>—</w:t>
      </w:r>
      <w:r w:rsidRPr="00C63A1E">
        <w:rPr>
          <w:rFonts w:eastAsiaTheme="minorEastAsia"/>
        </w:rPr>
        <w:t xml:space="preserve"> библиотек и архивов, ресурсы библиотеки НИУ ВШЭ, а также электронные информационные ресурсы, предоставляемые библиотекой НИУ ВШЭ по специальным подпискам: базы данных отечественной и зарубежной периодики, базы данных научного цитирования, базы данных электронных книг, словари и энциклопедии, базы данных цифровых изображений</w:t>
      </w:r>
      <w:r w:rsidR="00BE26C8" w:rsidRPr="00C63A1E">
        <w:rPr>
          <w:rFonts w:eastAsiaTheme="minorEastAsia"/>
          <w:i/>
        </w:rPr>
        <w:t>.</w:t>
      </w:r>
      <w:r w:rsidRPr="00C63A1E">
        <w:rPr>
          <w:rFonts w:eastAsiaTheme="minorEastAsia"/>
          <w:i/>
        </w:rPr>
        <w:t xml:space="preserve"> </w:t>
      </w:r>
    </w:p>
    <w:p w14:paraId="71D2EBB1" w14:textId="77777777" w:rsidR="00545831" w:rsidRPr="00C63A1E" w:rsidRDefault="006D6C1A" w:rsidP="00545831">
      <w:pPr>
        <w:pStyle w:val="a4"/>
        <w:spacing w:before="0" w:beforeAutospacing="0" w:after="0" w:afterAutospacing="0"/>
        <w:ind w:left="-567" w:right="-1" w:firstLine="567"/>
        <w:jc w:val="both"/>
        <w:rPr>
          <w:rFonts w:eastAsiaTheme="minorEastAsia"/>
        </w:rPr>
      </w:pPr>
      <w:r w:rsidRPr="00C63A1E">
        <w:rPr>
          <w:rFonts w:eastAsiaTheme="minorEastAsia"/>
        </w:rPr>
        <w:t>2.2.5</w:t>
      </w:r>
      <w:r w:rsidRPr="00C63A1E">
        <w:rPr>
          <w:rFonts w:eastAsiaTheme="minorEastAsia"/>
        </w:rPr>
        <w:tab/>
      </w:r>
      <w:r w:rsidR="00545831" w:rsidRPr="00C63A1E">
        <w:rPr>
          <w:rFonts w:eastAsiaTheme="minorEastAsia"/>
        </w:rPr>
        <w:t>Особенности выполнения заданий по ЭПП в условиях ограничительных или иных мер</w:t>
      </w:r>
    </w:p>
    <w:p w14:paraId="43A8D3AC" w14:textId="77777777" w:rsidR="00545831" w:rsidRPr="00C63A1E" w:rsidRDefault="00545831" w:rsidP="006D6C1A">
      <w:pPr>
        <w:pStyle w:val="a4"/>
        <w:shd w:val="clear" w:color="auto" w:fill="FFFFFF"/>
        <w:spacing w:before="0" w:beforeAutospacing="0" w:after="0" w:afterAutospacing="0"/>
        <w:ind w:left="-567" w:right="-1" w:firstLine="567"/>
        <w:jc w:val="both"/>
        <w:rPr>
          <w:color w:val="000000"/>
        </w:rPr>
      </w:pPr>
      <w:r w:rsidRPr="00C63A1E">
        <w:rPr>
          <w:rFonts w:eastAsiaTheme="minorEastAsia"/>
        </w:rPr>
        <w:t>В условиях ограничительных мер стационарное прохождение ЭПП (если оно является нормой в обычных условиях) по решению Университета или, в случае делегирования этих полномочий образовательной программе, Академическим советом образовательной программы может быть заменено на дистанционное. Прочие особенности выполнения заданий по ЭПП в</w:t>
      </w:r>
      <w:r w:rsidRPr="00C63A1E">
        <w:rPr>
          <w:color w:val="000000"/>
        </w:rPr>
        <w:t xml:space="preserve"> условиях ограничительных мер зависят от характера ограничений и уточняются управляющими органами Университета, Факультета или образовательной программы. </w:t>
      </w:r>
    </w:p>
    <w:p w14:paraId="3ECD4D51" w14:textId="77777777" w:rsidR="006D6C1A" w:rsidRPr="00C63A1E" w:rsidRDefault="006D6C1A" w:rsidP="006D6C1A">
      <w:pPr>
        <w:pStyle w:val="a4"/>
        <w:shd w:val="clear" w:color="auto" w:fill="FFFFFF"/>
        <w:spacing w:before="0" w:beforeAutospacing="0" w:after="0" w:afterAutospacing="0"/>
        <w:ind w:left="-567" w:right="-1" w:firstLine="567"/>
        <w:jc w:val="both"/>
      </w:pPr>
    </w:p>
    <w:p w14:paraId="651C027A" w14:textId="77777777" w:rsidR="00824156" w:rsidRPr="00C63A1E" w:rsidRDefault="003D5812" w:rsidP="00824156">
      <w:pPr>
        <w:pStyle w:val="a5"/>
        <w:numPr>
          <w:ilvl w:val="1"/>
          <w:numId w:val="9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63A1E">
        <w:rPr>
          <w:rFonts w:ascii="Times New Roman" w:hAnsi="Times New Roman" w:cs="Times New Roman"/>
          <w:b/>
          <w:sz w:val="24"/>
          <w:szCs w:val="24"/>
        </w:rPr>
        <w:t xml:space="preserve"> ЭПП </w:t>
      </w:r>
      <w:r w:rsidR="00B037D7" w:rsidRPr="00C63A1E">
        <w:rPr>
          <w:rFonts w:ascii="Times New Roman" w:hAnsi="Times New Roman" w:cs="Times New Roman"/>
          <w:b/>
          <w:sz w:val="24"/>
          <w:szCs w:val="24"/>
        </w:rPr>
        <w:t>т</w:t>
      </w:r>
      <w:r w:rsidRPr="00C63A1E">
        <w:rPr>
          <w:rFonts w:ascii="Times New Roman" w:hAnsi="Times New Roman" w:cs="Times New Roman"/>
          <w:b/>
          <w:sz w:val="24"/>
          <w:szCs w:val="24"/>
        </w:rPr>
        <w:t>ипа «Проекты»</w:t>
      </w:r>
    </w:p>
    <w:p w14:paraId="7E97EB4B" w14:textId="77777777" w:rsidR="006D6C1A" w:rsidRPr="00C63A1E" w:rsidRDefault="006D6C1A" w:rsidP="002011CB">
      <w:pPr>
        <w:pStyle w:val="a5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3A1E">
        <w:rPr>
          <w:rFonts w:ascii="Times New Roman" w:eastAsia="Times New Roman" w:hAnsi="Times New Roman" w:cs="Times New Roman"/>
          <w:b/>
          <w:sz w:val="24"/>
          <w:szCs w:val="24"/>
        </w:rPr>
        <w:t>2.3.1</w:t>
      </w:r>
      <w:r w:rsidRPr="00C63A1E">
        <w:rPr>
          <w:rFonts w:ascii="Times New Roman" w:eastAsia="Times New Roman" w:hAnsi="Times New Roman" w:cs="Times New Roman"/>
          <w:sz w:val="24"/>
          <w:szCs w:val="24"/>
        </w:rPr>
        <w:tab/>
      </w:r>
      <w:r w:rsidR="00824156" w:rsidRPr="00C63A1E">
        <w:rPr>
          <w:rFonts w:ascii="Times New Roman" w:eastAsia="Times New Roman" w:hAnsi="Times New Roman" w:cs="Times New Roman"/>
          <w:sz w:val="24"/>
          <w:szCs w:val="24"/>
        </w:rPr>
        <w:t xml:space="preserve">Целью проектной деятельности является использование знаний, умений и навыков, полученных в ходе обучения, для постановки и решения практических задач как академического, так и прикладного характера. </w:t>
      </w:r>
    </w:p>
    <w:p w14:paraId="252A8872" w14:textId="7921D3B8" w:rsidR="006D6C1A" w:rsidRPr="00C63A1E" w:rsidRDefault="00083C50" w:rsidP="002011CB">
      <w:pPr>
        <w:pStyle w:val="a5"/>
        <w:spacing w:after="0" w:line="240" w:lineRule="auto"/>
        <w:ind w:left="-567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3A1E">
        <w:rPr>
          <w:rFonts w:ascii="Times New Roman" w:eastAsia="Times New Roman" w:hAnsi="Times New Roman" w:cs="Times New Roman"/>
          <w:sz w:val="24"/>
          <w:szCs w:val="24"/>
        </w:rPr>
        <w:t xml:space="preserve">Цели, задачи, </w:t>
      </w:r>
      <w:proofErr w:type="spellStart"/>
      <w:r w:rsidRPr="00C63A1E">
        <w:rPr>
          <w:rFonts w:ascii="Times New Roman" w:eastAsia="Times New Roman" w:hAnsi="Times New Roman" w:cs="Times New Roman"/>
          <w:sz w:val="24"/>
          <w:szCs w:val="24"/>
        </w:rPr>
        <w:t>пререквизиты</w:t>
      </w:r>
      <w:proofErr w:type="spellEnd"/>
      <w:r w:rsidRPr="00C63A1E">
        <w:rPr>
          <w:rFonts w:ascii="Times New Roman" w:eastAsia="Times New Roman" w:hAnsi="Times New Roman" w:cs="Times New Roman"/>
          <w:sz w:val="24"/>
          <w:szCs w:val="24"/>
        </w:rPr>
        <w:t xml:space="preserve">, даты точек контроля, содержание, особенности освоения, оценивание и отчетность каждого проекта определяются его руководителем. </w:t>
      </w:r>
      <w:r w:rsidR="00A213EC" w:rsidRPr="00C63A1E">
        <w:rPr>
          <w:rFonts w:ascii="Times New Roman" w:eastAsia="Times New Roman" w:hAnsi="Times New Roman" w:cs="Times New Roman"/>
          <w:sz w:val="24"/>
          <w:szCs w:val="24"/>
        </w:rPr>
        <w:t xml:space="preserve">Проектная деятельность студентов относится к </w:t>
      </w:r>
      <w:r w:rsidR="005A4CAA" w:rsidRPr="00C63A1E">
        <w:rPr>
          <w:rFonts w:ascii="Times New Roman" w:eastAsia="Times New Roman" w:hAnsi="Times New Roman" w:cs="Times New Roman"/>
          <w:i/>
          <w:sz w:val="24"/>
          <w:szCs w:val="24"/>
        </w:rPr>
        <w:t>обязательной</w:t>
      </w:r>
      <w:r w:rsidR="00A213EC" w:rsidRPr="00C63A1E">
        <w:rPr>
          <w:rFonts w:ascii="Times New Roman" w:eastAsia="Times New Roman" w:hAnsi="Times New Roman" w:cs="Times New Roman"/>
          <w:sz w:val="24"/>
          <w:szCs w:val="24"/>
        </w:rPr>
        <w:t xml:space="preserve"> ч</w:t>
      </w:r>
      <w:r w:rsidR="003D5812" w:rsidRPr="00C63A1E">
        <w:rPr>
          <w:rFonts w:ascii="Times New Roman" w:eastAsia="Times New Roman" w:hAnsi="Times New Roman" w:cs="Times New Roman"/>
          <w:sz w:val="24"/>
          <w:szCs w:val="24"/>
        </w:rPr>
        <w:t xml:space="preserve">асти учебного плана. </w:t>
      </w:r>
      <w:r w:rsidR="005A4CAA" w:rsidRPr="00C63A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C1B4783" w14:textId="77777777" w:rsidR="005A4CAA" w:rsidRPr="00C63A1E" w:rsidRDefault="005A4CAA" w:rsidP="005A4CAA">
      <w:pPr>
        <w:pStyle w:val="a4"/>
        <w:spacing w:before="0" w:beforeAutospacing="0" w:afterLines="200" w:after="480" w:afterAutospacing="0"/>
        <w:ind w:left="-567" w:right="-1" w:firstLine="567"/>
        <w:contextualSpacing/>
        <w:jc w:val="both"/>
      </w:pPr>
      <w:r w:rsidRPr="00C63A1E">
        <w:rPr>
          <w:i/>
        </w:rPr>
        <w:t xml:space="preserve"> </w:t>
      </w:r>
      <w:r w:rsidR="002011CB" w:rsidRPr="00C63A1E">
        <w:rPr>
          <w:b/>
        </w:rPr>
        <w:t>2.3.3</w:t>
      </w:r>
      <w:r w:rsidR="002011CB" w:rsidRPr="00C63A1E">
        <w:tab/>
      </w:r>
      <w:r w:rsidR="00083C50" w:rsidRPr="00C63A1E">
        <w:t>Особенности и критерии оценивания:</w:t>
      </w:r>
    </w:p>
    <w:p w14:paraId="6E136088" w14:textId="1EED03C0" w:rsidR="001E10F0" w:rsidRPr="00C63A1E" w:rsidRDefault="00083C50" w:rsidP="005A4CAA">
      <w:pPr>
        <w:pStyle w:val="a4"/>
        <w:spacing w:before="0" w:beforeAutospacing="0" w:afterLines="200" w:after="480" w:afterAutospacing="0"/>
        <w:ind w:left="-567" w:right="-1" w:firstLine="567"/>
        <w:contextualSpacing/>
        <w:jc w:val="both"/>
      </w:pPr>
      <w:r w:rsidRPr="00C63A1E">
        <w:rPr>
          <w:color w:val="000000"/>
        </w:rPr>
        <w:t xml:space="preserve">Оценивание </w:t>
      </w:r>
      <w:r w:rsidRPr="00C63A1E">
        <w:t>работы студента осуществляет руководитель проекта в соответствии с принципами, указанными в оценочном листе</w:t>
      </w:r>
      <w:r w:rsidR="00AE6731" w:rsidRPr="00C63A1E">
        <w:t>/ведомости</w:t>
      </w:r>
      <w:r w:rsidR="005A4CAA" w:rsidRPr="00C63A1E">
        <w:t xml:space="preserve"> по проект</w:t>
      </w:r>
      <w:r w:rsidR="00BE26C8" w:rsidRPr="00C63A1E">
        <w:t>у</w:t>
      </w:r>
      <w:r w:rsidRPr="00C63A1E">
        <w:t>.</w:t>
      </w:r>
      <w:r w:rsidRPr="00C63A1E">
        <w:rPr>
          <w:color w:val="000000"/>
        </w:rPr>
        <w:t xml:space="preserve"> По окончании проекта руководитель проекта заполняет оценочный лист, выставляя оценку за проделанную студентом работу и количество кредитов за объем работы по проекту. Оценочный лист необходимо предоставить в учебный офис не позднее 5 дней с </w:t>
      </w:r>
      <w:r w:rsidR="00F55126" w:rsidRPr="00C63A1E">
        <w:rPr>
          <w:color w:val="000000"/>
        </w:rPr>
        <w:t xml:space="preserve">даты </w:t>
      </w:r>
      <w:r w:rsidRPr="00C63A1E">
        <w:rPr>
          <w:color w:val="000000"/>
        </w:rPr>
        <w:t>окончания проекта.</w:t>
      </w:r>
    </w:p>
    <w:p w14:paraId="786B2462" w14:textId="77777777" w:rsidR="00F55126" w:rsidRPr="00C63A1E" w:rsidRDefault="00AE6731" w:rsidP="00AE673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3A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2.3.4</w:t>
      </w:r>
      <w:r w:rsidRPr="00C63A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F55126" w:rsidRPr="00C63A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Ресурсы и материально-техническая база, необходимая для реализации ЭПП:</w:t>
      </w:r>
    </w:p>
    <w:p w14:paraId="415FC1DB" w14:textId="77777777" w:rsidR="00F55126" w:rsidRPr="00C63A1E" w:rsidRDefault="00F55126" w:rsidP="00AE673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</w:pPr>
      <w:r w:rsidRPr="00C63A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Набор необходимых ресурсов определяются спецификой каждого конкретного проекта, их выбор осуществляется руководителем проекта.</w:t>
      </w:r>
    </w:p>
    <w:p w14:paraId="119CCAF3" w14:textId="77777777" w:rsidR="00F55126" w:rsidRPr="00C63A1E" w:rsidRDefault="00AE6731" w:rsidP="00AE6731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63A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2.3.5</w:t>
      </w:r>
      <w:r w:rsidRPr="00C63A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F55126" w:rsidRPr="00C63A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Особенности выполнения заданий по ЭПП в условиях ограничительных или иных мер:</w:t>
      </w:r>
    </w:p>
    <w:p w14:paraId="47227E54" w14:textId="77777777" w:rsidR="00F55126" w:rsidRPr="00C63A1E" w:rsidRDefault="00F55126" w:rsidP="00BC689A">
      <w:pPr>
        <w:pStyle w:val="a4"/>
        <w:shd w:val="clear" w:color="auto" w:fill="FFFFFF"/>
        <w:spacing w:before="0" w:beforeAutospacing="0" w:after="0" w:afterAutospacing="0"/>
        <w:ind w:left="-567" w:firstLine="567"/>
        <w:jc w:val="both"/>
      </w:pPr>
      <w:r w:rsidRPr="00C63A1E">
        <w:rPr>
          <w:bCs/>
          <w:color w:val="000000"/>
        </w:rPr>
        <w:t>В условиях ограничительных мер предпочтение отдается проектам, реализация которых возможна в дистанци</w:t>
      </w:r>
      <w:r w:rsidR="00C22BB1" w:rsidRPr="00C63A1E">
        <w:rPr>
          <w:bCs/>
          <w:color w:val="000000"/>
        </w:rPr>
        <w:t>о</w:t>
      </w:r>
      <w:r w:rsidRPr="00C63A1E">
        <w:rPr>
          <w:bCs/>
          <w:color w:val="000000"/>
        </w:rPr>
        <w:t xml:space="preserve">нном формате. </w:t>
      </w:r>
      <w:r w:rsidRPr="00C63A1E">
        <w:rPr>
          <w:color w:val="000000"/>
        </w:rPr>
        <w:t>Прочие особенности выполнения заданий по ЭПП в условиях ограничительных мер зависят от характера ограничений и уточняются управляющими органами Университета, Факультета или образовательной программы. </w:t>
      </w:r>
    </w:p>
    <w:p w14:paraId="1155433F" w14:textId="77777777" w:rsidR="00083C50" w:rsidRPr="00C63A1E" w:rsidRDefault="00083C50" w:rsidP="00AE6731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017C7D" w14:textId="3AAF74DA" w:rsidR="00B23DE0" w:rsidRPr="00C63A1E" w:rsidRDefault="009A51AA" w:rsidP="00083C50">
      <w:pPr>
        <w:pStyle w:val="a5"/>
        <w:numPr>
          <w:ilvl w:val="1"/>
          <w:numId w:val="9"/>
        </w:num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C63A1E">
        <w:rPr>
          <w:rFonts w:ascii="Times New Roman" w:hAnsi="Times New Roman" w:cs="Times New Roman"/>
          <w:sz w:val="24"/>
          <w:szCs w:val="24"/>
        </w:rPr>
        <w:t xml:space="preserve"> </w:t>
      </w:r>
      <w:r w:rsidR="00083C50" w:rsidRPr="00C63A1E">
        <w:rPr>
          <w:rFonts w:ascii="Times New Roman" w:hAnsi="Times New Roman" w:cs="Times New Roman"/>
          <w:b/>
          <w:sz w:val="24"/>
          <w:szCs w:val="24"/>
        </w:rPr>
        <w:t xml:space="preserve">ЭПП </w:t>
      </w:r>
      <w:r w:rsidR="00B037D7" w:rsidRPr="00C63A1E">
        <w:rPr>
          <w:rFonts w:ascii="Times New Roman" w:hAnsi="Times New Roman" w:cs="Times New Roman"/>
          <w:b/>
          <w:sz w:val="24"/>
          <w:szCs w:val="24"/>
        </w:rPr>
        <w:t>т</w:t>
      </w:r>
      <w:r w:rsidR="00083C50" w:rsidRPr="00C63A1E">
        <w:rPr>
          <w:rFonts w:ascii="Times New Roman" w:hAnsi="Times New Roman" w:cs="Times New Roman"/>
          <w:b/>
          <w:sz w:val="24"/>
          <w:szCs w:val="24"/>
        </w:rPr>
        <w:t>ипа «</w:t>
      </w:r>
      <w:r w:rsidR="005A4CAA" w:rsidRPr="00C63A1E">
        <w:rPr>
          <w:rFonts w:ascii="Times New Roman" w:hAnsi="Times New Roman" w:cs="Times New Roman"/>
          <w:b/>
          <w:sz w:val="24"/>
          <w:szCs w:val="24"/>
        </w:rPr>
        <w:t>Производственная</w:t>
      </w:r>
      <w:r w:rsidR="004454C9" w:rsidRPr="00C63A1E">
        <w:rPr>
          <w:rFonts w:ascii="Times New Roman" w:hAnsi="Times New Roman" w:cs="Times New Roman"/>
          <w:b/>
          <w:sz w:val="24"/>
          <w:szCs w:val="24"/>
        </w:rPr>
        <w:t>/ учебная</w:t>
      </w:r>
      <w:r w:rsidR="005A4CAA" w:rsidRPr="00C63A1E">
        <w:rPr>
          <w:rFonts w:ascii="Times New Roman" w:hAnsi="Times New Roman" w:cs="Times New Roman"/>
          <w:b/>
          <w:sz w:val="24"/>
          <w:szCs w:val="24"/>
        </w:rPr>
        <w:t xml:space="preserve"> (научно-исследовательская практика)</w:t>
      </w:r>
      <w:r w:rsidR="00083C50" w:rsidRPr="00C63A1E">
        <w:rPr>
          <w:rFonts w:ascii="Times New Roman" w:hAnsi="Times New Roman" w:cs="Times New Roman"/>
          <w:b/>
          <w:sz w:val="24"/>
          <w:szCs w:val="24"/>
        </w:rPr>
        <w:t>»</w:t>
      </w:r>
    </w:p>
    <w:p w14:paraId="47118E84" w14:textId="233D9708" w:rsidR="009244E8" w:rsidRPr="00C63A1E" w:rsidRDefault="00AE6731" w:rsidP="00083C50">
      <w:pPr>
        <w:pStyle w:val="a4"/>
        <w:spacing w:before="0" w:beforeAutospacing="0" w:after="0" w:afterAutospacing="0"/>
        <w:ind w:left="-567" w:right="-1" w:firstLine="567"/>
        <w:jc w:val="both"/>
      </w:pPr>
      <w:r w:rsidRPr="00C63A1E">
        <w:rPr>
          <w:b/>
        </w:rPr>
        <w:t>2.4.1</w:t>
      </w:r>
      <w:r w:rsidRPr="00C63A1E">
        <w:tab/>
      </w:r>
      <w:r w:rsidR="009D4AF6" w:rsidRPr="00C63A1E">
        <w:t>Цель ЭПП «</w:t>
      </w:r>
      <w:r w:rsidR="000E4D7B" w:rsidRPr="00C63A1E">
        <w:t>Учебная</w:t>
      </w:r>
      <w:r w:rsidR="004454C9" w:rsidRPr="00C63A1E">
        <w:t>/ производственная</w:t>
      </w:r>
      <w:r w:rsidR="009D4AF6" w:rsidRPr="00C63A1E">
        <w:t xml:space="preserve"> практика» </w:t>
      </w:r>
      <w:r w:rsidR="00C87AF3" w:rsidRPr="00C63A1E">
        <w:rPr>
          <w:rStyle w:val="markedcontent"/>
        </w:rPr>
        <w:t xml:space="preserve">– </w:t>
      </w:r>
      <w:r w:rsidR="005A4CAA" w:rsidRPr="00C63A1E">
        <w:t xml:space="preserve">сбор, анализ и обобщение научного материала, направленные на закрепление и углубление теоретической подготовки студента, разработка оригинальных научных предложений и научных идей для подготовки магистерской диссертации, получение навыков самостоятельной научно-исследовательской работы, практического участия в научно- исследовательской, организационно-управленческой, экспертно-аналитической деятельности, работе коллективов исследователей и правовом </w:t>
      </w:r>
      <w:r w:rsidR="005A4CAA" w:rsidRPr="00C63A1E">
        <w:lastRenderedPageBreak/>
        <w:t>сопровождении религиозных организаций.</w:t>
      </w:r>
      <w:r w:rsidR="009244E8" w:rsidRPr="00C63A1E">
        <w:rPr>
          <w:rStyle w:val="markedcontent"/>
        </w:rPr>
        <w:t xml:space="preserve"> </w:t>
      </w:r>
      <w:proofErr w:type="spellStart"/>
      <w:r w:rsidR="009D4AF6" w:rsidRPr="00C63A1E">
        <w:t>Пререквизитами</w:t>
      </w:r>
      <w:proofErr w:type="spellEnd"/>
      <w:r w:rsidR="009D4AF6" w:rsidRPr="00C63A1E">
        <w:t xml:space="preserve"> </w:t>
      </w:r>
      <w:r w:rsidR="009D4AF6" w:rsidRPr="00C63A1E">
        <w:rPr>
          <w:color w:val="000000"/>
        </w:rPr>
        <w:t>являе</w:t>
      </w:r>
      <w:r w:rsidR="009244E8" w:rsidRPr="00C63A1E">
        <w:rPr>
          <w:color w:val="000000"/>
        </w:rPr>
        <w:t>т</w:t>
      </w:r>
      <w:r w:rsidR="009D4AF6" w:rsidRPr="00C63A1E">
        <w:rPr>
          <w:color w:val="000000"/>
        </w:rPr>
        <w:t>ся освоение предшествующей части образовательной программы в достаточном для прохождения этих видов практической подготовки объеме.</w:t>
      </w:r>
      <w:r w:rsidR="008108FA" w:rsidRPr="00C63A1E">
        <w:rPr>
          <w:color w:val="000000"/>
        </w:rPr>
        <w:t xml:space="preserve"> </w:t>
      </w:r>
      <w:r w:rsidR="00C87AF3" w:rsidRPr="00C63A1E">
        <w:rPr>
          <w:rStyle w:val="markedcontent"/>
        </w:rPr>
        <w:t>Способ проведения практики – стационарная</w:t>
      </w:r>
      <w:r w:rsidR="00083C50" w:rsidRPr="00C63A1E">
        <w:rPr>
          <w:rStyle w:val="markedcontent"/>
        </w:rPr>
        <w:t>.</w:t>
      </w:r>
    </w:p>
    <w:p w14:paraId="616BCC03" w14:textId="56EAB032" w:rsidR="00BC689A" w:rsidRPr="00C63A1E" w:rsidRDefault="00AE6731" w:rsidP="00BC689A">
      <w:pPr>
        <w:pStyle w:val="a4"/>
        <w:spacing w:before="0" w:beforeAutospacing="0" w:after="0" w:afterAutospacing="0"/>
        <w:ind w:left="-567" w:right="-1" w:firstLine="567"/>
        <w:jc w:val="both"/>
        <w:rPr>
          <w:rStyle w:val="markedcontent"/>
        </w:rPr>
      </w:pPr>
      <w:r w:rsidRPr="00C63A1E">
        <w:rPr>
          <w:rStyle w:val="markedcontent"/>
          <w:b/>
        </w:rPr>
        <w:t>2.4.2</w:t>
      </w:r>
      <w:r w:rsidRPr="00C63A1E">
        <w:rPr>
          <w:rStyle w:val="markedcontent"/>
        </w:rPr>
        <w:tab/>
      </w:r>
      <w:r w:rsidR="00D24372" w:rsidRPr="00C63A1E">
        <w:rPr>
          <w:rStyle w:val="markedcontent"/>
        </w:rPr>
        <w:t>Практика проходит в</w:t>
      </w:r>
      <w:r w:rsidR="00D24372" w:rsidRPr="00C63A1E">
        <w:t xml:space="preserve"> дискретной форме по видам.</w:t>
      </w:r>
      <w:r w:rsidR="00083C50" w:rsidRPr="00C63A1E">
        <w:t xml:space="preserve"> </w:t>
      </w:r>
      <w:r w:rsidR="00D24372" w:rsidRPr="00C63A1E">
        <w:rPr>
          <w:rStyle w:val="markedcontent"/>
        </w:rPr>
        <w:t xml:space="preserve"> </w:t>
      </w:r>
    </w:p>
    <w:p w14:paraId="04B4FF76" w14:textId="604877DD" w:rsidR="00083C50" w:rsidRPr="00C63A1E" w:rsidRDefault="00083C50" w:rsidP="00BC689A">
      <w:pPr>
        <w:pStyle w:val="a4"/>
        <w:spacing w:before="0" w:beforeAutospacing="0" w:after="0" w:afterAutospacing="0"/>
        <w:ind w:left="-567" w:right="-1" w:firstLine="567"/>
        <w:jc w:val="both"/>
        <w:rPr>
          <w:b/>
        </w:rPr>
      </w:pPr>
      <w:r w:rsidRPr="00C63A1E">
        <w:t xml:space="preserve">Организация проведения практики осуществляется на базе </w:t>
      </w:r>
      <w:r w:rsidR="00D24372" w:rsidRPr="00C63A1E">
        <w:t xml:space="preserve">организаций-партнеров и </w:t>
      </w:r>
      <w:r w:rsidRPr="00C63A1E">
        <w:t xml:space="preserve">НИУ ВШЭ. Практика проходит под руководством преподавателя </w:t>
      </w:r>
      <w:r w:rsidR="00D24372" w:rsidRPr="00C63A1E">
        <w:t>–руководителя практики</w:t>
      </w:r>
      <w:r w:rsidRPr="00C63A1E">
        <w:t xml:space="preserve">. </w:t>
      </w:r>
    </w:p>
    <w:p w14:paraId="2EB90F29" w14:textId="1C942114" w:rsidR="00083C50" w:rsidRPr="00C63A1E" w:rsidRDefault="00083C50" w:rsidP="00083C50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63A1E">
        <w:rPr>
          <w:rFonts w:ascii="Times New Roman" w:eastAsia="Times New Roman" w:hAnsi="Times New Roman" w:cs="Times New Roman"/>
          <w:bCs/>
          <w:sz w:val="24"/>
          <w:szCs w:val="24"/>
        </w:rPr>
        <w:t xml:space="preserve">Распределенное (дискретное) прохождение практики в </w:t>
      </w:r>
      <w:r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течение учебного года </w:t>
      </w:r>
      <w:r w:rsidR="00D24372"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допускается. Участие в проектной деятельности не может быть зачтено за прохождение</w:t>
      </w:r>
      <w:r w:rsidRPr="00C63A1E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практики.</w:t>
      </w:r>
    </w:p>
    <w:p w14:paraId="0C8761B4" w14:textId="34A936D9" w:rsidR="009829B5" w:rsidRPr="00C63A1E" w:rsidRDefault="004408C8" w:rsidP="00BE26C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63A1E">
        <w:rPr>
          <w:rFonts w:ascii="Times New Roman" w:eastAsia="Times New Roman" w:hAnsi="Times New Roman" w:cs="Times New Roman"/>
          <w:bCs/>
          <w:sz w:val="24"/>
          <w:szCs w:val="24"/>
        </w:rPr>
        <w:t>Во время практики</w:t>
      </w:r>
      <w:r w:rsidR="00083C50" w:rsidRPr="00C63A1E">
        <w:rPr>
          <w:rFonts w:ascii="Times New Roman" w:eastAsia="Times New Roman" w:hAnsi="Times New Roman" w:cs="Times New Roman"/>
          <w:bCs/>
          <w:sz w:val="24"/>
          <w:szCs w:val="24"/>
        </w:rPr>
        <w:t xml:space="preserve"> студенты должны принимать участие во всех мероприятиях, согласно рабочему графику (плану) проведения практики</w:t>
      </w:r>
      <w:r w:rsidR="00AE6731" w:rsidRPr="00C63A1E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083C50" w:rsidRPr="00C63A1E">
        <w:rPr>
          <w:rFonts w:ascii="Times New Roman" w:eastAsia="Times New Roman" w:hAnsi="Times New Roman" w:cs="Times New Roman"/>
          <w:bCs/>
          <w:sz w:val="24"/>
          <w:szCs w:val="24"/>
        </w:rPr>
        <w:t>Все студенты, проходящие практику, подчиняются правилам внутреннего распорядка организаций, которые посещают во время прохождения практики; в обязательном порядке знакомятся с правилами техники безопасности.</w:t>
      </w:r>
    </w:p>
    <w:p w14:paraId="038C20E3" w14:textId="362636D7" w:rsidR="009829B5" w:rsidRPr="00C63A1E" w:rsidRDefault="00AE6731" w:rsidP="00BE26C8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63A1E">
        <w:rPr>
          <w:rFonts w:ascii="Times New Roman" w:eastAsia="Times New Roman" w:hAnsi="Times New Roman" w:cs="Times New Roman"/>
          <w:b/>
          <w:bCs/>
          <w:sz w:val="24"/>
          <w:szCs w:val="24"/>
        </w:rPr>
        <w:t>2.4.3</w:t>
      </w:r>
      <w:r w:rsidRPr="00C63A1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8A4557" w:rsidRPr="00C63A1E">
        <w:rPr>
          <w:rFonts w:ascii="Times New Roman" w:eastAsia="Times New Roman" w:hAnsi="Times New Roman" w:cs="Times New Roman"/>
          <w:bCs/>
          <w:sz w:val="24"/>
          <w:szCs w:val="24"/>
        </w:rPr>
        <w:t xml:space="preserve">Особенности </w:t>
      </w:r>
      <w:r w:rsidRPr="00C63A1E">
        <w:rPr>
          <w:rFonts w:ascii="Times New Roman" w:eastAsia="Times New Roman" w:hAnsi="Times New Roman" w:cs="Times New Roman"/>
          <w:bCs/>
          <w:sz w:val="24"/>
          <w:szCs w:val="24"/>
        </w:rPr>
        <w:t xml:space="preserve">и критерии </w:t>
      </w:r>
      <w:r w:rsidR="008A4557" w:rsidRPr="00C63A1E">
        <w:rPr>
          <w:rFonts w:ascii="Times New Roman" w:eastAsia="Times New Roman" w:hAnsi="Times New Roman" w:cs="Times New Roman"/>
          <w:bCs/>
          <w:sz w:val="24"/>
          <w:szCs w:val="24"/>
        </w:rPr>
        <w:t>оценивания</w:t>
      </w:r>
      <w:r w:rsidRPr="00C63A1E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8852DF" w:rsidRPr="00C63A1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829B5" w:rsidRPr="00C63A1E">
        <w:rPr>
          <w:rFonts w:ascii="Times New Roman" w:eastAsia="Times New Roman" w:hAnsi="Times New Roman" w:cs="Times New Roman"/>
          <w:bCs/>
          <w:sz w:val="24"/>
          <w:szCs w:val="24"/>
        </w:rPr>
        <w:t>Критерии оценивания и формула оценивания разрабатываются руководителем практики и доводятся до сведения студентов не позднее 5 рабочих дней до начала практики. Фонд оценочных средств включает в себя дневники практики</w:t>
      </w:r>
      <w:r w:rsidR="00D24372" w:rsidRPr="00C63A1E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8" w:history="1">
        <w:r w:rsidR="00D24372" w:rsidRPr="00C63A1E">
          <w:rPr>
            <w:rFonts w:ascii="Times New Roman" w:hAnsi="Times New Roman" w:cs="Times New Roman"/>
            <w:bCs/>
            <w:sz w:val="24"/>
            <w:szCs w:val="24"/>
          </w:rPr>
          <w:t>Инструктаж</w:t>
        </w:r>
      </w:hyperlink>
      <w:r w:rsidR="00D24372" w:rsidRPr="00C63A1E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9" w:history="1">
        <w:r w:rsidR="00D24372" w:rsidRPr="00C63A1E">
          <w:rPr>
            <w:rFonts w:ascii="Times New Roman" w:hAnsi="Times New Roman" w:cs="Times New Roman"/>
            <w:bCs/>
            <w:sz w:val="24"/>
            <w:szCs w:val="24"/>
          </w:rPr>
          <w:t>Отзыв</w:t>
        </w:r>
      </w:hyperlink>
      <w:r w:rsidR="00D24372" w:rsidRPr="00C63A1E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10" w:history="1">
        <w:r w:rsidR="00D24372" w:rsidRPr="00C63A1E">
          <w:rPr>
            <w:rFonts w:ascii="Times New Roman" w:hAnsi="Times New Roman" w:cs="Times New Roman"/>
            <w:bCs/>
            <w:sz w:val="24"/>
            <w:szCs w:val="24"/>
          </w:rPr>
          <w:t>Отчет по практике</w:t>
        </w:r>
      </w:hyperlink>
      <w:r w:rsidR="00D24372" w:rsidRPr="00C63A1E">
        <w:rPr>
          <w:rFonts w:ascii="Times New Roman" w:hAnsi="Times New Roman" w:cs="Times New Roman"/>
          <w:bCs/>
          <w:sz w:val="24"/>
          <w:szCs w:val="24"/>
        </w:rPr>
        <w:t>,  </w:t>
      </w:r>
      <w:hyperlink r:id="rId11" w:history="1">
        <w:r w:rsidR="00D24372" w:rsidRPr="00C63A1E">
          <w:rPr>
            <w:rFonts w:ascii="Times New Roman" w:hAnsi="Times New Roman" w:cs="Times New Roman"/>
            <w:bCs/>
            <w:sz w:val="24"/>
            <w:szCs w:val="24"/>
          </w:rPr>
          <w:t>Индивидуальное задание</w:t>
        </w:r>
      </w:hyperlink>
      <w:r w:rsidR="00D24372" w:rsidRPr="00C63A1E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12" w:history="1">
        <w:r w:rsidR="00D24372" w:rsidRPr="00C63A1E">
          <w:rPr>
            <w:rFonts w:ascii="Times New Roman" w:hAnsi="Times New Roman" w:cs="Times New Roman"/>
            <w:bCs/>
            <w:sz w:val="24"/>
            <w:szCs w:val="24"/>
          </w:rPr>
          <w:t>Технологическую карту</w:t>
        </w:r>
      </w:hyperlink>
    </w:p>
    <w:p w14:paraId="31D648E2" w14:textId="77777777" w:rsidR="009829B5" w:rsidRPr="00C63A1E" w:rsidRDefault="00AE6731" w:rsidP="00BE26C8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63A1E">
        <w:rPr>
          <w:rFonts w:ascii="Times New Roman" w:eastAsia="Times New Roman" w:hAnsi="Times New Roman" w:cs="Times New Roman"/>
          <w:bCs/>
          <w:sz w:val="24"/>
          <w:szCs w:val="24"/>
        </w:rPr>
        <w:t>2.4.4</w:t>
      </w:r>
      <w:r w:rsidRPr="00C63A1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9829B5" w:rsidRPr="00C63A1E">
        <w:rPr>
          <w:rFonts w:ascii="Times New Roman" w:eastAsia="Times New Roman" w:hAnsi="Times New Roman" w:cs="Times New Roman"/>
          <w:bCs/>
          <w:sz w:val="24"/>
          <w:szCs w:val="24"/>
        </w:rPr>
        <w:t>Ресурсы и материально-техническая база, необходимая для реализации</w:t>
      </w:r>
      <w:r w:rsidR="009829B5" w:rsidRPr="00C63A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ЭПП</w:t>
      </w:r>
      <w:r w:rsidRPr="00C63A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</w:p>
    <w:p w14:paraId="7A923288" w14:textId="4D819F68" w:rsidR="00BC689A" w:rsidRPr="00C63A1E" w:rsidRDefault="009829B5" w:rsidP="00BE26C8">
      <w:pPr>
        <w:pStyle w:val="a4"/>
        <w:spacing w:before="0" w:beforeAutospacing="0" w:after="0" w:afterAutospacing="0"/>
        <w:ind w:left="-567" w:right="-1" w:firstLine="567"/>
        <w:jc w:val="both"/>
        <w:rPr>
          <w:rStyle w:val="markedcontent"/>
        </w:rPr>
      </w:pPr>
      <w:r w:rsidRPr="00C63A1E">
        <w:rPr>
          <w:rStyle w:val="markedcontent"/>
        </w:rPr>
        <w:t xml:space="preserve">При выполнении индивидуальных заданий в период практики студенты преимущественно используют интернет-ресурсы. </w:t>
      </w:r>
      <w:r w:rsidR="00D24372" w:rsidRPr="00C63A1E">
        <w:rPr>
          <w:rStyle w:val="markedcontent"/>
        </w:rPr>
        <w:t xml:space="preserve"> </w:t>
      </w:r>
    </w:p>
    <w:p w14:paraId="04B6C439" w14:textId="56F7C6CB" w:rsidR="009829B5" w:rsidRPr="00C63A1E" w:rsidRDefault="009829B5" w:rsidP="009829B5">
      <w:pPr>
        <w:pStyle w:val="a4"/>
        <w:spacing w:before="0" w:beforeAutospacing="0" w:after="0" w:afterAutospacing="0"/>
        <w:ind w:left="-567" w:right="-1" w:firstLine="567"/>
        <w:jc w:val="both"/>
      </w:pPr>
      <w:r w:rsidRPr="00C63A1E">
        <w:rPr>
          <w:color w:val="000000"/>
        </w:rPr>
        <w:t>Указанное материально-техническое обеспечение должно удовлетворять действующим санитарным и противопожарным нормам, а также требованиям техники безопасности при проведении работ.</w:t>
      </w:r>
    </w:p>
    <w:p w14:paraId="72926212" w14:textId="77777777" w:rsidR="009829B5" w:rsidRPr="00C63A1E" w:rsidRDefault="00AE6731" w:rsidP="00AE6731">
      <w:pPr>
        <w:pStyle w:val="a4"/>
        <w:spacing w:before="0" w:beforeAutospacing="0" w:after="0" w:afterAutospacing="0"/>
        <w:ind w:left="-567" w:right="-1" w:firstLine="567"/>
        <w:jc w:val="both"/>
      </w:pPr>
      <w:r w:rsidRPr="00C63A1E">
        <w:rPr>
          <w:b/>
        </w:rPr>
        <w:t>2.4.5</w:t>
      </w:r>
      <w:r w:rsidRPr="00C63A1E">
        <w:tab/>
      </w:r>
      <w:r w:rsidR="009829B5" w:rsidRPr="00C63A1E">
        <w:rPr>
          <w:bCs/>
          <w:color w:val="000000"/>
        </w:rPr>
        <w:t>Особенности выполнения заданий по ЭПП в условиях ограничительных или иных мер</w:t>
      </w:r>
    </w:p>
    <w:p w14:paraId="74C9428C" w14:textId="77777777" w:rsidR="008108FA" w:rsidRPr="00C63A1E" w:rsidRDefault="009829B5" w:rsidP="00AE6731">
      <w:pPr>
        <w:pStyle w:val="a4"/>
        <w:shd w:val="clear" w:color="auto" w:fill="FFFFFF"/>
        <w:spacing w:before="0" w:beforeAutospacing="0" w:after="0" w:afterAutospacing="0"/>
        <w:ind w:left="-567" w:firstLine="567"/>
        <w:jc w:val="both"/>
        <w:rPr>
          <w:rStyle w:val="markedcontent"/>
        </w:rPr>
      </w:pPr>
      <w:r w:rsidRPr="00C63A1E">
        <w:rPr>
          <w:color w:val="000000"/>
        </w:rPr>
        <w:t>В условиях ограничительных мер стационарное прохождение ЭПП (если оно является нормой в обычных условиях) по решению Университета или, в случае делегирования этих полномочий образовательной программе, Академическим советом образовательной программы может быть заменено на дистанционное. Прочие особенности выполнения заданий по ЭПП в условиях ограничительных мер зависят от характера ограничений и уточняются управляющими органами Университета, Факультета или образовательной программы. </w:t>
      </w:r>
    </w:p>
    <w:p w14:paraId="680AF85B" w14:textId="5D681E58" w:rsidR="009C37F4" w:rsidRPr="00C63A1E" w:rsidRDefault="008108FA" w:rsidP="00F32EAC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A1E">
        <w:rPr>
          <w:rStyle w:val="markedcontent"/>
          <w:rFonts w:ascii="Times New Roman" w:hAnsi="Times New Roman" w:cs="Times New Roman"/>
          <w:sz w:val="24"/>
          <w:szCs w:val="24"/>
        </w:rPr>
        <w:t xml:space="preserve">Полная информация </w:t>
      </w:r>
      <w:r w:rsidR="00FE0B93" w:rsidRPr="00C63A1E">
        <w:rPr>
          <w:rStyle w:val="markedcontent"/>
          <w:rFonts w:ascii="Times New Roman" w:hAnsi="Times New Roman" w:cs="Times New Roman"/>
          <w:sz w:val="24"/>
          <w:szCs w:val="24"/>
        </w:rPr>
        <w:t>об учебно-ознакомительных</w:t>
      </w:r>
      <w:r w:rsidRPr="00C63A1E">
        <w:rPr>
          <w:rStyle w:val="markedcontent"/>
          <w:rFonts w:ascii="Times New Roman" w:hAnsi="Times New Roman" w:cs="Times New Roman"/>
          <w:sz w:val="24"/>
          <w:szCs w:val="24"/>
        </w:rPr>
        <w:t xml:space="preserve"> практик</w:t>
      </w:r>
      <w:r w:rsidR="00FE0B93" w:rsidRPr="00C63A1E">
        <w:rPr>
          <w:rStyle w:val="markedcontent"/>
          <w:rFonts w:ascii="Times New Roman" w:hAnsi="Times New Roman" w:cs="Times New Roman"/>
          <w:sz w:val="24"/>
          <w:szCs w:val="24"/>
        </w:rPr>
        <w:t>ах</w:t>
      </w:r>
      <w:r w:rsidR="00224EE8" w:rsidRPr="00C63A1E">
        <w:rPr>
          <w:rStyle w:val="markedcontent"/>
          <w:rFonts w:ascii="Times New Roman" w:hAnsi="Times New Roman" w:cs="Times New Roman"/>
          <w:sz w:val="24"/>
          <w:szCs w:val="24"/>
        </w:rPr>
        <w:t xml:space="preserve"> содержится в следующих документах</w:t>
      </w:r>
      <w:r w:rsidRPr="00C63A1E">
        <w:rPr>
          <w:rStyle w:val="markedcontent"/>
          <w:rFonts w:ascii="Times New Roman" w:hAnsi="Times New Roman" w:cs="Times New Roman"/>
          <w:sz w:val="24"/>
          <w:szCs w:val="24"/>
        </w:rPr>
        <w:t xml:space="preserve">: </w:t>
      </w:r>
      <w:r w:rsidR="00D24372"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>на странице программы</w:t>
      </w:r>
    </w:p>
    <w:p w14:paraId="07E6B2DF" w14:textId="77777777" w:rsidR="009C37F4" w:rsidRPr="00C63A1E" w:rsidRDefault="009C37F4" w:rsidP="009C37F4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3868D97F" w14:textId="77777777" w:rsidR="00EF26C1" w:rsidRPr="00C63A1E" w:rsidRDefault="00A47543" w:rsidP="00F32EAC">
      <w:pPr>
        <w:jc w:val="both"/>
        <w:rPr>
          <w:rFonts w:ascii="Times New Roman" w:hAnsi="Times New Roman" w:cs="Times New Roman"/>
          <w:sz w:val="24"/>
          <w:szCs w:val="24"/>
        </w:rPr>
      </w:pPr>
      <w:r w:rsidRPr="00C63A1E">
        <w:rPr>
          <w:rFonts w:ascii="Times New Roman" w:hAnsi="Times New Roman" w:cs="Times New Roman"/>
          <w:b/>
          <w:sz w:val="24"/>
          <w:szCs w:val="24"/>
        </w:rPr>
        <w:t>РАЗДЕЛ</w:t>
      </w:r>
      <w:r w:rsidR="00EF26C1" w:rsidRPr="00C63A1E">
        <w:rPr>
          <w:rFonts w:ascii="Times New Roman" w:hAnsi="Times New Roman" w:cs="Times New Roman"/>
          <w:b/>
          <w:sz w:val="24"/>
          <w:szCs w:val="24"/>
        </w:rPr>
        <w:t xml:space="preserve"> 3.</w:t>
      </w:r>
      <w:r w:rsidR="00EF26C1" w:rsidRPr="00C63A1E">
        <w:rPr>
          <w:rFonts w:ascii="Times New Roman" w:hAnsi="Times New Roman" w:cs="Times New Roman"/>
          <w:sz w:val="24"/>
          <w:szCs w:val="24"/>
        </w:rPr>
        <w:t xml:space="preserve"> </w:t>
      </w:r>
      <w:r w:rsidR="00EF26C1" w:rsidRPr="00C63A1E">
        <w:rPr>
          <w:rFonts w:ascii="Times New Roman" w:hAnsi="Times New Roman" w:cs="Times New Roman"/>
          <w:b/>
          <w:sz w:val="24"/>
          <w:szCs w:val="24"/>
        </w:rPr>
        <w:t>Особенности организации обучения для лиц с ограниченными возможностями здоровья и инвалидов</w:t>
      </w:r>
      <w:r w:rsidR="00EF26C1" w:rsidRPr="00C63A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6CB7BA" w14:textId="77777777" w:rsidR="009C37F4" w:rsidRPr="00C63A1E" w:rsidRDefault="009C37F4" w:rsidP="00F32EAC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Практическая подготовка обучающихся с ограниченными возможностями здоровья и инвалидов организуется с учетом особенностей психофизического развития, индивидуальных возможностей и состояния здоровья.  В случае необходимости, обучающимся из числа лиц с ограниченными возможностями здоровья (по заявлению обучающегося) а для инвалидов также в соответствии с индивидуальной программой реабилитации инвалида, могут предлагаться следующие варианты восприятия учебной информации с учетом их индивидуальных психофизических особенностей, в том числе с применением электронного обучения и дистанционных технологий: </w:t>
      </w:r>
    </w:p>
    <w:p w14:paraId="4AD12533" w14:textId="77777777" w:rsidR="009C37F4" w:rsidRPr="00C63A1E" w:rsidRDefault="00F32EAC" w:rsidP="00F32EAC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9C37F4"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лиц с нарушениями зрения: в печатной форме увеличенным шрифтом; в форме электронного документа; в форме аудиофайла (перевод учебных материалов в </w:t>
      </w:r>
      <w:proofErr w:type="spellStart"/>
      <w:r w:rsidR="009C37F4"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>аудиоформат</w:t>
      </w:r>
      <w:proofErr w:type="spellEnd"/>
      <w:r w:rsidR="009C37F4"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); в печатной форме на языке Брайля; индивидуальные консультации с привлечением </w:t>
      </w:r>
      <w:proofErr w:type="spellStart"/>
      <w:r w:rsidR="009C37F4"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>тифлосурдопереводчика</w:t>
      </w:r>
      <w:proofErr w:type="spellEnd"/>
      <w:r w:rsidR="009C37F4"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>; индиви</w:t>
      </w:r>
      <w:r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>дуальные задания и консультации;</w:t>
      </w:r>
    </w:p>
    <w:p w14:paraId="548CEC12" w14:textId="77777777" w:rsidR="009C37F4" w:rsidRPr="00C63A1E" w:rsidRDefault="00F32EAC" w:rsidP="00F32EAC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– </w:t>
      </w:r>
      <w:r w:rsidR="009C37F4"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лиц с нарушениями слуха: </w:t>
      </w:r>
      <w:r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печатной форме; </w:t>
      </w:r>
      <w:r w:rsidR="009C37F4"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>в форме электронного документа; видеоматериалы с субтитрами; индивидуальные консультации с привлечением сурдопереводчика; индиви</w:t>
      </w:r>
      <w:r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>дуальные задания и консультации;</w:t>
      </w:r>
    </w:p>
    <w:p w14:paraId="3D494083" w14:textId="77777777" w:rsidR="00F32EAC" w:rsidRPr="00C63A1E" w:rsidRDefault="009C37F4" w:rsidP="00F32EAC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 лиц с нарушениями опорно-двигательного аппарата: в печатной форме; в форме электронного документа; в форме аудиофайла; индивидуальные задания и консультации.</w:t>
      </w:r>
    </w:p>
    <w:p w14:paraId="3E3CB07D" w14:textId="77777777" w:rsidR="00725406" w:rsidRPr="00C63A1E" w:rsidRDefault="00982DFC" w:rsidP="00F32EAC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>Для инвалидов и лиц с ограниченными возможностями здоровья выбор мест прохождения практик должен учитывать состояние здоровья и требования по</w:t>
      </w:r>
      <w:r w:rsidR="009829B5"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>оступности для данных обучающихся</w:t>
      </w:r>
      <w:r w:rsidR="007C663B" w:rsidRPr="00C63A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394B8F84" w14:textId="77777777" w:rsidR="00982DFC" w:rsidRPr="00C63A1E" w:rsidRDefault="00725406" w:rsidP="00725406">
      <w:pPr>
        <w:tabs>
          <w:tab w:val="left" w:pos="556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63A1E"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982DFC" w:rsidRPr="00C63A1E" w:rsidSect="00271F45">
      <w:headerReference w:type="default" r:id="rId13"/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9D0D7" w14:textId="77777777" w:rsidR="000C51D1" w:rsidRDefault="000C51D1" w:rsidP="00107A5A">
      <w:pPr>
        <w:spacing w:after="0" w:line="240" w:lineRule="auto"/>
      </w:pPr>
      <w:r>
        <w:separator/>
      </w:r>
    </w:p>
  </w:endnote>
  <w:endnote w:type="continuationSeparator" w:id="0">
    <w:p w14:paraId="34B228E3" w14:textId="77777777" w:rsidR="000C51D1" w:rsidRDefault="000C51D1" w:rsidP="00107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992664"/>
      <w:docPartObj>
        <w:docPartGallery w:val="Page Numbers (Bottom of Page)"/>
        <w:docPartUnique/>
      </w:docPartObj>
    </w:sdtPr>
    <w:sdtContent>
      <w:p w14:paraId="603A31EF" w14:textId="7F622822" w:rsidR="009154B7" w:rsidRDefault="005D44CD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18D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39A8899" w14:textId="77777777" w:rsidR="009154B7" w:rsidRDefault="009154B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AFC1F" w14:textId="77777777" w:rsidR="000C51D1" w:rsidRDefault="000C51D1" w:rsidP="00107A5A">
      <w:pPr>
        <w:spacing w:after="0" w:line="240" w:lineRule="auto"/>
      </w:pPr>
      <w:r>
        <w:separator/>
      </w:r>
    </w:p>
  </w:footnote>
  <w:footnote w:type="continuationSeparator" w:id="0">
    <w:p w14:paraId="69DBEBF9" w14:textId="77777777" w:rsidR="000C51D1" w:rsidRDefault="000C51D1" w:rsidP="00107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A95F2" w14:textId="249A6C70" w:rsidR="0031559D" w:rsidRDefault="00D555E3" w:rsidP="0031559D">
    <w:pPr>
      <w:pStyle w:val="a7"/>
      <w:jc w:val="center"/>
      <w:rPr>
        <w:rFonts w:ascii="Times New Roman" w:hAnsi="Times New Roman" w:cs="Times New Roman"/>
        <w:b/>
        <w:color w:val="808080" w:themeColor="background1" w:themeShade="80"/>
        <w:sz w:val="28"/>
      </w:rPr>
    </w:pPr>
    <w:r>
      <w:rPr>
        <w:rFonts w:ascii="Times New Roman" w:hAnsi="Times New Roman" w:cs="Times New Roman"/>
        <w:b/>
        <w:color w:val="808080" w:themeColor="background1" w:themeShade="80"/>
        <w:sz w:val="28"/>
      </w:rPr>
      <w:t xml:space="preserve"> </w:t>
    </w:r>
  </w:p>
  <w:p w14:paraId="533ED3F6" w14:textId="77777777" w:rsidR="00D555E3" w:rsidRPr="0031559D" w:rsidRDefault="00D555E3" w:rsidP="0031559D">
    <w:pPr>
      <w:pStyle w:val="a7"/>
      <w:jc w:val="center"/>
      <w:rPr>
        <w:rFonts w:ascii="Times New Roman" w:hAnsi="Times New Roman" w:cs="Times New Roman"/>
        <w:b/>
        <w:color w:val="808080" w:themeColor="background1" w:themeShade="80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77E5D"/>
    <w:multiLevelType w:val="hybridMultilevel"/>
    <w:tmpl w:val="080C2766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4B11026"/>
    <w:multiLevelType w:val="multilevel"/>
    <w:tmpl w:val="A08A64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5857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153B3BFB"/>
    <w:multiLevelType w:val="hybridMultilevel"/>
    <w:tmpl w:val="8C4CA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F796E"/>
    <w:multiLevelType w:val="multilevel"/>
    <w:tmpl w:val="F7DC35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F2C12AD"/>
    <w:multiLevelType w:val="hybridMultilevel"/>
    <w:tmpl w:val="80360654"/>
    <w:lvl w:ilvl="0" w:tplc="1132015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B5474"/>
    <w:multiLevelType w:val="multilevel"/>
    <w:tmpl w:val="492EC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592995"/>
    <w:multiLevelType w:val="hybridMultilevel"/>
    <w:tmpl w:val="D77658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14203"/>
    <w:multiLevelType w:val="multilevel"/>
    <w:tmpl w:val="5196693E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17214A2"/>
    <w:multiLevelType w:val="multilevel"/>
    <w:tmpl w:val="6D2C8C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42934126"/>
    <w:multiLevelType w:val="hybridMultilevel"/>
    <w:tmpl w:val="0C6CE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8018BF"/>
    <w:multiLevelType w:val="multilevel"/>
    <w:tmpl w:val="F7DC35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8FD17ED"/>
    <w:multiLevelType w:val="hybridMultilevel"/>
    <w:tmpl w:val="0BBA3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FA6CB7"/>
    <w:multiLevelType w:val="hybridMultilevel"/>
    <w:tmpl w:val="BE208170"/>
    <w:lvl w:ilvl="0" w:tplc="E2D6C450">
      <w:start w:val="1"/>
      <w:numFmt w:val="decimal"/>
      <w:lvlText w:val="%1."/>
      <w:lvlJc w:val="left"/>
      <w:pPr>
        <w:ind w:left="420" w:hanging="360"/>
      </w:pPr>
      <w:rPr>
        <w:rFonts w:hint="default"/>
        <w:sz w:val="29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63E92ACB"/>
    <w:multiLevelType w:val="multilevel"/>
    <w:tmpl w:val="CD582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B304AE"/>
    <w:multiLevelType w:val="hybridMultilevel"/>
    <w:tmpl w:val="554E1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A233C6"/>
    <w:multiLevelType w:val="multilevel"/>
    <w:tmpl w:val="F828C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A54643"/>
    <w:multiLevelType w:val="multilevel"/>
    <w:tmpl w:val="58422F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7" w15:restartNumberingAfterBreak="0">
    <w:nsid w:val="73F97A20"/>
    <w:multiLevelType w:val="hybridMultilevel"/>
    <w:tmpl w:val="F2C87CBE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7E537E31"/>
    <w:multiLevelType w:val="multilevel"/>
    <w:tmpl w:val="F8883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14398">
    <w:abstractNumId w:val="9"/>
  </w:num>
  <w:num w:numId="2" w16cid:durableId="1972830587">
    <w:abstractNumId w:val="4"/>
  </w:num>
  <w:num w:numId="3" w16cid:durableId="927034090">
    <w:abstractNumId w:val="15"/>
  </w:num>
  <w:num w:numId="4" w16cid:durableId="204410119">
    <w:abstractNumId w:val="10"/>
  </w:num>
  <w:num w:numId="5" w16cid:durableId="87776736">
    <w:abstractNumId w:val="12"/>
  </w:num>
  <w:num w:numId="6" w16cid:durableId="875460632">
    <w:abstractNumId w:val="0"/>
  </w:num>
  <w:num w:numId="7" w16cid:durableId="1780484427">
    <w:abstractNumId w:val="17"/>
  </w:num>
  <w:num w:numId="8" w16cid:durableId="1808474777">
    <w:abstractNumId w:val="3"/>
  </w:num>
  <w:num w:numId="9" w16cid:durableId="1317145528">
    <w:abstractNumId w:val="8"/>
  </w:num>
  <w:num w:numId="10" w16cid:durableId="985007391">
    <w:abstractNumId w:val="6"/>
  </w:num>
  <w:num w:numId="11" w16cid:durableId="1452282327">
    <w:abstractNumId w:val="14"/>
  </w:num>
  <w:num w:numId="12" w16cid:durableId="939948586">
    <w:abstractNumId w:val="11"/>
  </w:num>
  <w:num w:numId="13" w16cid:durableId="517736288">
    <w:abstractNumId w:val="2"/>
  </w:num>
  <w:num w:numId="14" w16cid:durableId="627512374">
    <w:abstractNumId w:val="16"/>
  </w:num>
  <w:num w:numId="15" w16cid:durableId="1351377816">
    <w:abstractNumId w:val="13"/>
  </w:num>
  <w:num w:numId="16" w16cid:durableId="473135062">
    <w:abstractNumId w:val="1"/>
  </w:num>
  <w:num w:numId="17" w16cid:durableId="1380399387">
    <w:abstractNumId w:val="18"/>
  </w:num>
  <w:num w:numId="18" w16cid:durableId="1263419044">
    <w:abstractNumId w:val="5"/>
  </w:num>
  <w:num w:numId="19" w16cid:durableId="11811630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130"/>
    <w:rsid w:val="0000111B"/>
    <w:rsid w:val="0001180C"/>
    <w:rsid w:val="000164E0"/>
    <w:rsid w:val="000269B3"/>
    <w:rsid w:val="00066A7C"/>
    <w:rsid w:val="00076730"/>
    <w:rsid w:val="00083C50"/>
    <w:rsid w:val="000C4205"/>
    <w:rsid w:val="000C51D1"/>
    <w:rsid w:val="000D6053"/>
    <w:rsid w:val="000E4D7B"/>
    <w:rsid w:val="00107A5A"/>
    <w:rsid w:val="00153544"/>
    <w:rsid w:val="0016507F"/>
    <w:rsid w:val="0017012C"/>
    <w:rsid w:val="001774E4"/>
    <w:rsid w:val="00194D8C"/>
    <w:rsid w:val="001B5D67"/>
    <w:rsid w:val="001E10F0"/>
    <w:rsid w:val="001E7DB0"/>
    <w:rsid w:val="002011CB"/>
    <w:rsid w:val="00224EE8"/>
    <w:rsid w:val="00245030"/>
    <w:rsid w:val="00246793"/>
    <w:rsid w:val="00254708"/>
    <w:rsid w:val="00271F45"/>
    <w:rsid w:val="002902E2"/>
    <w:rsid w:val="002E5A76"/>
    <w:rsid w:val="002E7AE6"/>
    <w:rsid w:val="00301AA8"/>
    <w:rsid w:val="00305807"/>
    <w:rsid w:val="0031559D"/>
    <w:rsid w:val="00353696"/>
    <w:rsid w:val="00357363"/>
    <w:rsid w:val="003838E4"/>
    <w:rsid w:val="00387AB9"/>
    <w:rsid w:val="00397C9E"/>
    <w:rsid w:val="003D5812"/>
    <w:rsid w:val="003D7322"/>
    <w:rsid w:val="00401915"/>
    <w:rsid w:val="004408C8"/>
    <w:rsid w:val="00443966"/>
    <w:rsid w:val="004454C9"/>
    <w:rsid w:val="00452183"/>
    <w:rsid w:val="00461C4A"/>
    <w:rsid w:val="0049507B"/>
    <w:rsid w:val="004B688A"/>
    <w:rsid w:val="004C0206"/>
    <w:rsid w:val="004C3394"/>
    <w:rsid w:val="004F3875"/>
    <w:rsid w:val="00513BA0"/>
    <w:rsid w:val="00545831"/>
    <w:rsid w:val="00573BF8"/>
    <w:rsid w:val="005832F2"/>
    <w:rsid w:val="005A4CAA"/>
    <w:rsid w:val="005D44CD"/>
    <w:rsid w:val="00612F6E"/>
    <w:rsid w:val="006168B0"/>
    <w:rsid w:val="00623817"/>
    <w:rsid w:val="00656323"/>
    <w:rsid w:val="00675EF8"/>
    <w:rsid w:val="00676692"/>
    <w:rsid w:val="00682510"/>
    <w:rsid w:val="006850D6"/>
    <w:rsid w:val="006A1130"/>
    <w:rsid w:val="006D6C1A"/>
    <w:rsid w:val="00724F0D"/>
    <w:rsid w:val="00725406"/>
    <w:rsid w:val="0073321E"/>
    <w:rsid w:val="00733F79"/>
    <w:rsid w:val="00740D78"/>
    <w:rsid w:val="00751FC2"/>
    <w:rsid w:val="00776C34"/>
    <w:rsid w:val="0078133E"/>
    <w:rsid w:val="007C0B66"/>
    <w:rsid w:val="007C663B"/>
    <w:rsid w:val="007D1073"/>
    <w:rsid w:val="008108FA"/>
    <w:rsid w:val="00824156"/>
    <w:rsid w:val="008247A7"/>
    <w:rsid w:val="008678F7"/>
    <w:rsid w:val="008852DF"/>
    <w:rsid w:val="008952DA"/>
    <w:rsid w:val="008A4557"/>
    <w:rsid w:val="008B7422"/>
    <w:rsid w:val="008F20D8"/>
    <w:rsid w:val="00900F6E"/>
    <w:rsid w:val="00905600"/>
    <w:rsid w:val="009154B7"/>
    <w:rsid w:val="009244E8"/>
    <w:rsid w:val="0092761C"/>
    <w:rsid w:val="0094451A"/>
    <w:rsid w:val="00972063"/>
    <w:rsid w:val="009829B5"/>
    <w:rsid w:val="00982DFC"/>
    <w:rsid w:val="009A4818"/>
    <w:rsid w:val="009A51AA"/>
    <w:rsid w:val="009C37F4"/>
    <w:rsid w:val="009C6CFF"/>
    <w:rsid w:val="009D034A"/>
    <w:rsid w:val="009D4AF6"/>
    <w:rsid w:val="00A13E61"/>
    <w:rsid w:val="00A213EC"/>
    <w:rsid w:val="00A2272D"/>
    <w:rsid w:val="00A301C7"/>
    <w:rsid w:val="00A30456"/>
    <w:rsid w:val="00A47543"/>
    <w:rsid w:val="00A62457"/>
    <w:rsid w:val="00A64B21"/>
    <w:rsid w:val="00A969C6"/>
    <w:rsid w:val="00AC5C69"/>
    <w:rsid w:val="00AC643D"/>
    <w:rsid w:val="00AE574D"/>
    <w:rsid w:val="00AE6731"/>
    <w:rsid w:val="00B037D7"/>
    <w:rsid w:val="00B23DE0"/>
    <w:rsid w:val="00B605E3"/>
    <w:rsid w:val="00B76FE3"/>
    <w:rsid w:val="00BA5700"/>
    <w:rsid w:val="00BB7FE5"/>
    <w:rsid w:val="00BC3E28"/>
    <w:rsid w:val="00BC689A"/>
    <w:rsid w:val="00BE26C8"/>
    <w:rsid w:val="00BF3046"/>
    <w:rsid w:val="00C22BB1"/>
    <w:rsid w:val="00C24A60"/>
    <w:rsid w:val="00C3602A"/>
    <w:rsid w:val="00C41725"/>
    <w:rsid w:val="00C51D19"/>
    <w:rsid w:val="00C63A1E"/>
    <w:rsid w:val="00C66C21"/>
    <w:rsid w:val="00C73089"/>
    <w:rsid w:val="00C87AF3"/>
    <w:rsid w:val="00C97485"/>
    <w:rsid w:val="00CA5468"/>
    <w:rsid w:val="00CD1D19"/>
    <w:rsid w:val="00CE2B8F"/>
    <w:rsid w:val="00D02282"/>
    <w:rsid w:val="00D0445A"/>
    <w:rsid w:val="00D1156C"/>
    <w:rsid w:val="00D24372"/>
    <w:rsid w:val="00D555E3"/>
    <w:rsid w:val="00D666C8"/>
    <w:rsid w:val="00D760FB"/>
    <w:rsid w:val="00DC7BFD"/>
    <w:rsid w:val="00E118DF"/>
    <w:rsid w:val="00E25977"/>
    <w:rsid w:val="00E46117"/>
    <w:rsid w:val="00E71724"/>
    <w:rsid w:val="00E85451"/>
    <w:rsid w:val="00EF1D0A"/>
    <w:rsid w:val="00EF26C1"/>
    <w:rsid w:val="00F32EAC"/>
    <w:rsid w:val="00F36B85"/>
    <w:rsid w:val="00F51DE9"/>
    <w:rsid w:val="00F52796"/>
    <w:rsid w:val="00F55126"/>
    <w:rsid w:val="00F61B95"/>
    <w:rsid w:val="00F71F8A"/>
    <w:rsid w:val="00F77BE2"/>
    <w:rsid w:val="00F93379"/>
    <w:rsid w:val="00FA4BC1"/>
    <w:rsid w:val="00FE0B93"/>
    <w:rsid w:val="00FE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387E0"/>
  <w15:docId w15:val="{7DB56220-8793-4FD1-A502-84E82BB02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1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A1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A113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B688A"/>
    <w:rPr>
      <w:color w:val="0000FF"/>
      <w:u w:val="single"/>
    </w:rPr>
  </w:style>
  <w:style w:type="character" w:customStyle="1" w:styleId="mcedatafileinfo">
    <w:name w:val="mcedatafileinfo"/>
    <w:basedOn w:val="a0"/>
    <w:rsid w:val="004B688A"/>
  </w:style>
  <w:style w:type="paragraph" w:customStyle="1" w:styleId="firstchild">
    <w:name w:val="first_child"/>
    <w:basedOn w:val="a"/>
    <w:rsid w:val="00011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le">
    <w:name w:val="file"/>
    <w:basedOn w:val="a0"/>
    <w:rsid w:val="0001180C"/>
  </w:style>
  <w:style w:type="character" w:customStyle="1" w:styleId="fileinfo">
    <w:name w:val="fileinfo"/>
    <w:basedOn w:val="a0"/>
    <w:rsid w:val="0001180C"/>
  </w:style>
  <w:style w:type="paragraph" w:customStyle="1" w:styleId="text">
    <w:name w:val="text"/>
    <w:basedOn w:val="a"/>
    <w:rsid w:val="00583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107A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07A5A"/>
  </w:style>
  <w:style w:type="paragraph" w:styleId="a9">
    <w:name w:val="footer"/>
    <w:basedOn w:val="a"/>
    <w:link w:val="aa"/>
    <w:uiPriority w:val="99"/>
    <w:unhideWhenUsed/>
    <w:rsid w:val="00107A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07A5A"/>
  </w:style>
  <w:style w:type="paragraph" w:styleId="ab">
    <w:name w:val="No Spacing"/>
    <w:uiPriority w:val="1"/>
    <w:qFormat/>
    <w:rsid w:val="00F61B95"/>
    <w:pPr>
      <w:spacing w:after="0" w:line="240" w:lineRule="auto"/>
    </w:pPr>
    <w:rPr>
      <w:rFonts w:ascii="Arial" w:eastAsia="Arial" w:hAnsi="Arial" w:cs="Arial"/>
    </w:rPr>
  </w:style>
  <w:style w:type="character" w:customStyle="1" w:styleId="markedcontent">
    <w:name w:val="markedcontent"/>
    <w:basedOn w:val="a0"/>
    <w:rsid w:val="00C87AF3"/>
  </w:style>
  <w:style w:type="paragraph" w:styleId="ac">
    <w:name w:val="Balloon Text"/>
    <w:basedOn w:val="a"/>
    <w:link w:val="ad"/>
    <w:uiPriority w:val="99"/>
    <w:semiHidden/>
    <w:unhideWhenUsed/>
    <w:rsid w:val="00867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678F7"/>
    <w:rPr>
      <w:rFonts w:ascii="Tahoma" w:hAnsi="Tahoma" w:cs="Tahoma"/>
      <w:sz w:val="16"/>
      <w:szCs w:val="16"/>
    </w:rPr>
  </w:style>
  <w:style w:type="character" w:styleId="ae">
    <w:name w:val="FollowedHyperlink"/>
    <w:basedOn w:val="a0"/>
    <w:uiPriority w:val="99"/>
    <w:semiHidden/>
    <w:unhideWhenUsed/>
    <w:rsid w:val="004C3394"/>
    <w:rPr>
      <w:color w:val="800080" w:themeColor="followedHyperlink"/>
      <w:u w:val="single"/>
    </w:rPr>
  </w:style>
  <w:style w:type="character" w:customStyle="1" w:styleId="highlight">
    <w:name w:val="highlight"/>
    <w:basedOn w:val="a0"/>
    <w:rsid w:val="00982DFC"/>
  </w:style>
  <w:style w:type="character" w:styleId="af">
    <w:name w:val="annotation reference"/>
    <w:basedOn w:val="a0"/>
    <w:uiPriority w:val="99"/>
    <w:semiHidden/>
    <w:unhideWhenUsed/>
    <w:rsid w:val="00F5512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55126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F55126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5512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551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e.ru/mirror/pubs/share/524924105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hse.ru/mirror/pubs/share/52493284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se.ru/mirror/pubs/share/52492422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hse.ru/mirror/pubs/share/5249242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se.ru/mirror/pubs/share/52492412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4D8B6-E38C-421A-940C-F037AF446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2880</Words>
  <Characters>16416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Ходунов Евгений Сергеевич</cp:lastModifiedBy>
  <cp:revision>11</cp:revision>
  <cp:lastPrinted>2021-08-23T15:58:00Z</cp:lastPrinted>
  <dcterms:created xsi:type="dcterms:W3CDTF">2022-08-26T13:33:00Z</dcterms:created>
  <dcterms:modified xsi:type="dcterms:W3CDTF">2024-09-25T12:42:00Z</dcterms:modified>
</cp:coreProperties>
</file>