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7" w:rsidRDefault="00F63B07" w:rsidP="00F63B07">
      <w:pPr>
        <w:numPr>
          <w:ilvl w:val="0"/>
          <w:numId w:val="0"/>
        </w:numPr>
        <w:ind w:left="360"/>
        <w:jc w:val="right"/>
        <w:rPr>
          <w:sz w:val="18"/>
          <w:szCs w:val="18"/>
        </w:rPr>
      </w:pPr>
      <w:r w:rsidRPr="00EA614A">
        <w:rPr>
          <w:sz w:val="18"/>
          <w:szCs w:val="18"/>
        </w:rPr>
        <w:t xml:space="preserve">Утверждено </w:t>
      </w:r>
    </w:p>
    <w:p w:rsidR="00F63B07" w:rsidRDefault="00F63B07" w:rsidP="00F63B07">
      <w:pPr>
        <w:numPr>
          <w:ilvl w:val="0"/>
          <w:numId w:val="0"/>
        </w:numPr>
        <w:ind w:left="360"/>
        <w:jc w:val="right"/>
        <w:rPr>
          <w:sz w:val="18"/>
          <w:szCs w:val="18"/>
        </w:rPr>
      </w:pPr>
      <w:r w:rsidRPr="00EA614A">
        <w:rPr>
          <w:sz w:val="18"/>
          <w:szCs w:val="18"/>
        </w:rPr>
        <w:t xml:space="preserve">Академическим советом </w:t>
      </w:r>
    </w:p>
    <w:p w:rsidR="00F63B07" w:rsidRDefault="00F63B07" w:rsidP="00F63B07">
      <w:pPr>
        <w:numPr>
          <w:ilvl w:val="0"/>
          <w:numId w:val="0"/>
        </w:numPr>
        <w:ind w:left="360"/>
        <w:jc w:val="right"/>
        <w:rPr>
          <w:sz w:val="18"/>
          <w:szCs w:val="18"/>
        </w:rPr>
      </w:pPr>
      <w:r w:rsidRPr="00EA614A">
        <w:rPr>
          <w:sz w:val="18"/>
          <w:szCs w:val="18"/>
        </w:rPr>
        <w:t>ОП «</w:t>
      </w:r>
      <w:r w:rsidRPr="00F63B07">
        <w:rPr>
          <w:sz w:val="18"/>
          <w:szCs w:val="18"/>
        </w:rPr>
        <w:t>Прикладная социальная психология</w:t>
      </w:r>
      <w:r w:rsidRPr="00EA614A">
        <w:rPr>
          <w:sz w:val="18"/>
          <w:szCs w:val="18"/>
        </w:rPr>
        <w:t>»</w:t>
      </w:r>
    </w:p>
    <w:p w:rsidR="00F63B07" w:rsidRPr="00EA614A" w:rsidRDefault="00F63B07" w:rsidP="00F63B07">
      <w:pPr>
        <w:numPr>
          <w:ilvl w:val="0"/>
          <w:numId w:val="0"/>
        </w:num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28.02.2017</w:t>
      </w:r>
    </w:p>
    <w:p w:rsidR="00F63B07" w:rsidRDefault="00F63B07" w:rsidP="00F63B07">
      <w:pPr>
        <w:numPr>
          <w:ilvl w:val="0"/>
          <w:numId w:val="0"/>
        </w:numPr>
        <w:ind w:left="360"/>
        <w:jc w:val="center"/>
        <w:rPr>
          <w:b/>
          <w:sz w:val="28"/>
        </w:rPr>
      </w:pPr>
    </w:p>
    <w:p w:rsidR="00F63B07" w:rsidRDefault="00F63B07" w:rsidP="00F63B07">
      <w:pPr>
        <w:numPr>
          <w:ilvl w:val="0"/>
          <w:numId w:val="0"/>
        </w:numPr>
        <w:ind w:left="360"/>
        <w:jc w:val="center"/>
      </w:pPr>
      <w:r>
        <w:rPr>
          <w:b/>
          <w:sz w:val="28"/>
        </w:rPr>
        <w:t>Факультет социальных наук НИУ ВШЭ</w:t>
      </w:r>
    </w:p>
    <w:p w:rsidR="00F63B07" w:rsidRDefault="00F63B07" w:rsidP="00F63B07">
      <w:pPr>
        <w:numPr>
          <w:ilvl w:val="0"/>
          <w:numId w:val="0"/>
        </w:numPr>
        <w:ind w:left="360"/>
      </w:pPr>
    </w:p>
    <w:p w:rsidR="00F63B07" w:rsidRDefault="00F63B07" w:rsidP="00F63B07">
      <w:pPr>
        <w:numPr>
          <w:ilvl w:val="0"/>
          <w:numId w:val="0"/>
        </w:numPr>
        <w:ind w:left="360"/>
        <w:jc w:val="center"/>
      </w:pPr>
      <w:r>
        <w:rPr>
          <w:b/>
        </w:rPr>
        <w:t>МАГИСТЕРСКАЯ ПРОГРАММА</w:t>
      </w:r>
      <w:bookmarkStart w:id="0" w:name="_GoBack"/>
      <w:bookmarkEnd w:id="0"/>
    </w:p>
    <w:p w:rsidR="00F63B07" w:rsidRPr="002322BC" w:rsidRDefault="00F63B07" w:rsidP="00F63B07">
      <w:pPr>
        <w:numPr>
          <w:ilvl w:val="0"/>
          <w:numId w:val="0"/>
        </w:numPr>
        <w:ind w:left="360"/>
        <w:jc w:val="center"/>
      </w:pPr>
      <w:r w:rsidRPr="002322BC">
        <w:rPr>
          <w:b/>
        </w:rPr>
        <w:t>«</w:t>
      </w:r>
      <w:r>
        <w:rPr>
          <w:b/>
        </w:rPr>
        <w:t>Прикладная социальная психология</w:t>
      </w:r>
      <w:r w:rsidRPr="002322BC">
        <w:rPr>
          <w:b/>
        </w:rPr>
        <w:t>»</w:t>
      </w:r>
    </w:p>
    <w:p w:rsidR="00F63B07" w:rsidRPr="00F63B07" w:rsidRDefault="00F63B07" w:rsidP="00F63B07">
      <w:pPr>
        <w:numPr>
          <w:ilvl w:val="0"/>
          <w:numId w:val="0"/>
        </w:numPr>
        <w:ind w:left="360"/>
        <w:jc w:val="center"/>
      </w:pPr>
      <w:r w:rsidRPr="00F63B07">
        <w:rPr>
          <w:b/>
        </w:rPr>
        <w:t>«</w:t>
      </w:r>
      <w:r>
        <w:rPr>
          <w:b/>
          <w:lang w:val="en-US"/>
        </w:rPr>
        <w:t>Applied</w:t>
      </w:r>
      <w:r w:rsidRPr="00F63B07">
        <w:rPr>
          <w:b/>
        </w:rPr>
        <w:t xml:space="preserve"> </w:t>
      </w:r>
      <w:r>
        <w:rPr>
          <w:b/>
          <w:lang w:val="en-US"/>
        </w:rPr>
        <w:t>Social</w:t>
      </w:r>
      <w:r w:rsidRPr="00F63B07">
        <w:rPr>
          <w:b/>
        </w:rPr>
        <w:t xml:space="preserve"> </w:t>
      </w:r>
      <w:r>
        <w:rPr>
          <w:b/>
          <w:lang w:val="en-US"/>
        </w:rPr>
        <w:t>Psychology</w:t>
      </w:r>
      <w:r w:rsidRPr="00F63B07">
        <w:rPr>
          <w:b/>
        </w:rPr>
        <w:t>»</w:t>
      </w:r>
    </w:p>
    <w:p w:rsidR="00F63B07" w:rsidRPr="002322BC" w:rsidRDefault="00F63B07" w:rsidP="00F63B07">
      <w:pPr>
        <w:numPr>
          <w:ilvl w:val="0"/>
          <w:numId w:val="0"/>
        </w:numPr>
        <w:ind w:left="360"/>
        <w:jc w:val="center"/>
      </w:pPr>
      <w:r w:rsidRPr="002322BC">
        <w:rPr>
          <w:b/>
        </w:rPr>
        <w:t>Квалификация</w:t>
      </w:r>
    </w:p>
    <w:p w:rsidR="00F63B07" w:rsidRPr="00F63B07" w:rsidRDefault="00F63B07" w:rsidP="00F63B07">
      <w:pPr>
        <w:numPr>
          <w:ilvl w:val="0"/>
          <w:numId w:val="0"/>
        </w:numPr>
        <w:ind w:left="360"/>
        <w:jc w:val="center"/>
        <w:rPr>
          <w:lang w:val="en-US"/>
        </w:rPr>
      </w:pPr>
      <w:proofErr w:type="gramStart"/>
      <w:r w:rsidRPr="002322BC">
        <w:rPr>
          <w:b/>
        </w:rPr>
        <w:t xml:space="preserve">Магистр психологии по направлению </w:t>
      </w:r>
      <w:r w:rsidRPr="00F63B07">
        <w:rPr>
          <w:b/>
          <w:lang w:val="en-US"/>
        </w:rPr>
        <w:t xml:space="preserve">37.04.01 – </w:t>
      </w:r>
      <w:r w:rsidRPr="002322BC">
        <w:rPr>
          <w:b/>
        </w:rPr>
        <w:t>Психология</w:t>
      </w:r>
      <w:r w:rsidRPr="00F63B07">
        <w:rPr>
          <w:b/>
          <w:lang w:val="en-US"/>
        </w:rPr>
        <w:t xml:space="preserve"> (</w:t>
      </w:r>
      <w:r w:rsidRPr="00EA614A">
        <w:rPr>
          <w:b/>
          <w:lang w:val="en-US"/>
        </w:rPr>
        <w:t>Master</w:t>
      </w:r>
      <w:r w:rsidRPr="00F63B07">
        <w:rPr>
          <w:b/>
          <w:lang w:val="en-US"/>
        </w:rPr>
        <w:t xml:space="preserve"> </w:t>
      </w:r>
      <w:r w:rsidRPr="00EA614A">
        <w:rPr>
          <w:b/>
          <w:lang w:val="en-US"/>
        </w:rPr>
        <w:t>of</w:t>
      </w:r>
      <w:r w:rsidRPr="00F63B07">
        <w:rPr>
          <w:b/>
          <w:lang w:val="en-US"/>
        </w:rPr>
        <w:t xml:space="preserve"> </w:t>
      </w:r>
      <w:r w:rsidRPr="00EA614A">
        <w:rPr>
          <w:b/>
          <w:lang w:val="en-US"/>
        </w:rPr>
        <w:t>Science</w:t>
      </w:r>
      <w:r w:rsidRPr="00F63B07">
        <w:rPr>
          <w:b/>
          <w:lang w:val="en-US"/>
        </w:rPr>
        <w:t xml:space="preserve"> (</w:t>
      </w:r>
      <w:r w:rsidRPr="00EA614A">
        <w:rPr>
          <w:b/>
          <w:lang w:val="en-US"/>
        </w:rPr>
        <w:t>MSc</w:t>
      </w:r>
      <w:r w:rsidRPr="00F63B07">
        <w:rPr>
          <w:b/>
          <w:lang w:val="en-US"/>
        </w:rPr>
        <w:t>).</w:t>
      </w:r>
      <w:proofErr w:type="gramEnd"/>
    </w:p>
    <w:p w:rsidR="00F63B07" w:rsidRPr="00F63B07" w:rsidRDefault="00F63B07" w:rsidP="00F63B07">
      <w:pPr>
        <w:numPr>
          <w:ilvl w:val="0"/>
          <w:numId w:val="0"/>
        </w:numPr>
        <w:ind w:left="360"/>
        <w:jc w:val="center"/>
        <w:rPr>
          <w:lang w:val="en-US"/>
        </w:rPr>
      </w:pPr>
    </w:p>
    <w:p w:rsidR="006C0C83" w:rsidRPr="00F63B07" w:rsidRDefault="006C0C83" w:rsidP="006C0C83">
      <w:pPr>
        <w:pStyle w:val="7"/>
        <w:numPr>
          <w:ilvl w:val="0"/>
          <w:numId w:val="0"/>
        </w:numPr>
        <w:rPr>
          <w:b w:val="0"/>
          <w:bCs w:val="0"/>
          <w:sz w:val="28"/>
          <w:szCs w:val="28"/>
          <w:lang w:val="en-US"/>
        </w:rPr>
      </w:pPr>
    </w:p>
    <w:p w:rsidR="003D03D1" w:rsidRPr="00F63B07" w:rsidRDefault="003D03D1" w:rsidP="00FE2EDF">
      <w:pPr>
        <w:numPr>
          <w:ilvl w:val="0"/>
          <w:numId w:val="0"/>
        </w:numPr>
        <w:ind w:firstLine="567"/>
        <w:rPr>
          <w:sz w:val="28"/>
          <w:szCs w:val="28"/>
          <w:lang w:val="en-US"/>
        </w:rPr>
      </w:pPr>
    </w:p>
    <w:p w:rsidR="003D03D1" w:rsidRPr="00FE2EDF" w:rsidRDefault="003D03D1" w:rsidP="00FE2EDF">
      <w:pPr>
        <w:pStyle w:val="8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>Концепция программы</w:t>
      </w:r>
    </w:p>
    <w:p w:rsidR="003D03D1" w:rsidRPr="00FE2EDF" w:rsidRDefault="003D03D1" w:rsidP="00FE2EDF">
      <w:pPr>
        <w:numPr>
          <w:ilvl w:val="0"/>
          <w:numId w:val="0"/>
        </w:numPr>
        <w:ind w:firstLine="567"/>
        <w:rPr>
          <w:sz w:val="28"/>
          <w:szCs w:val="28"/>
        </w:rPr>
      </w:pPr>
    </w:p>
    <w:p w:rsidR="003D03D1" w:rsidRPr="00FE2EDF" w:rsidRDefault="003D03D1" w:rsidP="00FE2EDF">
      <w:pPr>
        <w:pStyle w:val="5"/>
        <w:numPr>
          <w:ilvl w:val="0"/>
          <w:numId w:val="0"/>
        </w:numPr>
        <w:ind w:firstLine="567"/>
        <w:jc w:val="left"/>
      </w:pPr>
      <w:r w:rsidRPr="00FE2EDF">
        <w:t>Пояснительная записка</w:t>
      </w:r>
    </w:p>
    <w:p w:rsidR="00F96B8B" w:rsidRPr="00F96B8B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CB3F3B">
        <w:rPr>
          <w:sz w:val="28"/>
          <w:szCs w:val="28"/>
        </w:rPr>
        <w:t xml:space="preserve">Данная программа подготовки магистра </w:t>
      </w:r>
      <w:r w:rsidR="00F96B8B" w:rsidRPr="00A435F5">
        <w:rPr>
          <w:sz w:val="28"/>
          <w:szCs w:val="28"/>
        </w:rPr>
        <w:t xml:space="preserve">является </w:t>
      </w:r>
      <w:r w:rsidR="007335A6" w:rsidRPr="00A435F5">
        <w:rPr>
          <w:sz w:val="28"/>
          <w:szCs w:val="28"/>
        </w:rPr>
        <w:t xml:space="preserve">исследовательской </w:t>
      </w:r>
      <w:r w:rsidR="00F96B8B" w:rsidRPr="00A435F5">
        <w:rPr>
          <w:sz w:val="28"/>
          <w:szCs w:val="28"/>
        </w:rPr>
        <w:t>пр</w:t>
      </w:r>
      <w:r w:rsidR="00F96B8B" w:rsidRPr="00A435F5">
        <w:rPr>
          <w:sz w:val="28"/>
          <w:szCs w:val="28"/>
        </w:rPr>
        <w:t>о</w:t>
      </w:r>
      <w:r w:rsidR="00F96B8B" w:rsidRPr="00A435F5">
        <w:rPr>
          <w:sz w:val="28"/>
          <w:szCs w:val="28"/>
        </w:rPr>
        <w:t xml:space="preserve">граммой </w:t>
      </w:r>
      <w:r w:rsidR="00831D05" w:rsidRPr="00A435F5">
        <w:rPr>
          <w:sz w:val="28"/>
          <w:szCs w:val="28"/>
        </w:rPr>
        <w:t xml:space="preserve">двух </w:t>
      </w:r>
      <w:r w:rsidR="00F16BF5" w:rsidRPr="00A435F5">
        <w:rPr>
          <w:sz w:val="28"/>
          <w:szCs w:val="28"/>
        </w:rPr>
        <w:t>дипломов</w:t>
      </w:r>
      <w:r w:rsidR="00F96B8B" w:rsidRPr="00CB3F3B">
        <w:rPr>
          <w:sz w:val="28"/>
          <w:szCs w:val="28"/>
        </w:rPr>
        <w:t xml:space="preserve"> НИУ ВШЭ </w:t>
      </w:r>
      <w:r w:rsidR="00473049" w:rsidRPr="00A435F5">
        <w:rPr>
          <w:sz w:val="28"/>
          <w:szCs w:val="28"/>
        </w:rPr>
        <w:t>и Школы социальных и поведенческих наук</w:t>
      </w:r>
      <w:r w:rsidR="00F96B8B" w:rsidRPr="00A435F5">
        <w:rPr>
          <w:sz w:val="28"/>
          <w:szCs w:val="28"/>
        </w:rPr>
        <w:t xml:space="preserve"> </w:t>
      </w:r>
      <w:r w:rsidR="00473049" w:rsidRPr="00A435F5">
        <w:rPr>
          <w:sz w:val="28"/>
          <w:szCs w:val="28"/>
        </w:rPr>
        <w:t>У</w:t>
      </w:r>
      <w:r w:rsidR="00F96B8B" w:rsidRPr="00A435F5">
        <w:rPr>
          <w:sz w:val="28"/>
          <w:szCs w:val="28"/>
        </w:rPr>
        <w:t>ниверситет</w:t>
      </w:r>
      <w:r w:rsidR="00473049" w:rsidRPr="00A435F5">
        <w:rPr>
          <w:sz w:val="28"/>
          <w:szCs w:val="28"/>
        </w:rPr>
        <w:t>а</w:t>
      </w:r>
      <w:r w:rsidR="00F96B8B" w:rsidRPr="00A435F5">
        <w:rPr>
          <w:sz w:val="28"/>
          <w:szCs w:val="28"/>
        </w:rPr>
        <w:t xml:space="preserve"> </w:t>
      </w:r>
      <w:proofErr w:type="spellStart"/>
      <w:r w:rsidR="00F96B8B" w:rsidRPr="00A435F5">
        <w:rPr>
          <w:sz w:val="28"/>
          <w:szCs w:val="28"/>
        </w:rPr>
        <w:t>Тилбурга</w:t>
      </w:r>
      <w:proofErr w:type="spellEnd"/>
      <w:r w:rsidR="00473049" w:rsidRPr="00A435F5">
        <w:rPr>
          <w:sz w:val="28"/>
          <w:szCs w:val="28"/>
        </w:rPr>
        <w:t>. Программа</w:t>
      </w:r>
      <w:r w:rsidR="00F96B8B" w:rsidRPr="00A435F5">
        <w:rPr>
          <w:sz w:val="28"/>
          <w:szCs w:val="28"/>
        </w:rPr>
        <w:t xml:space="preserve"> предусматривает подготовку специ</w:t>
      </w:r>
      <w:r w:rsidR="00F96B8B" w:rsidRPr="00A435F5">
        <w:rPr>
          <w:sz w:val="28"/>
          <w:szCs w:val="28"/>
        </w:rPr>
        <w:t>а</w:t>
      </w:r>
      <w:r w:rsidR="00F96B8B" w:rsidRPr="00A435F5">
        <w:rPr>
          <w:sz w:val="28"/>
          <w:szCs w:val="28"/>
        </w:rPr>
        <w:t xml:space="preserve">листов в разных областях </w:t>
      </w:r>
      <w:r w:rsidR="007335A6" w:rsidRPr="00A435F5">
        <w:rPr>
          <w:sz w:val="28"/>
          <w:szCs w:val="28"/>
        </w:rPr>
        <w:t xml:space="preserve">теоретической и </w:t>
      </w:r>
      <w:r w:rsidR="00F96B8B" w:rsidRPr="00A435F5">
        <w:rPr>
          <w:sz w:val="28"/>
          <w:szCs w:val="28"/>
        </w:rPr>
        <w:t>прикладной социальной психологии. У студентов есть возможность углубленной специализации по следующим тр</w:t>
      </w:r>
      <w:r w:rsidR="00F96B8B" w:rsidRPr="00A435F5">
        <w:rPr>
          <w:sz w:val="28"/>
          <w:szCs w:val="28"/>
        </w:rPr>
        <w:t>е</w:t>
      </w:r>
      <w:r w:rsidR="00F96B8B" w:rsidRPr="00A435F5">
        <w:rPr>
          <w:sz w:val="28"/>
          <w:szCs w:val="28"/>
        </w:rPr>
        <w:t>кам (направлениям):</w:t>
      </w:r>
      <w:r w:rsidR="00F16BF5" w:rsidRPr="00A435F5">
        <w:rPr>
          <w:sz w:val="28"/>
          <w:szCs w:val="28"/>
        </w:rPr>
        <w:t xml:space="preserve"> </w:t>
      </w:r>
      <w:r w:rsidR="00473049" w:rsidRPr="00A435F5">
        <w:rPr>
          <w:sz w:val="28"/>
          <w:szCs w:val="28"/>
        </w:rPr>
        <w:t>социальная психология (</w:t>
      </w:r>
      <w:r w:rsidR="00473049" w:rsidRPr="00A435F5">
        <w:rPr>
          <w:sz w:val="28"/>
          <w:szCs w:val="28"/>
          <w:lang w:val="en-US"/>
        </w:rPr>
        <w:t>Social</w:t>
      </w:r>
      <w:r w:rsidR="00473049" w:rsidRPr="00A435F5">
        <w:rPr>
          <w:sz w:val="28"/>
          <w:szCs w:val="28"/>
        </w:rPr>
        <w:t xml:space="preserve"> </w:t>
      </w:r>
      <w:r w:rsidR="00473049" w:rsidRPr="00A435F5">
        <w:rPr>
          <w:sz w:val="28"/>
          <w:szCs w:val="28"/>
          <w:lang w:val="en-US"/>
        </w:rPr>
        <w:t>psychology</w:t>
      </w:r>
      <w:r w:rsidR="00473049" w:rsidRPr="00A435F5">
        <w:rPr>
          <w:sz w:val="28"/>
          <w:szCs w:val="28"/>
        </w:rPr>
        <w:t>), кросс-культурная психология</w:t>
      </w:r>
      <w:r w:rsidR="00F16BF5" w:rsidRPr="00A435F5">
        <w:rPr>
          <w:sz w:val="28"/>
          <w:szCs w:val="28"/>
        </w:rPr>
        <w:t xml:space="preserve"> </w:t>
      </w:r>
      <w:r w:rsidR="00473049" w:rsidRPr="00A435F5">
        <w:rPr>
          <w:sz w:val="28"/>
          <w:szCs w:val="28"/>
        </w:rPr>
        <w:t>(</w:t>
      </w:r>
      <w:r w:rsidR="00F96B8B" w:rsidRPr="00A435F5">
        <w:rPr>
          <w:sz w:val="28"/>
          <w:szCs w:val="28"/>
          <w:lang w:val="en-US"/>
        </w:rPr>
        <w:t>Cross</w:t>
      </w:r>
      <w:r w:rsidR="00F16BF5" w:rsidRPr="00A435F5">
        <w:rPr>
          <w:sz w:val="28"/>
          <w:szCs w:val="28"/>
        </w:rPr>
        <w:t>-</w:t>
      </w:r>
      <w:r w:rsidR="00F96B8B" w:rsidRPr="00A435F5">
        <w:rPr>
          <w:sz w:val="28"/>
          <w:szCs w:val="28"/>
          <w:lang w:val="en-US"/>
        </w:rPr>
        <w:t>cultural</w:t>
      </w:r>
      <w:r w:rsidR="00F16BF5" w:rsidRPr="00A435F5">
        <w:rPr>
          <w:sz w:val="28"/>
          <w:szCs w:val="28"/>
        </w:rPr>
        <w:t xml:space="preserve"> </w:t>
      </w:r>
      <w:r w:rsidR="00F96B8B" w:rsidRPr="00A435F5">
        <w:rPr>
          <w:sz w:val="28"/>
          <w:szCs w:val="28"/>
          <w:lang w:val="en-US"/>
        </w:rPr>
        <w:t>psychology</w:t>
      </w:r>
      <w:r w:rsidR="00473049" w:rsidRPr="00A435F5">
        <w:rPr>
          <w:sz w:val="28"/>
          <w:szCs w:val="28"/>
        </w:rPr>
        <w:t>)</w:t>
      </w:r>
      <w:r w:rsidR="00F16BF5" w:rsidRPr="00A435F5">
        <w:rPr>
          <w:sz w:val="28"/>
          <w:szCs w:val="28"/>
        </w:rPr>
        <w:t xml:space="preserve"> </w:t>
      </w:r>
      <w:r w:rsidR="00473049" w:rsidRPr="00A435F5">
        <w:rPr>
          <w:sz w:val="28"/>
          <w:szCs w:val="28"/>
        </w:rPr>
        <w:t>экономическая психология (</w:t>
      </w:r>
      <w:r w:rsidR="00F96B8B" w:rsidRPr="00A435F5">
        <w:rPr>
          <w:sz w:val="28"/>
          <w:szCs w:val="28"/>
          <w:lang w:val="en-US"/>
        </w:rPr>
        <w:t>Economic</w:t>
      </w:r>
      <w:r w:rsidR="00F16BF5" w:rsidRPr="00A435F5">
        <w:rPr>
          <w:sz w:val="28"/>
          <w:szCs w:val="28"/>
        </w:rPr>
        <w:t xml:space="preserve"> </w:t>
      </w:r>
      <w:r w:rsidR="00F96B8B" w:rsidRPr="00A435F5">
        <w:rPr>
          <w:sz w:val="28"/>
          <w:szCs w:val="28"/>
          <w:lang w:val="en-US"/>
        </w:rPr>
        <w:t>psychology</w:t>
      </w:r>
      <w:r w:rsidR="00473049" w:rsidRPr="00A435F5">
        <w:rPr>
          <w:sz w:val="28"/>
          <w:szCs w:val="28"/>
        </w:rPr>
        <w:t>)</w:t>
      </w:r>
      <w:r w:rsidR="00F16BF5" w:rsidRPr="00A435F5">
        <w:rPr>
          <w:sz w:val="28"/>
          <w:szCs w:val="28"/>
        </w:rPr>
        <w:t xml:space="preserve">, </w:t>
      </w:r>
      <w:r w:rsidR="00831D05" w:rsidRPr="00A435F5">
        <w:rPr>
          <w:sz w:val="28"/>
          <w:szCs w:val="28"/>
        </w:rPr>
        <w:t xml:space="preserve">психология </w:t>
      </w:r>
      <w:r w:rsidR="00473049" w:rsidRPr="00A435F5">
        <w:rPr>
          <w:sz w:val="28"/>
          <w:szCs w:val="28"/>
        </w:rPr>
        <w:t>т</w:t>
      </w:r>
      <w:r w:rsidR="00F16BF5" w:rsidRPr="00A435F5">
        <w:rPr>
          <w:sz w:val="28"/>
          <w:szCs w:val="28"/>
        </w:rPr>
        <w:t>руд</w:t>
      </w:r>
      <w:r w:rsidR="00831D05" w:rsidRPr="00CB3F3B">
        <w:rPr>
          <w:sz w:val="28"/>
          <w:szCs w:val="28"/>
        </w:rPr>
        <w:t>а</w:t>
      </w:r>
      <w:r w:rsidR="00473049">
        <w:rPr>
          <w:sz w:val="28"/>
          <w:szCs w:val="28"/>
        </w:rPr>
        <w:t xml:space="preserve"> и организационная психология (</w:t>
      </w:r>
      <w:r w:rsidR="00F96B8B">
        <w:rPr>
          <w:sz w:val="28"/>
          <w:szCs w:val="28"/>
          <w:lang w:val="en-US"/>
        </w:rPr>
        <w:t>Work</w:t>
      </w:r>
      <w:r w:rsidR="00F16BF5" w:rsidRPr="00F16BF5">
        <w:rPr>
          <w:sz w:val="28"/>
          <w:szCs w:val="28"/>
        </w:rPr>
        <w:t xml:space="preserve"> </w:t>
      </w:r>
      <w:r w:rsidR="00F96B8B">
        <w:rPr>
          <w:sz w:val="28"/>
          <w:szCs w:val="28"/>
          <w:lang w:val="en-US"/>
        </w:rPr>
        <w:t>and</w:t>
      </w:r>
      <w:r w:rsidR="00F16BF5" w:rsidRPr="00F16BF5">
        <w:rPr>
          <w:sz w:val="28"/>
          <w:szCs w:val="28"/>
        </w:rPr>
        <w:t xml:space="preserve"> </w:t>
      </w:r>
      <w:r w:rsidR="00F96B8B">
        <w:rPr>
          <w:sz w:val="28"/>
          <w:szCs w:val="28"/>
          <w:lang w:val="en-US"/>
        </w:rPr>
        <w:t>Organizational</w:t>
      </w:r>
      <w:r w:rsidR="00F16BF5" w:rsidRPr="00F16BF5">
        <w:rPr>
          <w:sz w:val="28"/>
          <w:szCs w:val="28"/>
        </w:rPr>
        <w:t xml:space="preserve"> </w:t>
      </w:r>
      <w:r w:rsidR="00F96B8B">
        <w:rPr>
          <w:sz w:val="28"/>
          <w:szCs w:val="28"/>
          <w:lang w:val="en-US"/>
        </w:rPr>
        <w:t>Psychology</w:t>
      </w:r>
      <w:r w:rsidR="00473049" w:rsidRPr="001917BF">
        <w:rPr>
          <w:sz w:val="28"/>
          <w:szCs w:val="28"/>
        </w:rPr>
        <w:t>)</w:t>
      </w:r>
      <w:r w:rsidR="00F16BF5" w:rsidRPr="00F16BF5">
        <w:rPr>
          <w:sz w:val="28"/>
          <w:szCs w:val="28"/>
        </w:rPr>
        <w:t>.</w:t>
      </w:r>
      <w:r w:rsidR="00F96B8B">
        <w:rPr>
          <w:sz w:val="28"/>
          <w:szCs w:val="28"/>
        </w:rPr>
        <w:t xml:space="preserve"> Обучение ведется на английском язы</w:t>
      </w:r>
      <w:r w:rsidR="007335A6">
        <w:rPr>
          <w:sz w:val="28"/>
          <w:szCs w:val="28"/>
        </w:rPr>
        <w:t>ке, и у ст</w:t>
      </w:r>
      <w:r w:rsidR="007335A6">
        <w:rPr>
          <w:sz w:val="28"/>
          <w:szCs w:val="28"/>
        </w:rPr>
        <w:t>у</w:t>
      </w:r>
      <w:r w:rsidR="007335A6">
        <w:rPr>
          <w:sz w:val="28"/>
          <w:szCs w:val="28"/>
        </w:rPr>
        <w:t>дентов есть возможность</w:t>
      </w:r>
      <w:r w:rsidR="00F96B8B">
        <w:rPr>
          <w:sz w:val="28"/>
          <w:szCs w:val="28"/>
        </w:rPr>
        <w:t xml:space="preserve"> выбор</w:t>
      </w:r>
      <w:r w:rsidR="007335A6">
        <w:rPr>
          <w:sz w:val="28"/>
          <w:szCs w:val="28"/>
        </w:rPr>
        <w:t>а</w:t>
      </w:r>
      <w:r w:rsidR="00F96B8B">
        <w:rPr>
          <w:sz w:val="28"/>
          <w:szCs w:val="28"/>
        </w:rPr>
        <w:t xml:space="preserve"> </w:t>
      </w:r>
      <w:r w:rsidR="007335A6">
        <w:rPr>
          <w:sz w:val="28"/>
          <w:szCs w:val="28"/>
        </w:rPr>
        <w:t xml:space="preserve">индивидуальной </w:t>
      </w:r>
      <w:r w:rsidR="00F96B8B">
        <w:rPr>
          <w:sz w:val="28"/>
          <w:szCs w:val="28"/>
        </w:rPr>
        <w:t>образовательной траектории</w:t>
      </w:r>
      <w:r w:rsidR="007335A6">
        <w:rPr>
          <w:sz w:val="28"/>
          <w:szCs w:val="28"/>
        </w:rPr>
        <w:t>, обеспечивающей плавный переход из исследовательской магистратуры в ак</w:t>
      </w:r>
      <w:r w:rsidR="007335A6">
        <w:rPr>
          <w:sz w:val="28"/>
          <w:szCs w:val="28"/>
        </w:rPr>
        <w:t>а</w:t>
      </w:r>
      <w:r w:rsidR="007335A6">
        <w:rPr>
          <w:sz w:val="28"/>
          <w:szCs w:val="28"/>
        </w:rPr>
        <w:t xml:space="preserve">демическую аспирантуру НИУ ВШЭ. </w:t>
      </w:r>
      <w:r w:rsidR="00F96B8B" w:rsidRPr="00F96B8B">
        <w:rPr>
          <w:sz w:val="28"/>
          <w:szCs w:val="28"/>
        </w:rPr>
        <w:t xml:space="preserve"> </w:t>
      </w:r>
    </w:p>
    <w:p w:rsidR="003D03D1" w:rsidRPr="00FE2EDF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>Магистерская Программа «</w:t>
      </w:r>
      <w:r w:rsidR="0013485F">
        <w:rPr>
          <w:sz w:val="28"/>
          <w:szCs w:val="28"/>
        </w:rPr>
        <w:t>С</w:t>
      </w:r>
      <w:r w:rsidRPr="00FE2EDF">
        <w:rPr>
          <w:sz w:val="28"/>
          <w:szCs w:val="28"/>
        </w:rPr>
        <w:t>оциальная психология» (</w:t>
      </w:r>
      <w:proofErr w:type="spellStart"/>
      <w:r w:rsidRPr="00FE2EDF">
        <w:rPr>
          <w:sz w:val="28"/>
          <w:szCs w:val="28"/>
        </w:rPr>
        <w:t>Social</w:t>
      </w:r>
      <w:proofErr w:type="spellEnd"/>
      <w:r w:rsidRPr="00FE2EDF">
        <w:rPr>
          <w:sz w:val="28"/>
          <w:szCs w:val="28"/>
        </w:rPr>
        <w:t xml:space="preserve"> </w:t>
      </w:r>
      <w:proofErr w:type="spellStart"/>
      <w:r w:rsidRPr="00FE2EDF">
        <w:rPr>
          <w:sz w:val="28"/>
          <w:szCs w:val="28"/>
        </w:rPr>
        <w:t>Psychology</w:t>
      </w:r>
      <w:proofErr w:type="spellEnd"/>
      <w:r w:rsidRPr="00FE2EDF">
        <w:rPr>
          <w:sz w:val="28"/>
          <w:szCs w:val="28"/>
        </w:rPr>
        <w:t>) нацелена на освоение студентами базовых понятий</w:t>
      </w:r>
      <w:r w:rsidR="007335A6">
        <w:rPr>
          <w:sz w:val="28"/>
          <w:szCs w:val="28"/>
        </w:rPr>
        <w:t xml:space="preserve"> современных </w:t>
      </w:r>
      <w:r w:rsidRPr="00FE2EDF">
        <w:rPr>
          <w:sz w:val="28"/>
          <w:szCs w:val="28"/>
        </w:rPr>
        <w:t>социально-психологических теорий и методов исследования в разных сферах жизни о</w:t>
      </w:r>
      <w:r w:rsidRPr="00FE2EDF">
        <w:rPr>
          <w:sz w:val="28"/>
          <w:szCs w:val="28"/>
        </w:rPr>
        <w:t>б</w:t>
      </w:r>
      <w:r w:rsidRPr="00FE2EDF">
        <w:rPr>
          <w:sz w:val="28"/>
          <w:szCs w:val="28"/>
        </w:rPr>
        <w:t xml:space="preserve">щества </w:t>
      </w:r>
      <w:r>
        <w:rPr>
          <w:sz w:val="28"/>
          <w:szCs w:val="28"/>
        </w:rPr>
        <w:t>(</w:t>
      </w:r>
      <w:r w:rsidRPr="00FE2EDF">
        <w:rPr>
          <w:sz w:val="28"/>
          <w:szCs w:val="28"/>
        </w:rPr>
        <w:t>экономика, меж</w:t>
      </w:r>
      <w:r>
        <w:rPr>
          <w:sz w:val="28"/>
          <w:szCs w:val="28"/>
        </w:rPr>
        <w:t>культурн</w:t>
      </w:r>
      <w:r w:rsidRPr="00FE2EDF">
        <w:rPr>
          <w:sz w:val="28"/>
          <w:szCs w:val="28"/>
        </w:rPr>
        <w:t xml:space="preserve">ые отношения, </w:t>
      </w:r>
      <w:r w:rsidR="00F96B8B">
        <w:rPr>
          <w:sz w:val="28"/>
          <w:szCs w:val="28"/>
        </w:rPr>
        <w:t xml:space="preserve">бизнес, </w:t>
      </w:r>
      <w:r w:rsidRPr="00FE2EDF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, </w:t>
      </w:r>
      <w:r w:rsidR="00F96B8B">
        <w:rPr>
          <w:sz w:val="28"/>
          <w:szCs w:val="28"/>
        </w:rPr>
        <w:t>управл</w:t>
      </w:r>
      <w:r w:rsidR="00F96B8B">
        <w:rPr>
          <w:sz w:val="28"/>
          <w:szCs w:val="28"/>
        </w:rPr>
        <w:t>е</w:t>
      </w:r>
      <w:r w:rsidR="00F96B8B">
        <w:rPr>
          <w:sz w:val="28"/>
          <w:szCs w:val="28"/>
        </w:rPr>
        <w:t xml:space="preserve">ние организацией </w:t>
      </w:r>
      <w:r>
        <w:rPr>
          <w:sz w:val="28"/>
          <w:szCs w:val="28"/>
        </w:rPr>
        <w:t>и др.)</w:t>
      </w:r>
      <w:r w:rsidRPr="00FE2EDF">
        <w:rPr>
          <w:sz w:val="28"/>
          <w:szCs w:val="28"/>
        </w:rPr>
        <w:t>, а также – навыками оценки эффективности социал</w:t>
      </w:r>
      <w:r w:rsidRPr="00FE2EDF">
        <w:rPr>
          <w:sz w:val="28"/>
          <w:szCs w:val="28"/>
        </w:rPr>
        <w:t>ь</w:t>
      </w:r>
      <w:r w:rsidRPr="00FE2EDF">
        <w:rPr>
          <w:sz w:val="28"/>
          <w:szCs w:val="28"/>
        </w:rPr>
        <w:t xml:space="preserve">ных программ в данных сферах жизни общества. </w:t>
      </w:r>
    </w:p>
    <w:p w:rsidR="003D03D1" w:rsidRPr="001917BF" w:rsidRDefault="003D03D1" w:rsidP="00FE2EDF">
      <w:pPr>
        <w:numPr>
          <w:ilvl w:val="0"/>
          <w:numId w:val="0"/>
        </w:numPr>
        <w:ind w:firstLine="709"/>
        <w:rPr>
          <w:i/>
          <w:iCs/>
          <w:sz w:val="28"/>
          <w:szCs w:val="28"/>
          <w:lang w:val="en-US"/>
        </w:rPr>
      </w:pPr>
      <w:proofErr w:type="gramStart"/>
      <w:r w:rsidRPr="00FE2EDF">
        <w:rPr>
          <w:sz w:val="28"/>
          <w:szCs w:val="28"/>
        </w:rPr>
        <w:t>В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основу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разработки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данной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программы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заложены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структура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и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набор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дисциплин</w:t>
      </w:r>
      <w:r w:rsidRPr="001917BF">
        <w:rPr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</w:rPr>
        <w:t>характерных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для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магистерских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программ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по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Social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Psychology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в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</w:rPr>
        <w:t>университетах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b/>
          <w:bCs/>
          <w:sz w:val="28"/>
          <w:szCs w:val="28"/>
        </w:rPr>
        <w:t>Европы</w:t>
      </w:r>
      <w:r w:rsidRPr="001917BF">
        <w:rPr>
          <w:sz w:val="28"/>
          <w:szCs w:val="28"/>
          <w:lang w:val="en-US"/>
        </w:rPr>
        <w:t xml:space="preserve"> (</w:t>
      </w:r>
      <w:r w:rsidRPr="00FE2EDF">
        <w:rPr>
          <w:sz w:val="28"/>
          <w:szCs w:val="28"/>
          <w:lang w:val="en-CA"/>
        </w:rPr>
        <w:t>London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School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of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Economics</w:t>
      </w:r>
      <w:r w:rsidRPr="001917BF">
        <w:rPr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CA"/>
        </w:rPr>
        <w:t>Royal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Holloway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University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of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London</w:t>
      </w:r>
      <w:r w:rsidRPr="001917BF">
        <w:rPr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US"/>
        </w:rPr>
        <w:t>Sussex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University</w:t>
      </w:r>
      <w:r w:rsidRPr="001917BF">
        <w:rPr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US"/>
        </w:rPr>
        <w:t>Kent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University</w:t>
      </w:r>
      <w:r w:rsidRPr="001917BF">
        <w:rPr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CA"/>
        </w:rPr>
        <w:t>Tilburg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University</w:t>
      </w:r>
      <w:r w:rsidRPr="001917BF">
        <w:rPr>
          <w:sz w:val="28"/>
          <w:szCs w:val="28"/>
          <w:lang w:val="en-US"/>
        </w:rPr>
        <w:t xml:space="preserve">) </w:t>
      </w:r>
      <w:r w:rsidRPr="00FE2EDF">
        <w:rPr>
          <w:sz w:val="28"/>
          <w:szCs w:val="28"/>
        </w:rPr>
        <w:t>и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b/>
          <w:bCs/>
          <w:sz w:val="28"/>
          <w:szCs w:val="28"/>
        </w:rPr>
        <w:t>Северной</w:t>
      </w:r>
      <w:r w:rsidRPr="001917BF">
        <w:rPr>
          <w:b/>
          <w:bCs/>
          <w:sz w:val="28"/>
          <w:szCs w:val="28"/>
          <w:lang w:val="en-US"/>
        </w:rPr>
        <w:t xml:space="preserve"> </w:t>
      </w:r>
      <w:r w:rsidRPr="00FE2EDF">
        <w:rPr>
          <w:b/>
          <w:bCs/>
          <w:sz w:val="28"/>
          <w:szCs w:val="28"/>
        </w:rPr>
        <w:t>Америки</w:t>
      </w:r>
      <w:r w:rsidRPr="001917BF">
        <w:rPr>
          <w:sz w:val="28"/>
          <w:szCs w:val="28"/>
          <w:lang w:val="en-US"/>
        </w:rPr>
        <w:t xml:space="preserve"> (</w:t>
      </w:r>
      <w:r w:rsidRPr="00FE2EDF">
        <w:rPr>
          <w:rStyle w:val="af0"/>
          <w:b w:val="0"/>
          <w:bCs w:val="0"/>
          <w:sz w:val="28"/>
          <w:szCs w:val="28"/>
          <w:lang w:val="en-US"/>
        </w:rPr>
        <w:t>Claremont</w:t>
      </w:r>
      <w:r w:rsidRPr="001917BF">
        <w:rPr>
          <w:rStyle w:val="af0"/>
          <w:b w:val="0"/>
          <w:bCs w:val="0"/>
          <w:sz w:val="28"/>
          <w:szCs w:val="28"/>
          <w:lang w:val="en-US"/>
        </w:rPr>
        <w:t xml:space="preserve"> </w:t>
      </w:r>
      <w:r w:rsidRPr="00FE2EDF">
        <w:rPr>
          <w:rStyle w:val="af0"/>
          <w:b w:val="0"/>
          <w:bCs w:val="0"/>
          <w:sz w:val="28"/>
          <w:szCs w:val="28"/>
          <w:lang w:val="en-US"/>
        </w:rPr>
        <w:t>Graduate</w:t>
      </w:r>
      <w:r w:rsidRPr="001917BF">
        <w:rPr>
          <w:rStyle w:val="af0"/>
          <w:b w:val="0"/>
          <w:bCs w:val="0"/>
          <w:sz w:val="28"/>
          <w:szCs w:val="28"/>
          <w:lang w:val="en-US"/>
        </w:rPr>
        <w:t xml:space="preserve"> </w:t>
      </w:r>
      <w:r w:rsidRPr="00FE2EDF">
        <w:rPr>
          <w:rStyle w:val="af0"/>
          <w:b w:val="0"/>
          <w:bCs w:val="0"/>
          <w:sz w:val="28"/>
          <w:szCs w:val="28"/>
          <w:lang w:val="en-US"/>
        </w:rPr>
        <w:t>University</w:t>
      </w:r>
      <w:r w:rsidRPr="001917BF">
        <w:rPr>
          <w:rStyle w:val="af0"/>
          <w:b w:val="0"/>
          <w:bCs w:val="0"/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CA"/>
        </w:rPr>
        <w:t>Colorado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State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University</w:t>
      </w:r>
      <w:r w:rsidRPr="001917BF">
        <w:rPr>
          <w:sz w:val="28"/>
          <w:szCs w:val="28"/>
          <w:lang w:val="en-US"/>
        </w:rPr>
        <w:t>,</w:t>
      </w:r>
      <w:r w:rsidRPr="001917BF">
        <w:rPr>
          <w:color w:val="000000"/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Loyola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Un</w:t>
      </w:r>
      <w:r w:rsidRPr="00FE2EDF">
        <w:rPr>
          <w:sz w:val="28"/>
          <w:szCs w:val="28"/>
          <w:lang w:val="en-US"/>
        </w:rPr>
        <w:t>i</w:t>
      </w:r>
      <w:r w:rsidRPr="00FE2EDF">
        <w:rPr>
          <w:sz w:val="28"/>
          <w:szCs w:val="28"/>
          <w:lang w:val="en-US"/>
        </w:rPr>
        <w:lastRenderedPageBreak/>
        <w:t>versity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of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Chicago</w:t>
      </w:r>
      <w:r w:rsidRPr="001917BF">
        <w:rPr>
          <w:sz w:val="28"/>
          <w:szCs w:val="28"/>
          <w:lang w:val="en-US"/>
        </w:rPr>
        <w:t>,</w:t>
      </w:r>
      <w:r w:rsidRPr="001917B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D6842">
        <w:rPr>
          <w:sz w:val="28"/>
          <w:szCs w:val="28"/>
          <w:lang w:val="en-US"/>
        </w:rPr>
        <w:t>P</w:t>
      </w:r>
      <w:r w:rsidRPr="00FE2EDF">
        <w:rPr>
          <w:sz w:val="28"/>
          <w:szCs w:val="28"/>
          <w:lang w:val="en-US"/>
        </w:rPr>
        <w:t>ortland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State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US"/>
        </w:rPr>
        <w:t>University</w:t>
      </w:r>
      <w:r w:rsidRPr="001917BF">
        <w:rPr>
          <w:sz w:val="28"/>
          <w:szCs w:val="28"/>
          <w:lang w:val="en-US"/>
        </w:rPr>
        <w:t>,</w:t>
      </w:r>
      <w:r w:rsidRPr="001917BF">
        <w:rPr>
          <w:color w:val="000000"/>
          <w:sz w:val="28"/>
          <w:szCs w:val="28"/>
          <w:lang w:val="en-US"/>
        </w:rPr>
        <w:t xml:space="preserve"> </w:t>
      </w:r>
      <w:r w:rsidRPr="00FE2EDF">
        <w:rPr>
          <w:color w:val="000000"/>
          <w:sz w:val="28"/>
          <w:szCs w:val="28"/>
          <w:lang w:val="en-US"/>
        </w:rPr>
        <w:t>University</w:t>
      </w:r>
      <w:r w:rsidRPr="001917BF">
        <w:rPr>
          <w:color w:val="000000"/>
          <w:sz w:val="28"/>
          <w:szCs w:val="28"/>
          <w:lang w:val="en-US"/>
        </w:rPr>
        <w:t xml:space="preserve"> </w:t>
      </w:r>
      <w:r w:rsidRPr="00FE2EDF">
        <w:rPr>
          <w:color w:val="000000"/>
          <w:sz w:val="28"/>
          <w:szCs w:val="28"/>
          <w:lang w:val="en-US"/>
        </w:rPr>
        <w:t>of</w:t>
      </w:r>
      <w:r w:rsidRPr="001917BF">
        <w:rPr>
          <w:color w:val="000000"/>
          <w:sz w:val="28"/>
          <w:szCs w:val="28"/>
          <w:lang w:val="en-US"/>
        </w:rPr>
        <w:t xml:space="preserve"> </w:t>
      </w:r>
      <w:r w:rsidRPr="00FE2EDF">
        <w:rPr>
          <w:color w:val="000000"/>
          <w:sz w:val="28"/>
          <w:szCs w:val="28"/>
          <w:lang w:val="en-US"/>
        </w:rPr>
        <w:t>Windsor</w:t>
      </w:r>
      <w:r w:rsidRPr="001917BF">
        <w:rPr>
          <w:color w:val="000000"/>
          <w:sz w:val="28"/>
          <w:szCs w:val="28"/>
          <w:lang w:val="en-US"/>
        </w:rPr>
        <w:t xml:space="preserve">, </w:t>
      </w:r>
      <w:r w:rsidRPr="00FE2EDF">
        <w:rPr>
          <w:sz w:val="28"/>
          <w:szCs w:val="28"/>
          <w:lang w:val="en-CA"/>
        </w:rPr>
        <w:t>University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of</w:t>
      </w:r>
      <w:r w:rsidRPr="001917BF">
        <w:rPr>
          <w:sz w:val="28"/>
          <w:szCs w:val="28"/>
          <w:lang w:val="en-US"/>
        </w:rPr>
        <w:t xml:space="preserve"> </w:t>
      </w:r>
      <w:r w:rsidRPr="00FE2EDF">
        <w:rPr>
          <w:sz w:val="28"/>
          <w:szCs w:val="28"/>
          <w:lang w:val="en-CA"/>
        </w:rPr>
        <w:t>Saskatchewan</w:t>
      </w:r>
      <w:r w:rsidRPr="001917BF">
        <w:rPr>
          <w:sz w:val="28"/>
          <w:szCs w:val="28"/>
          <w:lang w:val="en-US"/>
        </w:rPr>
        <w:t xml:space="preserve">). </w:t>
      </w:r>
      <w:proofErr w:type="gramEnd"/>
    </w:p>
    <w:p w:rsidR="003D03D1" w:rsidRPr="00FE2EDF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>Особенностями данной программы являются:</w:t>
      </w:r>
    </w:p>
    <w:p w:rsidR="00E028E1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 xml:space="preserve">а) </w:t>
      </w:r>
      <w:r w:rsidR="00E028E1">
        <w:rPr>
          <w:sz w:val="28"/>
          <w:szCs w:val="28"/>
        </w:rPr>
        <w:t xml:space="preserve">возможность обучения в двух университетах: НИУ ВШЭ (Россия) и университет </w:t>
      </w:r>
      <w:proofErr w:type="spellStart"/>
      <w:r w:rsidR="00E028E1">
        <w:rPr>
          <w:sz w:val="28"/>
          <w:szCs w:val="28"/>
        </w:rPr>
        <w:t>Тилбурга</w:t>
      </w:r>
      <w:proofErr w:type="spellEnd"/>
      <w:r w:rsidR="00E028E1">
        <w:rPr>
          <w:sz w:val="28"/>
          <w:szCs w:val="28"/>
        </w:rPr>
        <w:t xml:space="preserve"> (Нидерланды) и получения двух дипломов, что повыш</w:t>
      </w:r>
      <w:r w:rsidR="00E028E1">
        <w:rPr>
          <w:sz w:val="28"/>
          <w:szCs w:val="28"/>
        </w:rPr>
        <w:t>а</w:t>
      </w:r>
      <w:r w:rsidR="00E028E1">
        <w:rPr>
          <w:sz w:val="28"/>
          <w:szCs w:val="28"/>
        </w:rPr>
        <w:t>ет конкурентоспособность выпускников на мировом и российском рынке тр</w:t>
      </w:r>
      <w:r w:rsidR="00E028E1">
        <w:rPr>
          <w:sz w:val="28"/>
          <w:szCs w:val="28"/>
        </w:rPr>
        <w:t>у</w:t>
      </w:r>
      <w:r w:rsidR="00E028E1">
        <w:rPr>
          <w:sz w:val="28"/>
          <w:szCs w:val="28"/>
        </w:rPr>
        <w:t xml:space="preserve">да; </w:t>
      </w:r>
    </w:p>
    <w:p w:rsidR="003D03D1" w:rsidRPr="00FE2EDF" w:rsidRDefault="00E028E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 w:rsidR="003D03D1" w:rsidRPr="00FE2EDF">
        <w:rPr>
          <w:sz w:val="28"/>
          <w:szCs w:val="28"/>
        </w:rPr>
        <w:t xml:space="preserve"> ориентированность</w:t>
      </w:r>
      <w:r w:rsidR="007335A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D03D1" w:rsidRPr="00FE2EDF">
        <w:rPr>
          <w:sz w:val="28"/>
          <w:szCs w:val="28"/>
        </w:rPr>
        <w:t xml:space="preserve"> на исследовательскую деятельност</w:t>
      </w:r>
      <w:r w:rsidR="007335A6">
        <w:rPr>
          <w:sz w:val="28"/>
          <w:szCs w:val="28"/>
        </w:rPr>
        <w:t>ь</w:t>
      </w:r>
      <w:r w:rsidR="003D03D1" w:rsidRPr="00FE2EDF">
        <w:rPr>
          <w:sz w:val="28"/>
          <w:szCs w:val="28"/>
        </w:rPr>
        <w:t xml:space="preserve"> </w:t>
      </w:r>
      <w:r w:rsidR="007335A6">
        <w:rPr>
          <w:sz w:val="28"/>
          <w:szCs w:val="28"/>
        </w:rPr>
        <w:t xml:space="preserve">в разных сферах теоретической и прикладной </w:t>
      </w:r>
      <w:r w:rsidR="003D03D1" w:rsidRPr="00FE2EDF">
        <w:rPr>
          <w:sz w:val="28"/>
          <w:szCs w:val="28"/>
        </w:rPr>
        <w:t>социально</w:t>
      </w:r>
      <w:r w:rsidR="007335A6">
        <w:rPr>
          <w:sz w:val="28"/>
          <w:szCs w:val="28"/>
        </w:rPr>
        <w:t>й</w:t>
      </w:r>
      <w:r w:rsidR="003D03D1" w:rsidRPr="00FE2EDF">
        <w:rPr>
          <w:sz w:val="28"/>
          <w:szCs w:val="28"/>
        </w:rPr>
        <w:t xml:space="preserve"> психолог</w:t>
      </w:r>
      <w:r w:rsidR="007335A6">
        <w:rPr>
          <w:sz w:val="28"/>
          <w:szCs w:val="28"/>
        </w:rPr>
        <w:t>ии</w:t>
      </w:r>
      <w:r w:rsidR="003D03D1" w:rsidRPr="00FE2EDF">
        <w:rPr>
          <w:sz w:val="28"/>
          <w:szCs w:val="28"/>
        </w:rPr>
        <w:t>;</w:t>
      </w:r>
    </w:p>
    <w:p w:rsidR="00E028E1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>б)</w:t>
      </w:r>
      <w:r w:rsidR="00E028E1" w:rsidRPr="00E028E1">
        <w:rPr>
          <w:sz w:val="28"/>
          <w:szCs w:val="28"/>
        </w:rPr>
        <w:t xml:space="preserve"> </w:t>
      </w:r>
      <w:r w:rsidR="00E028E1" w:rsidRPr="00FE2EDF">
        <w:rPr>
          <w:sz w:val="28"/>
          <w:szCs w:val="28"/>
        </w:rPr>
        <w:t xml:space="preserve">ориентация на подготовку в области </w:t>
      </w:r>
      <w:r w:rsidR="00E028E1">
        <w:rPr>
          <w:sz w:val="28"/>
          <w:szCs w:val="28"/>
        </w:rPr>
        <w:t>четырех</w:t>
      </w:r>
      <w:r w:rsidR="00E028E1" w:rsidRPr="00FE2EDF">
        <w:rPr>
          <w:sz w:val="28"/>
          <w:szCs w:val="28"/>
        </w:rPr>
        <w:t xml:space="preserve"> научных направлений психологии: </w:t>
      </w:r>
      <w:r w:rsidR="00E028E1" w:rsidRPr="00A435F5">
        <w:rPr>
          <w:sz w:val="28"/>
          <w:szCs w:val="28"/>
        </w:rPr>
        <w:t>социальная психология,</w:t>
      </w:r>
      <w:r w:rsidR="00E028E1">
        <w:rPr>
          <w:sz w:val="28"/>
          <w:szCs w:val="28"/>
        </w:rPr>
        <w:t xml:space="preserve"> </w:t>
      </w:r>
      <w:r w:rsidR="00E028E1" w:rsidRPr="00FE2EDF">
        <w:rPr>
          <w:sz w:val="28"/>
          <w:szCs w:val="28"/>
        </w:rPr>
        <w:t>экономическая психология</w:t>
      </w:r>
      <w:r w:rsidR="00E028E1">
        <w:rPr>
          <w:sz w:val="28"/>
          <w:szCs w:val="28"/>
        </w:rPr>
        <w:t>,</w:t>
      </w:r>
      <w:r w:rsidR="00E028E1" w:rsidRPr="00FE2EDF">
        <w:rPr>
          <w:sz w:val="28"/>
          <w:szCs w:val="28"/>
        </w:rPr>
        <w:t xml:space="preserve"> </w:t>
      </w:r>
      <w:r w:rsidR="00E028E1">
        <w:rPr>
          <w:sz w:val="28"/>
          <w:szCs w:val="28"/>
        </w:rPr>
        <w:t xml:space="preserve">кросс-культурная </w:t>
      </w:r>
      <w:r w:rsidR="00E028E1" w:rsidRPr="00FE2EDF">
        <w:rPr>
          <w:sz w:val="28"/>
          <w:szCs w:val="28"/>
        </w:rPr>
        <w:t>психология</w:t>
      </w:r>
      <w:r w:rsidR="00E028E1">
        <w:rPr>
          <w:sz w:val="28"/>
          <w:szCs w:val="28"/>
        </w:rPr>
        <w:t xml:space="preserve"> и организационная психология;</w:t>
      </w:r>
    </w:p>
    <w:p w:rsidR="00E028E1" w:rsidRDefault="00E028E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в) углубленная подготовка на первом году обучения по социальной и кросс-культурной психологии в НИУ ВШЭ с привлечением ведущих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 в этой области, работающих в МНУЛ СКИ (</w:t>
      </w:r>
      <w:proofErr w:type="spellStart"/>
      <w:r>
        <w:rPr>
          <w:sz w:val="28"/>
          <w:szCs w:val="28"/>
        </w:rPr>
        <w:t>Ш.Шварц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Д.Берри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Н.Лебедева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Бр</w:t>
      </w:r>
      <w:r w:rsidR="00856376">
        <w:rPr>
          <w:sz w:val="28"/>
          <w:szCs w:val="28"/>
        </w:rPr>
        <w:t>ёй</w:t>
      </w:r>
      <w:r>
        <w:rPr>
          <w:sz w:val="28"/>
          <w:szCs w:val="28"/>
        </w:rPr>
        <w:t>гельманс</w:t>
      </w:r>
      <w:proofErr w:type="spellEnd"/>
      <w:r>
        <w:rPr>
          <w:sz w:val="28"/>
          <w:szCs w:val="28"/>
        </w:rPr>
        <w:t xml:space="preserve">) и преподавателей из университета </w:t>
      </w:r>
      <w:proofErr w:type="spellStart"/>
      <w:r>
        <w:rPr>
          <w:sz w:val="28"/>
          <w:szCs w:val="28"/>
        </w:rPr>
        <w:t>Тилбурга</w:t>
      </w:r>
      <w:proofErr w:type="spellEnd"/>
      <w:r>
        <w:rPr>
          <w:sz w:val="28"/>
          <w:szCs w:val="28"/>
        </w:rPr>
        <w:t xml:space="preserve"> </w:t>
      </w:r>
      <w:r w:rsidRPr="00856376">
        <w:rPr>
          <w:sz w:val="28"/>
          <w:szCs w:val="28"/>
        </w:rPr>
        <w:t>(</w:t>
      </w:r>
      <w:r w:rsidR="00F16BF5" w:rsidRPr="00F16BF5">
        <w:rPr>
          <w:sz w:val="28"/>
          <w:szCs w:val="28"/>
        </w:rPr>
        <w:t xml:space="preserve">Ф. Ван де </w:t>
      </w:r>
      <w:proofErr w:type="spellStart"/>
      <w:r w:rsidR="00F16BF5" w:rsidRPr="00F16BF5">
        <w:rPr>
          <w:sz w:val="28"/>
          <w:szCs w:val="28"/>
        </w:rPr>
        <w:t>Вийвер</w:t>
      </w:r>
      <w:proofErr w:type="spellEnd"/>
      <w:r w:rsidR="00F16BF5" w:rsidRPr="00F16BF5">
        <w:rPr>
          <w:sz w:val="28"/>
          <w:szCs w:val="28"/>
        </w:rPr>
        <w:t xml:space="preserve">, М. </w:t>
      </w:r>
      <w:proofErr w:type="spellStart"/>
      <w:r w:rsidR="00F16BF5" w:rsidRPr="00F16BF5">
        <w:rPr>
          <w:sz w:val="28"/>
          <w:szCs w:val="28"/>
        </w:rPr>
        <w:t>Зееленберг</w:t>
      </w:r>
      <w:proofErr w:type="spellEnd"/>
      <w:r w:rsidR="00F16BF5" w:rsidRPr="00F16BF5">
        <w:rPr>
          <w:sz w:val="28"/>
          <w:szCs w:val="28"/>
        </w:rPr>
        <w:t xml:space="preserve"> и др.</w:t>
      </w:r>
      <w:r w:rsidRPr="00856376">
        <w:rPr>
          <w:sz w:val="28"/>
          <w:szCs w:val="28"/>
        </w:rPr>
        <w:t>)</w:t>
      </w:r>
    </w:p>
    <w:p w:rsidR="00E028E1" w:rsidRDefault="00E028E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возможность продолжения обучения на втором году в университете </w:t>
      </w:r>
      <w:proofErr w:type="spellStart"/>
      <w:r>
        <w:rPr>
          <w:sz w:val="28"/>
          <w:szCs w:val="28"/>
        </w:rPr>
        <w:t>Тилбурга</w:t>
      </w:r>
      <w:proofErr w:type="spellEnd"/>
      <w:r>
        <w:rPr>
          <w:sz w:val="28"/>
          <w:szCs w:val="28"/>
        </w:rPr>
        <w:t xml:space="preserve"> по одной из трех специализаций: </w:t>
      </w:r>
      <w:r>
        <w:rPr>
          <w:sz w:val="28"/>
          <w:szCs w:val="28"/>
          <w:lang w:val="en-US"/>
        </w:rPr>
        <w:t>Social</w:t>
      </w:r>
      <w:r w:rsidR="00F16BF5" w:rsidRPr="00F16B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Psychology</w:t>
      </w:r>
      <w:r w:rsidR="00F16BF5" w:rsidRPr="00F16BF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Economic</w:t>
      </w:r>
      <w:r w:rsidRPr="00F96B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chology</w:t>
      </w:r>
      <w:r w:rsidRPr="00F96B8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Work</w:t>
      </w:r>
      <w:r w:rsidRPr="00F96B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96B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Organizational</w:t>
      </w:r>
      <w:r w:rsidRPr="00F96B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Psychology</w:t>
      </w:r>
      <w:r>
        <w:rPr>
          <w:sz w:val="28"/>
          <w:szCs w:val="28"/>
        </w:rPr>
        <w:t>, а также – для желающих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жить обучение в </w:t>
      </w:r>
      <w:r w:rsidR="00856376">
        <w:rPr>
          <w:sz w:val="28"/>
          <w:szCs w:val="28"/>
        </w:rPr>
        <w:t>НИУ ВШЭ</w:t>
      </w:r>
      <w:r>
        <w:rPr>
          <w:sz w:val="28"/>
          <w:szCs w:val="28"/>
        </w:rPr>
        <w:t xml:space="preserve"> – специализация по экономической 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психологии с участием зарубежных преподавателей</w:t>
      </w:r>
      <w:r w:rsidR="00856376">
        <w:rPr>
          <w:sz w:val="28"/>
          <w:szCs w:val="28"/>
        </w:rPr>
        <w:t>.</w:t>
      </w:r>
    </w:p>
    <w:p w:rsidR="003D03D1" w:rsidRPr="001917BF" w:rsidRDefault="00E028E1" w:rsidP="00856376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д)</w:t>
      </w:r>
      <w:r w:rsidR="003D03D1" w:rsidRPr="00FE2ED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</w:rPr>
        <w:t>оригинальная образовательная программа, содержащая курсы, которые ранее не преподавались на факультетах психологии Российских университетов (такие как “</w:t>
      </w:r>
      <w:r w:rsidR="00F16BF5" w:rsidRPr="00B257FF">
        <w:rPr>
          <w:sz w:val="28"/>
          <w:szCs w:val="28"/>
          <w:lang w:val="en-US"/>
        </w:rPr>
        <w:t>Social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program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evaluation</w:t>
      </w:r>
      <w:r w:rsidR="00F16BF5" w:rsidRPr="00B257FF">
        <w:rPr>
          <w:sz w:val="28"/>
          <w:szCs w:val="28"/>
        </w:rPr>
        <w:t>”, “</w:t>
      </w:r>
      <w:r w:rsidR="00F16BF5" w:rsidRPr="00B257FF">
        <w:rPr>
          <w:sz w:val="28"/>
          <w:szCs w:val="28"/>
          <w:lang w:val="en-US"/>
        </w:rPr>
        <w:t>Methodology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of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cross</w:t>
      </w:r>
      <w:r w:rsidR="00F16BF5" w:rsidRPr="00B257FF">
        <w:rPr>
          <w:sz w:val="28"/>
          <w:szCs w:val="28"/>
        </w:rPr>
        <w:t>-</w:t>
      </w:r>
      <w:r w:rsidR="00F16BF5" w:rsidRPr="00B257FF">
        <w:rPr>
          <w:sz w:val="28"/>
          <w:szCs w:val="28"/>
          <w:lang w:val="en-US"/>
        </w:rPr>
        <w:t>cultural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research</w:t>
      </w:r>
      <w:r w:rsidR="00F16BF5" w:rsidRPr="00B257FF">
        <w:rPr>
          <w:sz w:val="28"/>
          <w:szCs w:val="28"/>
        </w:rPr>
        <w:t>”, “</w:t>
      </w:r>
      <w:r w:rsidR="00F16BF5" w:rsidRPr="00B257FF">
        <w:rPr>
          <w:sz w:val="28"/>
          <w:szCs w:val="28"/>
          <w:lang w:val="en-US"/>
        </w:rPr>
        <w:t>Leadership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and</w:t>
      </w:r>
      <w:r w:rsidR="00F16BF5" w:rsidRPr="00B257FF">
        <w:rPr>
          <w:sz w:val="28"/>
          <w:szCs w:val="28"/>
        </w:rPr>
        <w:t xml:space="preserve"> </w:t>
      </w:r>
      <w:r w:rsidR="00F16BF5" w:rsidRPr="00B257FF">
        <w:rPr>
          <w:sz w:val="28"/>
          <w:szCs w:val="28"/>
          <w:lang w:val="en-US"/>
        </w:rPr>
        <w:t>organization</w:t>
      </w:r>
      <w:r w:rsidR="00F16BF5" w:rsidRPr="00B257FF">
        <w:rPr>
          <w:sz w:val="28"/>
          <w:szCs w:val="28"/>
        </w:rPr>
        <w:t>” и другие)</w:t>
      </w:r>
      <w:r w:rsidR="001917BF" w:rsidRPr="00B257FF">
        <w:rPr>
          <w:sz w:val="28"/>
          <w:szCs w:val="28"/>
        </w:rPr>
        <w:t>.</w:t>
      </w:r>
    </w:p>
    <w:p w:rsidR="003D03D1" w:rsidRPr="00FE2EDF" w:rsidRDefault="003D03D1" w:rsidP="00FE2EDF">
      <w:pPr>
        <w:pStyle w:val="a3"/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  <w:r w:rsidRPr="00FE2EDF">
        <w:rPr>
          <w:b/>
          <w:bCs/>
          <w:sz w:val="28"/>
          <w:szCs w:val="28"/>
        </w:rPr>
        <w:t>Необходимость разработки и реализации магистерской программы «</w:t>
      </w:r>
      <w:r w:rsidR="0013485F">
        <w:rPr>
          <w:b/>
          <w:bCs/>
          <w:sz w:val="28"/>
          <w:szCs w:val="28"/>
        </w:rPr>
        <w:t>С</w:t>
      </w:r>
      <w:r w:rsidRPr="00FE2EDF">
        <w:rPr>
          <w:b/>
          <w:bCs/>
          <w:sz w:val="28"/>
          <w:szCs w:val="28"/>
        </w:rPr>
        <w:t>оциальная психология» обусловлена: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Потребностями реформирующихся социальных и экономических инст</w:t>
      </w:r>
      <w:r w:rsidRPr="00FE2EDF">
        <w:rPr>
          <w:sz w:val="28"/>
          <w:szCs w:val="28"/>
        </w:rPr>
        <w:t>и</w:t>
      </w:r>
      <w:r w:rsidRPr="00FE2EDF">
        <w:rPr>
          <w:sz w:val="28"/>
          <w:szCs w:val="28"/>
        </w:rPr>
        <w:t>тутов Российского общества в социальных психологах, способных пров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>дить научные и прикладные исследования и осуществлять социально-психологическ</w:t>
      </w:r>
      <w:r w:rsidR="00831D05">
        <w:rPr>
          <w:sz w:val="28"/>
          <w:szCs w:val="28"/>
        </w:rPr>
        <w:t>о</w:t>
      </w:r>
      <w:r w:rsidRPr="00FE2EDF">
        <w:rPr>
          <w:sz w:val="28"/>
          <w:szCs w:val="28"/>
        </w:rPr>
        <w:t>е сопровождение проводимых реформ и оценку их п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 xml:space="preserve">следствий для разных групп населения. </w:t>
      </w:r>
    </w:p>
    <w:p w:rsidR="003D03D1" w:rsidRPr="00FE2EDF" w:rsidRDefault="003D03D1" w:rsidP="00FE2EDF">
      <w:pPr>
        <w:pStyle w:val="a3"/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При осуществлении институциональных преобразований в России нео</w:t>
      </w:r>
      <w:r w:rsidRPr="00FE2EDF">
        <w:rPr>
          <w:sz w:val="28"/>
          <w:szCs w:val="28"/>
        </w:rPr>
        <w:t>б</w:t>
      </w:r>
      <w:r w:rsidRPr="00FE2EDF">
        <w:rPr>
          <w:sz w:val="28"/>
          <w:szCs w:val="28"/>
        </w:rPr>
        <w:t xml:space="preserve">ходимы специалисты в области социальной, экономической и кросс-культурной психологии, способных </w:t>
      </w:r>
      <w:r>
        <w:rPr>
          <w:sz w:val="28"/>
          <w:szCs w:val="28"/>
        </w:rPr>
        <w:t xml:space="preserve">оценить культурную релевантность </w:t>
      </w:r>
      <w:r w:rsidRPr="00FE2EDF">
        <w:rPr>
          <w:sz w:val="28"/>
          <w:szCs w:val="28"/>
        </w:rPr>
        <w:t>разрабатыв</w:t>
      </w:r>
      <w:r>
        <w:rPr>
          <w:sz w:val="28"/>
          <w:szCs w:val="28"/>
        </w:rPr>
        <w:t>аемых</w:t>
      </w:r>
      <w:r w:rsidRPr="00FE2EDF">
        <w:rPr>
          <w:sz w:val="28"/>
          <w:szCs w:val="28"/>
        </w:rPr>
        <w:t xml:space="preserve"> новых социальных, экономических и политических и</w:t>
      </w:r>
      <w:r w:rsidRPr="00FE2EDF">
        <w:rPr>
          <w:sz w:val="28"/>
          <w:szCs w:val="28"/>
        </w:rPr>
        <w:t>н</w:t>
      </w:r>
      <w:r w:rsidRPr="00FE2EDF">
        <w:rPr>
          <w:sz w:val="28"/>
          <w:szCs w:val="28"/>
        </w:rPr>
        <w:t>ститутов в российской культуре</w:t>
      </w:r>
      <w:r>
        <w:rPr>
          <w:sz w:val="28"/>
          <w:szCs w:val="28"/>
        </w:rPr>
        <w:t>, а также условия их создания</w:t>
      </w:r>
      <w:r w:rsidRPr="00FE2EDF">
        <w:rPr>
          <w:sz w:val="28"/>
          <w:szCs w:val="28"/>
        </w:rPr>
        <w:t xml:space="preserve">. 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Отсутствием в настоящее время на рынке специалистов-исследователей, способных квалифицированно проводить экспертную социально-психологическую оценку различных программ (в сфере миграции, здр</w:t>
      </w:r>
      <w:r w:rsidRPr="00FE2EDF">
        <w:rPr>
          <w:sz w:val="28"/>
          <w:szCs w:val="28"/>
        </w:rPr>
        <w:t>а</w:t>
      </w:r>
      <w:r w:rsidRPr="00FE2EDF">
        <w:rPr>
          <w:sz w:val="28"/>
          <w:szCs w:val="28"/>
        </w:rPr>
        <w:t>воохранения, права, в коммерческом секторе и др.), а также - потребн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>стью систем управления разного уровня в методах социально-</w:t>
      </w:r>
      <w:r w:rsidRPr="00FE2EDF">
        <w:rPr>
          <w:sz w:val="28"/>
          <w:szCs w:val="28"/>
        </w:rPr>
        <w:lastRenderedPageBreak/>
        <w:t xml:space="preserve">психологической экспертизы различных социальных, экономических и политических проектов. 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Потребностью в специалистах</w:t>
      </w:r>
      <w:r>
        <w:rPr>
          <w:sz w:val="28"/>
          <w:szCs w:val="28"/>
        </w:rPr>
        <w:t xml:space="preserve"> – прикладных социальных психологах</w:t>
      </w:r>
      <w:r w:rsidRPr="00FE2EDF">
        <w:rPr>
          <w:sz w:val="28"/>
          <w:szCs w:val="28"/>
        </w:rPr>
        <w:t xml:space="preserve"> в государственных и частных предприятиях и организациях, учебно-воспитательных учреждениях,</w:t>
      </w:r>
      <w:r>
        <w:rPr>
          <w:sz w:val="28"/>
          <w:szCs w:val="28"/>
        </w:rPr>
        <w:t xml:space="preserve"> </w:t>
      </w:r>
      <w:r w:rsidRPr="00FE2EDF">
        <w:rPr>
          <w:sz w:val="28"/>
          <w:szCs w:val="28"/>
        </w:rPr>
        <w:t>политических партиях и движениях, пр</w:t>
      </w:r>
      <w:r w:rsidRPr="00FE2EDF">
        <w:rPr>
          <w:sz w:val="28"/>
          <w:szCs w:val="28"/>
        </w:rPr>
        <w:t>а</w:t>
      </w:r>
      <w:r w:rsidRPr="00FE2EDF">
        <w:rPr>
          <w:sz w:val="28"/>
          <w:szCs w:val="28"/>
        </w:rPr>
        <w:t>воохранительных органах, силовых структурах, органах социальной з</w:t>
      </w:r>
      <w:r w:rsidRPr="00FE2EDF">
        <w:rPr>
          <w:sz w:val="28"/>
          <w:szCs w:val="28"/>
        </w:rPr>
        <w:t>а</w:t>
      </w:r>
      <w:r w:rsidRPr="00FE2EDF">
        <w:rPr>
          <w:sz w:val="28"/>
          <w:szCs w:val="28"/>
        </w:rPr>
        <w:t>щиты; российских и международных правозащитных и общественных о</w:t>
      </w:r>
      <w:r w:rsidRPr="00FE2EDF">
        <w:rPr>
          <w:sz w:val="28"/>
          <w:szCs w:val="28"/>
        </w:rPr>
        <w:t>р</w:t>
      </w:r>
      <w:r w:rsidRPr="00FE2EDF">
        <w:rPr>
          <w:sz w:val="28"/>
          <w:szCs w:val="28"/>
        </w:rPr>
        <w:t>ганизациях, сфере туризма и гостиничного дела, международной торго</w:t>
      </w:r>
      <w:r w:rsidRPr="00FE2EDF">
        <w:rPr>
          <w:sz w:val="28"/>
          <w:szCs w:val="28"/>
        </w:rPr>
        <w:t>в</w:t>
      </w:r>
      <w:r w:rsidRPr="00FE2EDF">
        <w:rPr>
          <w:sz w:val="28"/>
          <w:szCs w:val="28"/>
        </w:rPr>
        <w:t>ли и бизнеса, внешней политики и дипломатии.</w:t>
      </w:r>
      <w:r>
        <w:rPr>
          <w:sz w:val="28"/>
          <w:szCs w:val="28"/>
        </w:rPr>
        <w:t xml:space="preserve"> 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Потребностью современного общества в специалистах, способных к о</w:t>
      </w:r>
      <w:r w:rsidRPr="00FE2EDF">
        <w:rPr>
          <w:sz w:val="28"/>
          <w:szCs w:val="28"/>
        </w:rPr>
        <w:t>р</w:t>
      </w:r>
      <w:r w:rsidRPr="00FE2EDF">
        <w:rPr>
          <w:sz w:val="28"/>
          <w:szCs w:val="28"/>
        </w:rPr>
        <w:t>ганизации служб по преодолению психологических последствий острых кризисных ситуаций (локальные конфликты, терроризм, незаконная м</w:t>
      </w:r>
      <w:r w:rsidRPr="00FE2EDF">
        <w:rPr>
          <w:sz w:val="28"/>
          <w:szCs w:val="28"/>
        </w:rPr>
        <w:t>и</w:t>
      </w:r>
      <w:r w:rsidRPr="00FE2EDF">
        <w:rPr>
          <w:sz w:val="28"/>
          <w:szCs w:val="28"/>
        </w:rPr>
        <w:t xml:space="preserve">грация, коррупция и др.). 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Необходимостью воспитания учащихся средних школ и Высших учебных заведений в духе этнической толерантности, а также формирования у них позитивной гражданской идентичности и этнокультурной компетентн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 xml:space="preserve">сти. </w:t>
      </w:r>
    </w:p>
    <w:p w:rsidR="003D03D1" w:rsidRPr="00FE2EDF" w:rsidRDefault="003D03D1" w:rsidP="00FE2EDF">
      <w:pPr>
        <w:numPr>
          <w:ilvl w:val="0"/>
          <w:numId w:val="26"/>
        </w:numPr>
        <w:rPr>
          <w:sz w:val="28"/>
          <w:szCs w:val="28"/>
        </w:rPr>
      </w:pPr>
      <w:r w:rsidRPr="00FE2EDF">
        <w:rPr>
          <w:sz w:val="28"/>
          <w:szCs w:val="28"/>
        </w:rPr>
        <w:t>Необходимостью подготовки специалистов – психологов в соответствии с международными образовательными стандартами, способных пров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 xml:space="preserve">дить </w:t>
      </w:r>
      <w:r>
        <w:rPr>
          <w:sz w:val="28"/>
          <w:szCs w:val="28"/>
        </w:rPr>
        <w:t xml:space="preserve">теоретические и прикладные </w:t>
      </w:r>
      <w:r w:rsidRPr="00FE2EDF">
        <w:rPr>
          <w:sz w:val="28"/>
          <w:szCs w:val="28"/>
        </w:rPr>
        <w:t>научные исследования в социальной</w:t>
      </w:r>
      <w:r>
        <w:rPr>
          <w:sz w:val="28"/>
          <w:szCs w:val="28"/>
        </w:rPr>
        <w:t xml:space="preserve">  </w:t>
      </w:r>
      <w:r w:rsidRPr="00FE2EDF">
        <w:rPr>
          <w:sz w:val="28"/>
          <w:szCs w:val="28"/>
        </w:rPr>
        <w:t xml:space="preserve">психологии на мировом уровне. </w:t>
      </w:r>
    </w:p>
    <w:p w:rsidR="003D03D1" w:rsidRPr="00FE2EDF" w:rsidRDefault="003D03D1" w:rsidP="00FE2EDF">
      <w:pPr>
        <w:numPr>
          <w:ilvl w:val="0"/>
          <w:numId w:val="0"/>
        </w:numPr>
        <w:ind w:firstLine="567"/>
        <w:rPr>
          <w:sz w:val="28"/>
          <w:szCs w:val="28"/>
        </w:rPr>
      </w:pPr>
    </w:p>
    <w:p w:rsidR="003D03D1" w:rsidRPr="00FE2EDF" w:rsidRDefault="003D03D1" w:rsidP="00FE2EDF">
      <w:pPr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  <w:r w:rsidRPr="00FE2EDF">
        <w:rPr>
          <w:b/>
          <w:bCs/>
          <w:sz w:val="28"/>
          <w:szCs w:val="28"/>
        </w:rPr>
        <w:t xml:space="preserve">Цели программы. </w:t>
      </w:r>
    </w:p>
    <w:p w:rsidR="003D03D1" w:rsidRPr="00FE2EDF" w:rsidRDefault="003D03D1" w:rsidP="00FE2EDF">
      <w:pPr>
        <w:pStyle w:val="BodyTextIndent21"/>
        <w:numPr>
          <w:ilvl w:val="0"/>
          <w:numId w:val="20"/>
        </w:numPr>
        <w:spacing w:before="0" w:after="0"/>
        <w:rPr>
          <w:b w:val="0"/>
          <w:bCs w:val="0"/>
          <w:sz w:val="28"/>
          <w:szCs w:val="28"/>
        </w:rPr>
      </w:pPr>
      <w:r w:rsidRPr="00E92E4F">
        <w:rPr>
          <w:b w:val="0"/>
          <w:bCs w:val="0"/>
          <w:sz w:val="28"/>
          <w:szCs w:val="28"/>
        </w:rPr>
        <w:t>Подготов</w:t>
      </w:r>
      <w:r w:rsidR="007930C4" w:rsidRPr="00E92E4F">
        <w:rPr>
          <w:b w:val="0"/>
          <w:bCs w:val="0"/>
          <w:sz w:val="28"/>
          <w:szCs w:val="28"/>
        </w:rPr>
        <w:t>ка</w:t>
      </w:r>
      <w:r w:rsidRPr="00E92E4F">
        <w:rPr>
          <w:b w:val="0"/>
          <w:bCs w:val="0"/>
          <w:sz w:val="28"/>
          <w:szCs w:val="28"/>
        </w:rPr>
        <w:t xml:space="preserve"> </w:t>
      </w:r>
      <w:r w:rsidR="00F16BF5" w:rsidRPr="00F16BF5">
        <w:rPr>
          <w:sz w:val="28"/>
          <w:szCs w:val="28"/>
        </w:rPr>
        <w:t>конкурентоспособных на отечественном и междунаро</w:t>
      </w:r>
      <w:r w:rsidR="00F16BF5" w:rsidRPr="00F16BF5">
        <w:rPr>
          <w:sz w:val="28"/>
          <w:szCs w:val="28"/>
        </w:rPr>
        <w:t>д</w:t>
      </w:r>
      <w:r w:rsidR="00F16BF5" w:rsidRPr="00F16BF5">
        <w:rPr>
          <w:sz w:val="28"/>
          <w:szCs w:val="28"/>
        </w:rPr>
        <w:t xml:space="preserve">ном рынке труда специалистов в сфере социальной психологии, </w:t>
      </w:r>
      <w:r w:rsidR="00E92E4F" w:rsidRPr="00E92E4F">
        <w:rPr>
          <w:b w:val="0"/>
          <w:bCs w:val="0"/>
          <w:sz w:val="28"/>
          <w:szCs w:val="28"/>
        </w:rPr>
        <w:t>способных применять социально-психологические</w:t>
      </w:r>
      <w:r w:rsidR="00E92E4F" w:rsidRPr="00FE2EDF">
        <w:rPr>
          <w:b w:val="0"/>
          <w:bCs w:val="0"/>
          <w:sz w:val="28"/>
          <w:szCs w:val="28"/>
        </w:rPr>
        <w:t xml:space="preserve"> теории и методы и</w:t>
      </w:r>
      <w:r w:rsidR="00E92E4F" w:rsidRPr="00FE2EDF">
        <w:rPr>
          <w:b w:val="0"/>
          <w:bCs w:val="0"/>
          <w:sz w:val="28"/>
          <w:szCs w:val="28"/>
        </w:rPr>
        <w:t>с</w:t>
      </w:r>
      <w:r w:rsidR="00E92E4F" w:rsidRPr="00FE2EDF">
        <w:rPr>
          <w:b w:val="0"/>
          <w:bCs w:val="0"/>
          <w:sz w:val="28"/>
          <w:szCs w:val="28"/>
        </w:rPr>
        <w:t xml:space="preserve">следования, как для дальнейшего академического развития, так и для профессионального применения в различных областях </w:t>
      </w:r>
      <w:r w:rsidR="00E92E4F">
        <w:rPr>
          <w:b w:val="0"/>
          <w:bCs w:val="0"/>
          <w:sz w:val="28"/>
          <w:szCs w:val="28"/>
        </w:rPr>
        <w:t>(</w:t>
      </w:r>
      <w:r w:rsidR="00E92E4F" w:rsidRPr="00FE2EDF">
        <w:rPr>
          <w:b w:val="0"/>
          <w:bCs w:val="0"/>
          <w:sz w:val="28"/>
          <w:szCs w:val="28"/>
        </w:rPr>
        <w:t>экономика, межкультурные отношения</w:t>
      </w:r>
      <w:r w:rsidR="00E92E4F">
        <w:rPr>
          <w:b w:val="0"/>
          <w:bCs w:val="0"/>
          <w:sz w:val="28"/>
          <w:szCs w:val="28"/>
        </w:rPr>
        <w:t>,</w:t>
      </w:r>
      <w:r w:rsidR="00E92E4F" w:rsidRPr="00FE2EDF">
        <w:rPr>
          <w:b w:val="0"/>
          <w:bCs w:val="0"/>
          <w:sz w:val="28"/>
          <w:szCs w:val="28"/>
        </w:rPr>
        <w:t xml:space="preserve"> работа с человеческими ресурсами, образ</w:t>
      </w:r>
      <w:r w:rsidR="00E92E4F" w:rsidRPr="00FE2EDF">
        <w:rPr>
          <w:b w:val="0"/>
          <w:bCs w:val="0"/>
          <w:sz w:val="28"/>
          <w:szCs w:val="28"/>
        </w:rPr>
        <w:t>о</w:t>
      </w:r>
      <w:r w:rsidR="00E92E4F" w:rsidRPr="00FE2EDF">
        <w:rPr>
          <w:b w:val="0"/>
          <w:bCs w:val="0"/>
          <w:sz w:val="28"/>
          <w:szCs w:val="28"/>
        </w:rPr>
        <w:t>вание, государственная служба</w:t>
      </w:r>
      <w:r w:rsidR="00E92E4F">
        <w:rPr>
          <w:b w:val="0"/>
          <w:bCs w:val="0"/>
          <w:sz w:val="28"/>
          <w:szCs w:val="28"/>
        </w:rPr>
        <w:t xml:space="preserve"> и т.д.)</w:t>
      </w:r>
      <w:r w:rsidR="00E92E4F" w:rsidRPr="00FE2EDF">
        <w:rPr>
          <w:b w:val="0"/>
          <w:bCs w:val="0"/>
          <w:sz w:val="28"/>
          <w:szCs w:val="28"/>
        </w:rPr>
        <w:t xml:space="preserve"> и </w:t>
      </w:r>
      <w:r w:rsidR="00F16BF5" w:rsidRPr="00F16BF5">
        <w:rPr>
          <w:sz w:val="28"/>
          <w:szCs w:val="28"/>
        </w:rPr>
        <w:t>строить профессиональную коммуникацию на русском и английском языках.</w:t>
      </w:r>
      <w:r w:rsidRPr="00FE2EDF">
        <w:rPr>
          <w:b w:val="0"/>
          <w:bCs w:val="0"/>
          <w:sz w:val="28"/>
          <w:szCs w:val="28"/>
        </w:rPr>
        <w:t>;</w:t>
      </w:r>
    </w:p>
    <w:p w:rsidR="003D03D1" w:rsidRPr="00FE2EDF" w:rsidRDefault="003D03D1" w:rsidP="00FE2EDF">
      <w:pPr>
        <w:pStyle w:val="BodyTextIndent21"/>
        <w:numPr>
          <w:ilvl w:val="0"/>
          <w:numId w:val="20"/>
        </w:numPr>
        <w:spacing w:before="0" w:after="0"/>
        <w:rPr>
          <w:b w:val="0"/>
          <w:bCs w:val="0"/>
          <w:sz w:val="28"/>
          <w:szCs w:val="28"/>
        </w:rPr>
      </w:pPr>
      <w:r w:rsidRPr="00FE2EDF">
        <w:rPr>
          <w:b w:val="0"/>
          <w:bCs w:val="0"/>
          <w:sz w:val="28"/>
          <w:szCs w:val="28"/>
        </w:rPr>
        <w:t>Подготов</w:t>
      </w:r>
      <w:r w:rsidR="00E92E4F">
        <w:rPr>
          <w:b w:val="0"/>
          <w:bCs w:val="0"/>
          <w:sz w:val="28"/>
          <w:szCs w:val="28"/>
        </w:rPr>
        <w:t>ка</w:t>
      </w:r>
      <w:r w:rsidRPr="00FE2EDF">
        <w:rPr>
          <w:b w:val="0"/>
          <w:bCs w:val="0"/>
          <w:sz w:val="28"/>
          <w:szCs w:val="28"/>
        </w:rPr>
        <w:t xml:space="preserve"> специалистов, обладающих навыками научного анализа с</w:t>
      </w:r>
      <w:r w:rsidRPr="00FE2EDF">
        <w:rPr>
          <w:b w:val="0"/>
          <w:bCs w:val="0"/>
          <w:sz w:val="28"/>
          <w:szCs w:val="28"/>
        </w:rPr>
        <w:t>о</w:t>
      </w:r>
      <w:r w:rsidRPr="00FE2EDF">
        <w:rPr>
          <w:b w:val="0"/>
          <w:bCs w:val="0"/>
          <w:sz w:val="28"/>
          <w:szCs w:val="28"/>
        </w:rPr>
        <w:t>циальных явлений и процессов с акцентом на интеграцию теоретич</w:t>
      </w:r>
      <w:r w:rsidRPr="00FE2EDF">
        <w:rPr>
          <w:b w:val="0"/>
          <w:bCs w:val="0"/>
          <w:sz w:val="28"/>
          <w:szCs w:val="28"/>
        </w:rPr>
        <w:t>е</w:t>
      </w:r>
      <w:r w:rsidRPr="00FE2EDF">
        <w:rPr>
          <w:b w:val="0"/>
          <w:bCs w:val="0"/>
          <w:sz w:val="28"/>
          <w:szCs w:val="28"/>
        </w:rPr>
        <w:t>ских подходов и практики создания и внедрения программ социально-психологического воздействия на индивидуальном, институциональном и социальном уровнях;</w:t>
      </w:r>
    </w:p>
    <w:p w:rsidR="00E92E4F" w:rsidRPr="00FE2EDF" w:rsidRDefault="00E92E4F" w:rsidP="00E92E4F">
      <w:pPr>
        <w:numPr>
          <w:ilvl w:val="0"/>
          <w:numId w:val="20"/>
        </w:numPr>
        <w:rPr>
          <w:sz w:val="28"/>
          <w:szCs w:val="28"/>
        </w:rPr>
      </w:pPr>
      <w:r w:rsidRPr="00FE2EDF">
        <w:rPr>
          <w:sz w:val="28"/>
          <w:szCs w:val="28"/>
        </w:rPr>
        <w:t>Подготов</w:t>
      </w:r>
      <w:r>
        <w:rPr>
          <w:sz w:val="28"/>
          <w:szCs w:val="28"/>
        </w:rPr>
        <w:t>ка</w:t>
      </w:r>
      <w:r w:rsidRPr="00FE2EDF">
        <w:rPr>
          <w:sz w:val="28"/>
          <w:szCs w:val="28"/>
        </w:rPr>
        <w:t xml:space="preserve"> специалистов-исследователей мирового уровня в сфере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циальной, кросс-культурной, </w:t>
      </w:r>
      <w:r w:rsidRPr="00FE2EDF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и организационной </w:t>
      </w:r>
      <w:r w:rsidRPr="00FE2EDF">
        <w:rPr>
          <w:sz w:val="28"/>
          <w:szCs w:val="28"/>
        </w:rPr>
        <w:t>псих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>логии;</w:t>
      </w:r>
    </w:p>
    <w:p w:rsidR="003D03D1" w:rsidRPr="00FE2EDF" w:rsidRDefault="003D03D1" w:rsidP="00FE2EDF">
      <w:pPr>
        <w:numPr>
          <w:ilvl w:val="0"/>
          <w:numId w:val="20"/>
        </w:numPr>
        <w:rPr>
          <w:sz w:val="28"/>
          <w:szCs w:val="28"/>
        </w:rPr>
      </w:pPr>
      <w:r w:rsidRPr="00FE2EDF">
        <w:rPr>
          <w:sz w:val="28"/>
          <w:szCs w:val="28"/>
        </w:rPr>
        <w:t>Подготов</w:t>
      </w:r>
      <w:r w:rsidR="00E92E4F">
        <w:rPr>
          <w:sz w:val="28"/>
          <w:szCs w:val="28"/>
        </w:rPr>
        <w:t>ка</w:t>
      </w:r>
      <w:r w:rsidRPr="00FE2EDF">
        <w:rPr>
          <w:sz w:val="28"/>
          <w:szCs w:val="28"/>
        </w:rPr>
        <w:t xml:space="preserve"> специалистов, способных квалифицированно проводить прикладные социально-психологические исследования и внедрять их результаты в различных областях практики;</w:t>
      </w:r>
    </w:p>
    <w:p w:rsidR="003D03D1" w:rsidRDefault="00E92E4F" w:rsidP="00FE2EDF">
      <w:pPr>
        <w:pStyle w:val="BodyTextIndent21"/>
        <w:numPr>
          <w:ilvl w:val="0"/>
          <w:numId w:val="20"/>
        </w:numPr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D03D1" w:rsidRPr="00FE2EDF">
        <w:rPr>
          <w:b w:val="0"/>
          <w:bCs w:val="0"/>
          <w:sz w:val="28"/>
          <w:szCs w:val="28"/>
        </w:rPr>
        <w:t>одготовк</w:t>
      </w:r>
      <w:r>
        <w:rPr>
          <w:b w:val="0"/>
          <w:bCs w:val="0"/>
          <w:sz w:val="28"/>
          <w:szCs w:val="28"/>
        </w:rPr>
        <w:t>а</w:t>
      </w:r>
      <w:r w:rsidR="003D03D1" w:rsidRPr="00FE2EDF">
        <w:rPr>
          <w:b w:val="0"/>
          <w:bCs w:val="0"/>
          <w:sz w:val="28"/>
          <w:szCs w:val="28"/>
        </w:rPr>
        <w:t xml:space="preserve"> магистров в области социальной психологии по европе</w:t>
      </w:r>
      <w:r w:rsidR="003D03D1" w:rsidRPr="00FE2EDF">
        <w:rPr>
          <w:b w:val="0"/>
          <w:bCs w:val="0"/>
          <w:sz w:val="28"/>
          <w:szCs w:val="28"/>
        </w:rPr>
        <w:t>й</w:t>
      </w:r>
      <w:r w:rsidR="003D03D1" w:rsidRPr="00FE2EDF">
        <w:rPr>
          <w:b w:val="0"/>
          <w:bCs w:val="0"/>
          <w:sz w:val="28"/>
          <w:szCs w:val="28"/>
        </w:rPr>
        <w:t xml:space="preserve">ским стандартам, что позволит выпускникам </w:t>
      </w:r>
      <w:r w:rsidR="00C158F0">
        <w:rPr>
          <w:b w:val="0"/>
          <w:bCs w:val="0"/>
          <w:sz w:val="28"/>
          <w:szCs w:val="28"/>
        </w:rPr>
        <w:t xml:space="preserve">НИУ </w:t>
      </w:r>
      <w:r w:rsidR="003D03D1" w:rsidRPr="00FE2EDF">
        <w:rPr>
          <w:b w:val="0"/>
          <w:bCs w:val="0"/>
          <w:sz w:val="28"/>
          <w:szCs w:val="28"/>
        </w:rPr>
        <w:t xml:space="preserve">ВШЭ выдержать </w:t>
      </w:r>
      <w:r w:rsidR="003D03D1" w:rsidRPr="00FE2EDF">
        <w:rPr>
          <w:b w:val="0"/>
          <w:bCs w:val="0"/>
          <w:sz w:val="28"/>
          <w:szCs w:val="28"/>
        </w:rPr>
        <w:lastRenderedPageBreak/>
        <w:t xml:space="preserve">конкуренцию при поступлении на программы </w:t>
      </w:r>
      <w:r w:rsidR="003D03D1" w:rsidRPr="00FE2EDF">
        <w:rPr>
          <w:b w:val="0"/>
          <w:bCs w:val="0"/>
          <w:sz w:val="28"/>
          <w:szCs w:val="28"/>
          <w:lang w:val="en-US"/>
        </w:rPr>
        <w:t>PhD</w:t>
      </w:r>
      <w:r w:rsidR="003D03D1" w:rsidRPr="00FE2EDF">
        <w:rPr>
          <w:b w:val="0"/>
          <w:bCs w:val="0"/>
          <w:sz w:val="28"/>
          <w:szCs w:val="28"/>
        </w:rPr>
        <w:t xml:space="preserve"> в любом университ</w:t>
      </w:r>
      <w:r w:rsidR="003D03D1" w:rsidRPr="00FE2EDF">
        <w:rPr>
          <w:b w:val="0"/>
          <w:bCs w:val="0"/>
          <w:sz w:val="28"/>
          <w:szCs w:val="28"/>
        </w:rPr>
        <w:t>е</w:t>
      </w:r>
      <w:r w:rsidR="003D03D1" w:rsidRPr="00FE2EDF">
        <w:rPr>
          <w:b w:val="0"/>
          <w:bCs w:val="0"/>
          <w:sz w:val="28"/>
          <w:szCs w:val="28"/>
        </w:rPr>
        <w:t>те мира.</w:t>
      </w:r>
    </w:p>
    <w:p w:rsidR="00B04A97" w:rsidRPr="001917BF" w:rsidRDefault="007930C4">
      <w:pPr>
        <w:numPr>
          <w:ilvl w:val="0"/>
          <w:numId w:val="0"/>
        </w:numPr>
        <w:ind w:left="720"/>
        <w:rPr>
          <w:sz w:val="28"/>
          <w:szCs w:val="28"/>
        </w:rPr>
      </w:pPr>
      <w:r w:rsidRPr="001917BF">
        <w:rPr>
          <w:sz w:val="28"/>
          <w:szCs w:val="28"/>
        </w:rPr>
        <w:t>За время обучения магистранты получают возможность не только озн</w:t>
      </w:r>
      <w:r w:rsidRPr="001917BF">
        <w:rPr>
          <w:sz w:val="28"/>
          <w:szCs w:val="28"/>
        </w:rPr>
        <w:t>а</w:t>
      </w:r>
      <w:r w:rsidRPr="001917BF">
        <w:rPr>
          <w:sz w:val="28"/>
          <w:szCs w:val="28"/>
        </w:rPr>
        <w:t>комиться с современными достижениями в области</w:t>
      </w:r>
      <w:r w:rsidR="00E92E4F" w:rsidRPr="001917BF">
        <w:rPr>
          <w:sz w:val="28"/>
          <w:szCs w:val="28"/>
        </w:rPr>
        <w:t xml:space="preserve"> социальной психол</w:t>
      </w:r>
      <w:r w:rsidR="00E92E4F" w:rsidRPr="001917BF">
        <w:rPr>
          <w:sz w:val="28"/>
          <w:szCs w:val="28"/>
        </w:rPr>
        <w:t>о</w:t>
      </w:r>
      <w:r w:rsidR="00E92E4F" w:rsidRPr="001917BF">
        <w:rPr>
          <w:sz w:val="28"/>
          <w:szCs w:val="28"/>
        </w:rPr>
        <w:t>гии</w:t>
      </w:r>
      <w:r w:rsidRPr="001917BF">
        <w:rPr>
          <w:sz w:val="28"/>
          <w:szCs w:val="28"/>
        </w:rPr>
        <w:t>, но и самостоятельно научиться осуществлять теоретические и эксп</w:t>
      </w:r>
      <w:r w:rsidRPr="001917BF">
        <w:rPr>
          <w:sz w:val="28"/>
          <w:szCs w:val="28"/>
        </w:rPr>
        <w:t>е</w:t>
      </w:r>
      <w:r w:rsidRPr="001917BF">
        <w:rPr>
          <w:sz w:val="28"/>
          <w:szCs w:val="28"/>
        </w:rPr>
        <w:t xml:space="preserve">риментальные </w:t>
      </w:r>
      <w:r w:rsidR="00E92E4F" w:rsidRPr="001917BF">
        <w:rPr>
          <w:sz w:val="28"/>
          <w:szCs w:val="28"/>
        </w:rPr>
        <w:t>исследования в прикладных направлениях этой науки</w:t>
      </w:r>
      <w:r w:rsidRPr="001917BF">
        <w:rPr>
          <w:sz w:val="28"/>
          <w:szCs w:val="28"/>
        </w:rPr>
        <w:t>.</w:t>
      </w:r>
      <w:r w:rsidR="00CB3F3B" w:rsidRPr="001917BF" w:rsidDel="00CB3F3B">
        <w:rPr>
          <w:sz w:val="28"/>
          <w:szCs w:val="28"/>
        </w:rPr>
        <w:t xml:space="preserve"> </w:t>
      </w:r>
    </w:p>
    <w:p w:rsidR="00B04A97" w:rsidRDefault="00B04A97">
      <w:pPr>
        <w:numPr>
          <w:ilvl w:val="0"/>
          <w:numId w:val="0"/>
        </w:numPr>
        <w:ind w:left="720"/>
      </w:pPr>
    </w:p>
    <w:p w:rsidR="00B04A97" w:rsidRPr="001917BF" w:rsidRDefault="007930C4">
      <w:pPr>
        <w:numPr>
          <w:ilvl w:val="0"/>
          <w:numId w:val="0"/>
        </w:numPr>
        <w:ind w:left="720"/>
        <w:rPr>
          <w:sz w:val="28"/>
          <w:szCs w:val="28"/>
        </w:rPr>
      </w:pPr>
      <w:r w:rsidRPr="001917BF">
        <w:rPr>
          <w:b/>
          <w:sz w:val="28"/>
          <w:szCs w:val="28"/>
        </w:rPr>
        <w:t>Задачи программы</w:t>
      </w:r>
    </w:p>
    <w:p w:rsidR="007930C4" w:rsidRPr="001917BF" w:rsidRDefault="007930C4" w:rsidP="007930C4">
      <w:pPr>
        <w:numPr>
          <w:ilvl w:val="0"/>
          <w:numId w:val="41"/>
        </w:numPr>
        <w:spacing w:line="276" w:lineRule="auto"/>
        <w:ind w:hanging="359"/>
        <w:contextualSpacing/>
        <w:rPr>
          <w:sz w:val="28"/>
          <w:szCs w:val="28"/>
        </w:rPr>
      </w:pPr>
      <w:r w:rsidRPr="001917BF">
        <w:rPr>
          <w:sz w:val="28"/>
          <w:szCs w:val="28"/>
        </w:rPr>
        <w:t xml:space="preserve">Подготовить магистрантов, способных спланировать и провести научное исследование в области </w:t>
      </w:r>
      <w:r w:rsidR="00E92E4F" w:rsidRPr="001917BF">
        <w:rPr>
          <w:sz w:val="28"/>
          <w:szCs w:val="28"/>
        </w:rPr>
        <w:t>социальной психологии</w:t>
      </w:r>
      <w:r w:rsidRPr="001917BF">
        <w:rPr>
          <w:sz w:val="28"/>
          <w:szCs w:val="28"/>
        </w:rPr>
        <w:t xml:space="preserve">, результаты которого в виде статьи на русском или английском языке будут приняты к печати в ведущих российских и зарубежных </w:t>
      </w:r>
      <w:r w:rsidR="00E92E4F" w:rsidRPr="001917BF">
        <w:rPr>
          <w:sz w:val="28"/>
          <w:szCs w:val="28"/>
        </w:rPr>
        <w:t xml:space="preserve">рецензируемых </w:t>
      </w:r>
      <w:r w:rsidRPr="001917BF">
        <w:rPr>
          <w:sz w:val="28"/>
          <w:szCs w:val="28"/>
        </w:rPr>
        <w:t>журналах.</w:t>
      </w:r>
    </w:p>
    <w:p w:rsidR="007930C4" w:rsidRPr="001917BF" w:rsidRDefault="007930C4" w:rsidP="007930C4">
      <w:pPr>
        <w:numPr>
          <w:ilvl w:val="0"/>
          <w:numId w:val="41"/>
        </w:numPr>
        <w:spacing w:line="276" w:lineRule="auto"/>
        <w:ind w:hanging="359"/>
        <w:contextualSpacing/>
        <w:rPr>
          <w:sz w:val="28"/>
          <w:szCs w:val="28"/>
        </w:rPr>
      </w:pPr>
      <w:r w:rsidRPr="001917BF">
        <w:rPr>
          <w:sz w:val="28"/>
          <w:szCs w:val="28"/>
        </w:rPr>
        <w:t>Подготовить магистрантов, способных выдержать конкуренцию при п</w:t>
      </w:r>
      <w:r w:rsidRPr="001917BF">
        <w:rPr>
          <w:sz w:val="28"/>
          <w:szCs w:val="28"/>
        </w:rPr>
        <w:t>о</w:t>
      </w:r>
      <w:r w:rsidRPr="001917BF">
        <w:rPr>
          <w:sz w:val="28"/>
          <w:szCs w:val="28"/>
        </w:rPr>
        <w:t xml:space="preserve">ступлении на программы </w:t>
      </w:r>
      <w:proofErr w:type="spellStart"/>
      <w:r w:rsidRPr="001917BF">
        <w:rPr>
          <w:sz w:val="28"/>
          <w:szCs w:val="28"/>
        </w:rPr>
        <w:t>PhD</w:t>
      </w:r>
      <w:proofErr w:type="spellEnd"/>
      <w:r w:rsidRPr="001917BF">
        <w:rPr>
          <w:sz w:val="28"/>
          <w:szCs w:val="28"/>
        </w:rPr>
        <w:t xml:space="preserve"> в ведущие мировые университеты за счет развитых профессиональных компетенций, а также навыков свободного владения письменным и устным английским языком.</w:t>
      </w:r>
    </w:p>
    <w:p w:rsidR="00B04A97" w:rsidRPr="001917BF" w:rsidRDefault="007930C4">
      <w:pPr>
        <w:numPr>
          <w:ilvl w:val="0"/>
          <w:numId w:val="41"/>
        </w:numPr>
        <w:spacing w:line="276" w:lineRule="auto"/>
        <w:ind w:hanging="359"/>
        <w:contextualSpacing/>
        <w:rPr>
          <w:b/>
          <w:bCs/>
          <w:sz w:val="28"/>
          <w:szCs w:val="28"/>
        </w:rPr>
      </w:pPr>
      <w:r w:rsidRPr="001917BF">
        <w:rPr>
          <w:sz w:val="28"/>
          <w:szCs w:val="28"/>
        </w:rPr>
        <w:t xml:space="preserve">Подготовить магистрантов, способных успешно применять </w:t>
      </w:r>
      <w:r w:rsidR="00E92E4F" w:rsidRPr="001917BF">
        <w:rPr>
          <w:sz w:val="28"/>
          <w:szCs w:val="28"/>
        </w:rPr>
        <w:t>полученные знания по теоретической и прикладной социальной психо</w:t>
      </w:r>
      <w:r w:rsidRPr="001917BF">
        <w:rPr>
          <w:sz w:val="28"/>
          <w:szCs w:val="28"/>
        </w:rPr>
        <w:t>логии для п</w:t>
      </w:r>
      <w:r w:rsidRPr="001917BF">
        <w:rPr>
          <w:sz w:val="28"/>
          <w:szCs w:val="28"/>
        </w:rPr>
        <w:t>о</w:t>
      </w:r>
      <w:r w:rsidRPr="001917BF">
        <w:rPr>
          <w:sz w:val="28"/>
          <w:szCs w:val="28"/>
        </w:rPr>
        <w:t>вышения эффективности людей в различных сферах деятельности.</w:t>
      </w:r>
    </w:p>
    <w:p w:rsidR="00B04A97" w:rsidRDefault="00E92E4F">
      <w:pPr>
        <w:rPr>
          <w:sz w:val="28"/>
          <w:szCs w:val="28"/>
        </w:rPr>
      </w:pPr>
      <w:r w:rsidRPr="00D4558C">
        <w:rPr>
          <w:bCs/>
          <w:sz w:val="28"/>
          <w:szCs w:val="28"/>
        </w:rPr>
        <w:t>Сф</w:t>
      </w:r>
      <w:r w:rsidR="003D03D1" w:rsidRPr="00D4558C">
        <w:rPr>
          <w:bCs/>
          <w:sz w:val="28"/>
          <w:szCs w:val="28"/>
        </w:rPr>
        <w:t>ормирова</w:t>
      </w:r>
      <w:r w:rsidRPr="00D4558C">
        <w:rPr>
          <w:bCs/>
          <w:sz w:val="28"/>
          <w:szCs w:val="28"/>
        </w:rPr>
        <w:t>ть</w:t>
      </w:r>
      <w:r w:rsidR="003D03D1" w:rsidRPr="00D4558C">
        <w:rPr>
          <w:bCs/>
          <w:sz w:val="28"/>
          <w:szCs w:val="28"/>
        </w:rPr>
        <w:t xml:space="preserve"> у студентов навык</w:t>
      </w:r>
      <w:r w:rsidRPr="00D4558C">
        <w:rPr>
          <w:bCs/>
          <w:sz w:val="28"/>
          <w:szCs w:val="28"/>
        </w:rPr>
        <w:t>и</w:t>
      </w:r>
      <w:r w:rsidR="003D03D1" w:rsidRPr="00D4558C">
        <w:rPr>
          <w:bCs/>
          <w:sz w:val="28"/>
          <w:szCs w:val="28"/>
        </w:rPr>
        <w:t xml:space="preserve"> социально-психологического анализа реальных социальных ситуаций, а также - навык</w:t>
      </w:r>
      <w:r w:rsidRPr="00D4558C">
        <w:rPr>
          <w:bCs/>
          <w:sz w:val="28"/>
          <w:szCs w:val="28"/>
        </w:rPr>
        <w:t>и</w:t>
      </w:r>
      <w:r w:rsidR="003D03D1" w:rsidRPr="00D4558C">
        <w:rPr>
          <w:bCs/>
          <w:sz w:val="28"/>
          <w:szCs w:val="28"/>
        </w:rPr>
        <w:t xml:space="preserve"> психологической оце</w:t>
      </w:r>
      <w:r w:rsidR="003D03D1" w:rsidRPr="00D4558C">
        <w:rPr>
          <w:bCs/>
          <w:sz w:val="28"/>
          <w:szCs w:val="28"/>
        </w:rPr>
        <w:t>н</w:t>
      </w:r>
      <w:r w:rsidR="003D03D1" w:rsidRPr="00D4558C">
        <w:rPr>
          <w:bCs/>
          <w:sz w:val="28"/>
          <w:szCs w:val="28"/>
        </w:rPr>
        <w:t>ки эффективности социальных программ в разных сферах жизни общ</w:t>
      </w:r>
      <w:r w:rsidR="003D03D1" w:rsidRPr="00D4558C">
        <w:rPr>
          <w:bCs/>
          <w:sz w:val="28"/>
          <w:szCs w:val="28"/>
        </w:rPr>
        <w:t>е</w:t>
      </w:r>
      <w:r w:rsidR="003D03D1" w:rsidRPr="00D4558C">
        <w:rPr>
          <w:bCs/>
          <w:sz w:val="28"/>
          <w:szCs w:val="28"/>
        </w:rPr>
        <w:t>ства.</w:t>
      </w:r>
    </w:p>
    <w:p w:rsidR="00B04A97" w:rsidRDefault="003D03D1">
      <w:pPr>
        <w:rPr>
          <w:sz w:val="28"/>
          <w:szCs w:val="28"/>
        </w:rPr>
      </w:pPr>
      <w:r w:rsidRPr="00D4558C">
        <w:rPr>
          <w:bCs/>
          <w:sz w:val="28"/>
          <w:szCs w:val="28"/>
        </w:rPr>
        <w:t>Подготов</w:t>
      </w:r>
      <w:r w:rsidR="00E92E4F" w:rsidRPr="00D4558C">
        <w:rPr>
          <w:bCs/>
          <w:sz w:val="28"/>
          <w:szCs w:val="28"/>
        </w:rPr>
        <w:t>ить</w:t>
      </w:r>
      <w:r w:rsidRPr="00D4558C">
        <w:rPr>
          <w:bCs/>
          <w:sz w:val="28"/>
          <w:szCs w:val="28"/>
        </w:rPr>
        <w:t xml:space="preserve"> специалистов</w:t>
      </w:r>
      <w:r w:rsidR="00DA6F16" w:rsidRPr="00D4558C">
        <w:rPr>
          <w:bCs/>
          <w:sz w:val="28"/>
          <w:szCs w:val="28"/>
        </w:rPr>
        <w:t xml:space="preserve"> </w:t>
      </w:r>
      <w:r w:rsidRPr="00D4558C">
        <w:rPr>
          <w:bCs/>
          <w:sz w:val="28"/>
          <w:szCs w:val="28"/>
        </w:rPr>
        <w:t>-</w:t>
      </w:r>
      <w:r w:rsidR="00E92E4F" w:rsidRPr="00D4558C">
        <w:rPr>
          <w:bCs/>
          <w:sz w:val="28"/>
          <w:szCs w:val="28"/>
        </w:rPr>
        <w:t xml:space="preserve"> социальных</w:t>
      </w:r>
      <w:r w:rsidR="00013C17" w:rsidRPr="00D4558C">
        <w:rPr>
          <w:bCs/>
          <w:sz w:val="28"/>
          <w:szCs w:val="28"/>
        </w:rPr>
        <w:t xml:space="preserve"> </w:t>
      </w:r>
      <w:r w:rsidRPr="00D4558C">
        <w:rPr>
          <w:bCs/>
          <w:sz w:val="28"/>
          <w:szCs w:val="28"/>
        </w:rPr>
        <w:t xml:space="preserve">психологов, имеющих хорошую исследовательскую практику (через вовлечение в проекты </w:t>
      </w:r>
      <w:r w:rsidR="00E92E4F" w:rsidRPr="00D4558C">
        <w:rPr>
          <w:bCs/>
          <w:sz w:val="28"/>
          <w:szCs w:val="28"/>
        </w:rPr>
        <w:t>М</w:t>
      </w:r>
      <w:r w:rsidRPr="00D4558C">
        <w:rPr>
          <w:bCs/>
          <w:sz w:val="28"/>
          <w:szCs w:val="28"/>
        </w:rPr>
        <w:t xml:space="preserve">НУЛ </w:t>
      </w:r>
      <w:r w:rsidR="00E92E4F" w:rsidRPr="00D4558C">
        <w:rPr>
          <w:bCs/>
          <w:sz w:val="28"/>
          <w:szCs w:val="28"/>
        </w:rPr>
        <w:t>соци</w:t>
      </w:r>
      <w:r w:rsidR="00E92E4F" w:rsidRPr="00D4558C">
        <w:rPr>
          <w:bCs/>
          <w:sz w:val="28"/>
          <w:szCs w:val="28"/>
        </w:rPr>
        <w:t>о</w:t>
      </w:r>
      <w:r w:rsidR="00E92E4F" w:rsidRPr="00D4558C">
        <w:rPr>
          <w:bCs/>
          <w:sz w:val="28"/>
          <w:szCs w:val="28"/>
        </w:rPr>
        <w:t>культурных</w:t>
      </w:r>
      <w:r w:rsidRPr="00D4558C">
        <w:rPr>
          <w:bCs/>
          <w:sz w:val="28"/>
          <w:szCs w:val="28"/>
        </w:rPr>
        <w:t xml:space="preserve"> исследований </w:t>
      </w:r>
      <w:r w:rsidR="00E92E4F" w:rsidRPr="00D4558C">
        <w:rPr>
          <w:bCs/>
          <w:sz w:val="28"/>
          <w:szCs w:val="28"/>
        </w:rPr>
        <w:t>НИУ</w:t>
      </w:r>
      <w:r w:rsidR="00C158F0">
        <w:rPr>
          <w:bCs/>
          <w:sz w:val="28"/>
          <w:szCs w:val="28"/>
        </w:rPr>
        <w:t xml:space="preserve"> </w:t>
      </w:r>
      <w:r w:rsidRPr="00D4558C">
        <w:rPr>
          <w:bCs/>
          <w:sz w:val="28"/>
          <w:szCs w:val="28"/>
        </w:rPr>
        <w:t xml:space="preserve">ВШЭ, </w:t>
      </w:r>
      <w:r w:rsidRPr="00D4558C">
        <w:rPr>
          <w:bCs/>
          <w:color w:val="000000"/>
          <w:sz w:val="28"/>
          <w:szCs w:val="28"/>
        </w:rPr>
        <w:t>Лаборатории сравнительных соц</w:t>
      </w:r>
      <w:r w:rsidRPr="00D4558C">
        <w:rPr>
          <w:bCs/>
          <w:color w:val="000000"/>
          <w:sz w:val="28"/>
          <w:szCs w:val="28"/>
        </w:rPr>
        <w:t>и</w:t>
      </w:r>
      <w:r w:rsidRPr="00D4558C">
        <w:rPr>
          <w:bCs/>
          <w:color w:val="000000"/>
          <w:sz w:val="28"/>
          <w:szCs w:val="28"/>
        </w:rPr>
        <w:t xml:space="preserve">альных исследований под руководством </w:t>
      </w:r>
      <w:proofErr w:type="spellStart"/>
      <w:r w:rsidRPr="00D4558C">
        <w:rPr>
          <w:bCs/>
          <w:color w:val="000000"/>
          <w:sz w:val="28"/>
          <w:szCs w:val="28"/>
        </w:rPr>
        <w:t>Р.Инглхарта</w:t>
      </w:r>
      <w:proofErr w:type="spellEnd"/>
      <w:r w:rsidRPr="00D4558C">
        <w:rPr>
          <w:bCs/>
          <w:sz w:val="28"/>
          <w:szCs w:val="28"/>
        </w:rPr>
        <w:t xml:space="preserve"> и других исследов</w:t>
      </w:r>
      <w:r w:rsidRPr="00D4558C">
        <w:rPr>
          <w:bCs/>
          <w:sz w:val="28"/>
          <w:szCs w:val="28"/>
        </w:rPr>
        <w:t>а</w:t>
      </w:r>
      <w:r w:rsidRPr="00D4558C">
        <w:rPr>
          <w:bCs/>
          <w:sz w:val="28"/>
          <w:szCs w:val="28"/>
        </w:rPr>
        <w:t xml:space="preserve">тельских центров </w:t>
      </w:r>
      <w:r w:rsidR="00283F50" w:rsidRPr="00D4558C">
        <w:rPr>
          <w:bCs/>
          <w:sz w:val="28"/>
          <w:szCs w:val="28"/>
        </w:rPr>
        <w:t>НИ</w:t>
      </w:r>
      <w:r w:rsidR="00C158F0">
        <w:rPr>
          <w:bCs/>
          <w:sz w:val="28"/>
          <w:szCs w:val="28"/>
        </w:rPr>
        <w:t xml:space="preserve">У </w:t>
      </w:r>
      <w:r w:rsidRPr="00D4558C">
        <w:rPr>
          <w:bCs/>
          <w:sz w:val="28"/>
          <w:szCs w:val="28"/>
        </w:rPr>
        <w:t>ВШЭ</w:t>
      </w:r>
      <w:r w:rsidR="00283F50" w:rsidRPr="00D4558C">
        <w:rPr>
          <w:bCs/>
          <w:sz w:val="28"/>
          <w:szCs w:val="28"/>
        </w:rPr>
        <w:t xml:space="preserve"> и университета </w:t>
      </w:r>
      <w:proofErr w:type="spellStart"/>
      <w:r w:rsidR="00283F50" w:rsidRPr="00D4558C">
        <w:rPr>
          <w:bCs/>
          <w:sz w:val="28"/>
          <w:szCs w:val="28"/>
        </w:rPr>
        <w:t>Тилбурга</w:t>
      </w:r>
      <w:proofErr w:type="spellEnd"/>
      <w:r w:rsidRPr="00D4558C">
        <w:rPr>
          <w:bCs/>
          <w:sz w:val="28"/>
          <w:szCs w:val="28"/>
        </w:rPr>
        <w:t>).</w:t>
      </w:r>
    </w:p>
    <w:p w:rsidR="003D03D1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</w:p>
    <w:p w:rsidR="003D03D1" w:rsidRPr="00FE2EDF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 xml:space="preserve">Содержательно магистерская программа направлена на фундаментальную подготовку выпускников в следующих предметных областях: </w:t>
      </w:r>
    </w:p>
    <w:p w:rsidR="00283F50" w:rsidRPr="00283F50" w:rsidRDefault="00F16BF5" w:rsidP="00FE2EDF">
      <w:pPr>
        <w:pStyle w:val="a3"/>
        <w:numPr>
          <w:ilvl w:val="0"/>
          <w:numId w:val="23"/>
        </w:numPr>
        <w:ind w:left="709"/>
        <w:rPr>
          <w:i/>
          <w:sz w:val="28"/>
          <w:szCs w:val="28"/>
        </w:rPr>
      </w:pPr>
      <w:r w:rsidRPr="00F16BF5">
        <w:rPr>
          <w:i/>
          <w:sz w:val="28"/>
          <w:szCs w:val="28"/>
        </w:rPr>
        <w:t>социальная психология</w:t>
      </w:r>
      <w:r w:rsidR="00283F50">
        <w:rPr>
          <w:i/>
          <w:sz w:val="28"/>
          <w:szCs w:val="28"/>
        </w:rPr>
        <w:t xml:space="preserve"> </w:t>
      </w:r>
      <w:r w:rsidRPr="00F16BF5">
        <w:rPr>
          <w:sz w:val="28"/>
          <w:szCs w:val="28"/>
        </w:rPr>
        <w:t>(</w:t>
      </w:r>
      <w:r w:rsidR="00283F50">
        <w:rPr>
          <w:sz w:val="28"/>
          <w:szCs w:val="28"/>
        </w:rPr>
        <w:t xml:space="preserve">классические и современные теории социальной психологии, прикладная социальная психология, социальное влияние, </w:t>
      </w:r>
      <w:r w:rsidR="00DA6F16">
        <w:rPr>
          <w:sz w:val="28"/>
          <w:szCs w:val="28"/>
        </w:rPr>
        <w:t>оценка социальных программ</w:t>
      </w:r>
      <w:r w:rsidR="00283F50">
        <w:rPr>
          <w:sz w:val="28"/>
          <w:szCs w:val="28"/>
        </w:rPr>
        <w:t xml:space="preserve"> и другие отрасли социальной психологии);</w:t>
      </w:r>
    </w:p>
    <w:p w:rsidR="003D03D1" w:rsidRDefault="003D03D1" w:rsidP="00FE2EDF">
      <w:pPr>
        <w:pStyle w:val="a3"/>
        <w:numPr>
          <w:ilvl w:val="0"/>
          <w:numId w:val="23"/>
        </w:numPr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кросс-культурная </w:t>
      </w:r>
      <w:r w:rsidRPr="00FE2EDF">
        <w:rPr>
          <w:i/>
          <w:iCs/>
          <w:sz w:val="28"/>
          <w:szCs w:val="28"/>
        </w:rPr>
        <w:t>психология</w:t>
      </w:r>
      <w:r w:rsidRPr="00FE2EDF">
        <w:rPr>
          <w:sz w:val="28"/>
          <w:szCs w:val="28"/>
        </w:rPr>
        <w:t xml:space="preserve"> (</w:t>
      </w:r>
      <w:r w:rsidR="00DA6F16" w:rsidRPr="00FE2EDF">
        <w:rPr>
          <w:sz w:val="28"/>
          <w:szCs w:val="28"/>
        </w:rPr>
        <w:t>межэтнические и межконфессиональные отношения</w:t>
      </w:r>
      <w:r w:rsidR="00DA6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социокультурные факторы экономического развития, </w:t>
      </w:r>
      <w:r w:rsidRPr="00FE2EDF">
        <w:rPr>
          <w:sz w:val="28"/>
          <w:szCs w:val="28"/>
        </w:rPr>
        <w:t>псих</w:t>
      </w:r>
      <w:r w:rsidRPr="00FE2EDF">
        <w:rPr>
          <w:sz w:val="28"/>
          <w:szCs w:val="28"/>
        </w:rPr>
        <w:t>о</w:t>
      </w:r>
      <w:r w:rsidRPr="00FE2EDF">
        <w:rPr>
          <w:sz w:val="28"/>
          <w:szCs w:val="28"/>
        </w:rPr>
        <w:t xml:space="preserve">логическая адаптация </w:t>
      </w:r>
      <w:proofErr w:type="spellStart"/>
      <w:r w:rsidRPr="00FE2EDF">
        <w:rPr>
          <w:sz w:val="28"/>
          <w:szCs w:val="28"/>
        </w:rPr>
        <w:t>инокультурных</w:t>
      </w:r>
      <w:proofErr w:type="spellEnd"/>
      <w:r w:rsidRPr="00FE2EDF">
        <w:rPr>
          <w:sz w:val="28"/>
          <w:szCs w:val="28"/>
        </w:rPr>
        <w:t xml:space="preserve"> мигрантов, профилактика этнич</w:t>
      </w:r>
      <w:r w:rsidRPr="00FE2EDF">
        <w:rPr>
          <w:sz w:val="28"/>
          <w:szCs w:val="28"/>
        </w:rPr>
        <w:t>е</w:t>
      </w:r>
      <w:r w:rsidRPr="00FE2EDF">
        <w:rPr>
          <w:sz w:val="28"/>
          <w:szCs w:val="28"/>
        </w:rPr>
        <w:t xml:space="preserve">ского и религиозного экстремизма, </w:t>
      </w:r>
      <w:r w:rsidR="00283F50">
        <w:rPr>
          <w:sz w:val="28"/>
          <w:szCs w:val="28"/>
        </w:rPr>
        <w:t>кросс-культурный менеджмен</w:t>
      </w:r>
      <w:r w:rsidR="00DA6F16">
        <w:rPr>
          <w:sz w:val="28"/>
          <w:szCs w:val="28"/>
        </w:rPr>
        <w:t>т</w:t>
      </w:r>
      <w:r w:rsidR="00283F50">
        <w:rPr>
          <w:sz w:val="28"/>
          <w:szCs w:val="28"/>
        </w:rPr>
        <w:t xml:space="preserve">, </w:t>
      </w:r>
      <w:r w:rsidRPr="00FE2EDF">
        <w:rPr>
          <w:sz w:val="28"/>
          <w:szCs w:val="28"/>
        </w:rPr>
        <w:t>фо</w:t>
      </w:r>
      <w:r w:rsidRPr="00FE2EDF">
        <w:rPr>
          <w:sz w:val="28"/>
          <w:szCs w:val="28"/>
        </w:rPr>
        <w:t>р</w:t>
      </w:r>
      <w:r w:rsidRPr="00FE2EDF">
        <w:rPr>
          <w:sz w:val="28"/>
          <w:szCs w:val="28"/>
        </w:rPr>
        <w:t>мирование этнокультурной компетентности в ситуациях межкультурного взаимодействия в разных сферах</w:t>
      </w:r>
      <w:r>
        <w:rPr>
          <w:sz w:val="28"/>
          <w:szCs w:val="28"/>
        </w:rPr>
        <w:t xml:space="preserve"> жизни общества</w:t>
      </w:r>
      <w:r w:rsidRPr="00FE2EDF">
        <w:rPr>
          <w:sz w:val="28"/>
          <w:szCs w:val="28"/>
        </w:rPr>
        <w:t>);</w:t>
      </w:r>
    </w:p>
    <w:p w:rsidR="00591B25" w:rsidRPr="00FE2EDF" w:rsidRDefault="00591B25" w:rsidP="00591B25">
      <w:pPr>
        <w:pStyle w:val="a3"/>
        <w:numPr>
          <w:ilvl w:val="0"/>
          <w:numId w:val="23"/>
        </w:numPr>
        <w:ind w:left="709"/>
        <w:rPr>
          <w:sz w:val="28"/>
          <w:szCs w:val="28"/>
        </w:rPr>
      </w:pPr>
      <w:r w:rsidRPr="00FE2EDF">
        <w:rPr>
          <w:i/>
          <w:iCs/>
          <w:sz w:val="28"/>
          <w:szCs w:val="28"/>
        </w:rPr>
        <w:t xml:space="preserve">экономическая психология </w:t>
      </w:r>
      <w:r w:rsidRPr="00FE2EDF">
        <w:rPr>
          <w:sz w:val="28"/>
          <w:szCs w:val="28"/>
        </w:rPr>
        <w:t>(разработка теории и методологии экономич</w:t>
      </w:r>
      <w:r w:rsidRPr="00FE2EDF">
        <w:rPr>
          <w:sz w:val="28"/>
          <w:szCs w:val="28"/>
        </w:rPr>
        <w:t>е</w:t>
      </w:r>
      <w:r w:rsidRPr="00FE2EDF">
        <w:rPr>
          <w:sz w:val="28"/>
          <w:szCs w:val="28"/>
        </w:rPr>
        <w:t>ской психологии, метод</w:t>
      </w:r>
      <w:r>
        <w:rPr>
          <w:sz w:val="28"/>
          <w:szCs w:val="28"/>
        </w:rPr>
        <w:t>ы</w:t>
      </w:r>
      <w:r w:rsidRPr="00FE2EDF">
        <w:rPr>
          <w:sz w:val="28"/>
          <w:szCs w:val="28"/>
        </w:rPr>
        <w:t xml:space="preserve"> исследования экономической психологии, </w:t>
      </w:r>
      <w:r>
        <w:rPr>
          <w:sz w:val="28"/>
          <w:szCs w:val="28"/>
        </w:rPr>
        <w:t>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хология</w:t>
      </w:r>
      <w:r w:rsidRPr="00FE2EDF">
        <w:rPr>
          <w:sz w:val="28"/>
          <w:szCs w:val="28"/>
        </w:rPr>
        <w:t xml:space="preserve"> потребительского, инвестиционного и </w:t>
      </w:r>
      <w:r>
        <w:rPr>
          <w:sz w:val="28"/>
          <w:szCs w:val="28"/>
        </w:rPr>
        <w:t>финансового</w:t>
      </w:r>
      <w:r w:rsidRPr="00FE2EDF">
        <w:rPr>
          <w:sz w:val="28"/>
          <w:szCs w:val="28"/>
        </w:rPr>
        <w:t xml:space="preserve"> поведения, </w:t>
      </w:r>
      <w:r w:rsidRPr="00FE2EDF">
        <w:rPr>
          <w:sz w:val="28"/>
          <w:szCs w:val="28"/>
        </w:rPr>
        <w:lastRenderedPageBreak/>
        <w:t>психологическая оценка различных коммерческих и государственных программ, психологическая экспертиза рекламы и другие направления экономической психологии);</w:t>
      </w:r>
    </w:p>
    <w:p w:rsidR="00283F50" w:rsidRPr="0013485F" w:rsidRDefault="00F16BF5" w:rsidP="00FE2EDF">
      <w:pPr>
        <w:pStyle w:val="a3"/>
        <w:numPr>
          <w:ilvl w:val="0"/>
          <w:numId w:val="23"/>
        </w:numPr>
        <w:ind w:left="709"/>
        <w:rPr>
          <w:sz w:val="28"/>
          <w:szCs w:val="28"/>
        </w:rPr>
      </w:pPr>
      <w:r w:rsidRPr="0013485F">
        <w:rPr>
          <w:i/>
          <w:iCs/>
          <w:sz w:val="28"/>
          <w:szCs w:val="28"/>
        </w:rPr>
        <w:t xml:space="preserve">организационная психология </w:t>
      </w:r>
      <w:r w:rsidRPr="0013485F">
        <w:rPr>
          <w:iCs/>
          <w:sz w:val="28"/>
          <w:szCs w:val="28"/>
        </w:rPr>
        <w:t xml:space="preserve">(организационное поведение, лидерство в организации, </w:t>
      </w:r>
      <w:r w:rsidR="00283F50" w:rsidRPr="0013485F">
        <w:rPr>
          <w:iCs/>
          <w:sz w:val="28"/>
          <w:szCs w:val="28"/>
        </w:rPr>
        <w:t>организационное консультирование, оценка персонала и др.)</w:t>
      </w:r>
      <w:r w:rsidR="00831D05" w:rsidRPr="0013485F">
        <w:rPr>
          <w:iCs/>
          <w:sz w:val="28"/>
          <w:szCs w:val="28"/>
        </w:rPr>
        <w:t>.</w:t>
      </w:r>
    </w:p>
    <w:p w:rsidR="003D03D1" w:rsidRPr="00FE2EDF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FE2EDF">
        <w:rPr>
          <w:sz w:val="28"/>
          <w:szCs w:val="28"/>
        </w:rPr>
        <w:t>Практическая сфера применения знаний и умений, полученных по маг</w:t>
      </w:r>
      <w:r w:rsidRPr="00FE2EDF">
        <w:rPr>
          <w:sz w:val="28"/>
          <w:szCs w:val="28"/>
        </w:rPr>
        <w:t>и</w:t>
      </w:r>
      <w:r w:rsidRPr="00FE2EDF">
        <w:rPr>
          <w:sz w:val="28"/>
          <w:szCs w:val="28"/>
        </w:rPr>
        <w:t>стерской программе «</w:t>
      </w:r>
      <w:r w:rsidR="0013485F">
        <w:rPr>
          <w:sz w:val="28"/>
          <w:szCs w:val="28"/>
        </w:rPr>
        <w:t>С</w:t>
      </w:r>
      <w:r w:rsidRPr="00FE2EDF">
        <w:rPr>
          <w:sz w:val="28"/>
          <w:szCs w:val="28"/>
        </w:rPr>
        <w:t>оциальная психология» охватывает следующие во</w:t>
      </w:r>
      <w:r w:rsidRPr="00FE2EDF">
        <w:rPr>
          <w:sz w:val="28"/>
          <w:szCs w:val="28"/>
        </w:rPr>
        <w:t>з</w:t>
      </w:r>
      <w:r w:rsidRPr="00FE2EDF">
        <w:rPr>
          <w:sz w:val="28"/>
          <w:szCs w:val="28"/>
        </w:rPr>
        <w:t xml:space="preserve">можные места трудоустройства магистров: </w:t>
      </w:r>
    </w:p>
    <w:p w:rsidR="00A435F5" w:rsidRPr="00FE2EDF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FE2EDF">
        <w:rPr>
          <w:sz w:val="28"/>
          <w:szCs w:val="28"/>
        </w:rPr>
        <w:t>научные и научно-исследовательские структуры</w:t>
      </w:r>
      <w:r>
        <w:rPr>
          <w:sz w:val="28"/>
          <w:szCs w:val="28"/>
        </w:rPr>
        <w:t xml:space="preserve"> (МНУЛ СКИ,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ратория </w:t>
      </w:r>
      <w:r w:rsidRPr="00DA6F16">
        <w:rPr>
          <w:color w:val="000000"/>
          <w:sz w:val="28"/>
          <w:szCs w:val="28"/>
        </w:rPr>
        <w:t xml:space="preserve">сравнительных социальных исследований под руководством </w:t>
      </w:r>
      <w:proofErr w:type="spellStart"/>
      <w:r w:rsidRPr="00DA6F16">
        <w:rPr>
          <w:color w:val="000000"/>
          <w:sz w:val="28"/>
          <w:szCs w:val="28"/>
        </w:rPr>
        <w:t>Р.Инглхарта</w:t>
      </w:r>
      <w:proofErr w:type="spellEnd"/>
      <w:r>
        <w:rPr>
          <w:color w:val="000000"/>
          <w:sz w:val="28"/>
          <w:szCs w:val="28"/>
        </w:rPr>
        <w:t>)</w:t>
      </w:r>
      <w:r w:rsidRPr="00FE2EDF">
        <w:rPr>
          <w:sz w:val="28"/>
          <w:szCs w:val="28"/>
        </w:rPr>
        <w:t>;</w:t>
      </w:r>
    </w:p>
    <w:p w:rsidR="00A435F5" w:rsidRPr="00FE2EDF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FE2EDF">
        <w:rPr>
          <w:sz w:val="28"/>
          <w:szCs w:val="28"/>
        </w:rPr>
        <w:t>учебные заведения высшего профессионального образования</w:t>
      </w:r>
      <w:r>
        <w:rPr>
          <w:sz w:val="28"/>
          <w:szCs w:val="28"/>
        </w:rPr>
        <w:t>, в т.ч. НИУ ВШЭ</w:t>
      </w:r>
      <w:r w:rsidRPr="00FE2EDF">
        <w:rPr>
          <w:sz w:val="28"/>
          <w:szCs w:val="28"/>
        </w:rPr>
        <w:t>;</w:t>
      </w:r>
    </w:p>
    <w:p w:rsidR="00A435F5" w:rsidRPr="00FE2EDF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FE2EDF">
        <w:rPr>
          <w:sz w:val="28"/>
          <w:szCs w:val="28"/>
        </w:rPr>
        <w:t>органы государственного управления</w:t>
      </w:r>
      <w:r>
        <w:rPr>
          <w:sz w:val="28"/>
          <w:szCs w:val="28"/>
        </w:rPr>
        <w:t xml:space="preserve"> (отделы, занимающие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и миграционной политикой)</w:t>
      </w:r>
      <w:r w:rsidRPr="00FE2EDF">
        <w:rPr>
          <w:sz w:val="28"/>
          <w:szCs w:val="28"/>
        </w:rPr>
        <w:t>;</w:t>
      </w:r>
    </w:p>
    <w:p w:rsidR="00A435F5" w:rsidRPr="00902D37" w:rsidRDefault="00A435F5" w:rsidP="00A435F5">
      <w:pPr>
        <w:numPr>
          <w:ilvl w:val="0"/>
          <w:numId w:val="24"/>
        </w:numPr>
        <w:ind w:left="1281" w:hanging="357"/>
        <w:textAlignment w:val="baseline"/>
        <w:rPr>
          <w:color w:val="000000"/>
          <w:sz w:val="28"/>
          <w:szCs w:val="28"/>
        </w:rPr>
      </w:pPr>
      <w:r w:rsidRPr="00FE2EDF">
        <w:rPr>
          <w:sz w:val="28"/>
          <w:szCs w:val="28"/>
        </w:rPr>
        <w:t>международные и отечественные коммерческие структуры</w:t>
      </w:r>
      <w:r w:rsidRPr="002531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A6F16">
        <w:rPr>
          <w:sz w:val="28"/>
          <w:szCs w:val="28"/>
        </w:rPr>
        <w:t xml:space="preserve">МТС, MARS, </w:t>
      </w:r>
      <w:proofErr w:type="spellStart"/>
      <w:r w:rsidRPr="00DA6F16">
        <w:rPr>
          <w:sz w:val="28"/>
          <w:szCs w:val="28"/>
        </w:rPr>
        <w:t>Unilever</w:t>
      </w:r>
      <w:proofErr w:type="spellEnd"/>
      <w:r w:rsidRPr="00DA6F16">
        <w:rPr>
          <w:sz w:val="28"/>
          <w:szCs w:val="28"/>
        </w:rPr>
        <w:t xml:space="preserve">, </w:t>
      </w:r>
      <w:proofErr w:type="spellStart"/>
      <w:r w:rsidRPr="00DA6F16">
        <w:rPr>
          <w:sz w:val="28"/>
          <w:szCs w:val="28"/>
        </w:rPr>
        <w:t>Ромир</w:t>
      </w:r>
      <w:proofErr w:type="spellEnd"/>
      <w:r w:rsidRPr="00DA6F16">
        <w:rPr>
          <w:sz w:val="28"/>
          <w:szCs w:val="28"/>
        </w:rPr>
        <w:t xml:space="preserve">, ВЦИОМ, ФОМ, </w:t>
      </w:r>
      <w:proofErr w:type="spellStart"/>
      <w:r w:rsidRPr="00DA6F16">
        <w:rPr>
          <w:sz w:val="28"/>
          <w:szCs w:val="28"/>
        </w:rPr>
        <w:t>ГфК</w:t>
      </w:r>
      <w:proofErr w:type="spellEnd"/>
      <w:r w:rsidRPr="00DA6F16">
        <w:rPr>
          <w:sz w:val="28"/>
          <w:szCs w:val="28"/>
        </w:rPr>
        <w:t>-Русь,</w:t>
      </w:r>
      <w:r w:rsidRPr="00FE2EDF">
        <w:rPr>
          <w:sz w:val="28"/>
          <w:szCs w:val="28"/>
        </w:rPr>
        <w:t>;</w:t>
      </w:r>
    </w:p>
    <w:p w:rsidR="00A435F5" w:rsidRPr="00902D37" w:rsidRDefault="00A435F5" w:rsidP="00A435F5">
      <w:pPr>
        <w:numPr>
          <w:ilvl w:val="0"/>
          <w:numId w:val="24"/>
        </w:numPr>
        <w:ind w:left="1281" w:hanging="357"/>
        <w:textAlignment w:val="baseline"/>
        <w:rPr>
          <w:color w:val="000000"/>
          <w:sz w:val="28"/>
          <w:szCs w:val="28"/>
        </w:rPr>
      </w:pPr>
      <w:r w:rsidRPr="004156F0">
        <w:rPr>
          <w:sz w:val="28"/>
          <w:szCs w:val="28"/>
        </w:rPr>
        <w:t>консалтинговые центры</w:t>
      </w:r>
      <w:r w:rsidRPr="00902D37">
        <w:rPr>
          <w:rFonts w:ascii="Georgia" w:hAnsi="Georgia"/>
          <w:color w:val="000000"/>
          <w:sz w:val="28"/>
          <w:szCs w:val="28"/>
        </w:rPr>
        <w:t xml:space="preserve"> </w:t>
      </w:r>
      <w:r w:rsidRPr="00902D37">
        <w:rPr>
          <w:color w:val="000000"/>
          <w:sz w:val="28"/>
          <w:szCs w:val="28"/>
        </w:rPr>
        <w:t>(Центр</w:t>
      </w:r>
      <w:r>
        <w:rPr>
          <w:color w:val="000000"/>
          <w:sz w:val="28"/>
          <w:szCs w:val="28"/>
        </w:rPr>
        <w:t>ы</w:t>
      </w:r>
      <w:r w:rsidRPr="00902D37">
        <w:rPr>
          <w:color w:val="000000"/>
          <w:sz w:val="28"/>
          <w:szCs w:val="28"/>
        </w:rPr>
        <w:t xml:space="preserve"> мониторинга и предупреждения межэтнических конфликтов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)</w:t>
      </w:r>
    </w:p>
    <w:p w:rsidR="00A435F5" w:rsidRPr="00FE2EDF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AB48A8">
        <w:rPr>
          <w:sz w:val="28"/>
          <w:szCs w:val="28"/>
        </w:rPr>
        <w:t>зарубежн</w:t>
      </w:r>
      <w:r w:rsidRPr="00902D37">
        <w:rPr>
          <w:color w:val="000000"/>
          <w:sz w:val="28"/>
          <w:szCs w:val="28"/>
        </w:rPr>
        <w:t>ые представительства отечественных компаний (</w:t>
      </w:r>
      <w:r w:rsidRPr="00902D37">
        <w:rPr>
          <w:color w:val="000000"/>
          <w:sz w:val="28"/>
          <w:szCs w:val="28"/>
          <w:lang w:val="en-US"/>
        </w:rPr>
        <w:t>Volkswagen</w:t>
      </w:r>
      <w:r w:rsidRPr="00902D37">
        <w:rPr>
          <w:color w:val="000000"/>
          <w:sz w:val="28"/>
          <w:szCs w:val="28"/>
        </w:rPr>
        <w:t xml:space="preserve"> </w:t>
      </w:r>
      <w:r w:rsidRPr="00902D37">
        <w:rPr>
          <w:color w:val="000000"/>
          <w:sz w:val="28"/>
          <w:szCs w:val="28"/>
          <w:lang w:val="en-US"/>
        </w:rPr>
        <w:t>Group</w:t>
      </w:r>
      <w:r w:rsidRPr="00902D37">
        <w:rPr>
          <w:color w:val="000000"/>
          <w:sz w:val="28"/>
          <w:szCs w:val="28"/>
        </w:rPr>
        <w:t xml:space="preserve">; </w:t>
      </w:r>
      <w:proofErr w:type="spellStart"/>
      <w:r w:rsidRPr="004156F0">
        <w:rPr>
          <w:sz w:val="28"/>
          <w:szCs w:val="28"/>
        </w:rPr>
        <w:t>CocaCola</w:t>
      </w:r>
      <w:proofErr w:type="spellEnd"/>
      <w:r>
        <w:rPr>
          <w:sz w:val="28"/>
          <w:szCs w:val="28"/>
        </w:rPr>
        <w:t>)</w:t>
      </w:r>
    </w:p>
    <w:p w:rsidR="00A435F5" w:rsidRPr="00FE2EDF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FE2EDF">
        <w:rPr>
          <w:sz w:val="28"/>
          <w:szCs w:val="28"/>
        </w:rPr>
        <w:t>неправительственные и некоммерческие организации (общественные и благотворительные фонды, советы и т.д.)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CAF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UNICEF)</w:t>
      </w:r>
      <w:r w:rsidRPr="00FE2EDF">
        <w:rPr>
          <w:sz w:val="28"/>
          <w:szCs w:val="28"/>
        </w:rPr>
        <w:t>;</w:t>
      </w:r>
    </w:p>
    <w:p w:rsidR="003D03D1" w:rsidRDefault="00A435F5" w:rsidP="00A435F5">
      <w:pPr>
        <w:numPr>
          <w:ilvl w:val="0"/>
          <w:numId w:val="24"/>
        </w:numPr>
        <w:ind w:left="1281" w:hanging="357"/>
        <w:rPr>
          <w:sz w:val="28"/>
          <w:szCs w:val="28"/>
        </w:rPr>
      </w:pPr>
      <w:r w:rsidRPr="00FE2EDF">
        <w:rPr>
          <w:sz w:val="28"/>
          <w:szCs w:val="28"/>
        </w:rPr>
        <w:t>общеобразовательные учебные заведения</w:t>
      </w:r>
      <w:r w:rsidRPr="00902D37">
        <w:rPr>
          <w:sz w:val="28"/>
          <w:szCs w:val="28"/>
        </w:rPr>
        <w:t xml:space="preserve"> (</w:t>
      </w:r>
      <w:r>
        <w:rPr>
          <w:sz w:val="28"/>
          <w:szCs w:val="28"/>
        </w:rPr>
        <w:t>поликультурные школы и техникумы).</w:t>
      </w:r>
    </w:p>
    <w:p w:rsidR="00A435F5" w:rsidRPr="00A435F5" w:rsidRDefault="00A435F5" w:rsidP="00A435F5">
      <w:pPr>
        <w:numPr>
          <w:ilvl w:val="0"/>
          <w:numId w:val="0"/>
        </w:numPr>
        <w:ind w:left="1287"/>
        <w:rPr>
          <w:sz w:val="28"/>
          <w:szCs w:val="28"/>
        </w:rPr>
      </w:pPr>
    </w:p>
    <w:p w:rsidR="003D03D1" w:rsidRPr="00DA6F16" w:rsidRDefault="003D03D1" w:rsidP="00FE2EDF">
      <w:pPr>
        <w:numPr>
          <w:ilvl w:val="0"/>
          <w:numId w:val="0"/>
        </w:numPr>
        <w:ind w:firstLine="567"/>
        <w:rPr>
          <w:sz w:val="28"/>
          <w:szCs w:val="28"/>
        </w:rPr>
      </w:pPr>
      <w:r w:rsidRPr="00DA6F16">
        <w:rPr>
          <w:b/>
          <w:bCs/>
          <w:sz w:val="28"/>
          <w:szCs w:val="28"/>
        </w:rPr>
        <w:t>Базами практики для студентов, обучающихся на данной программе планируются</w:t>
      </w:r>
      <w:r w:rsidRPr="00DA6F16">
        <w:rPr>
          <w:sz w:val="28"/>
          <w:szCs w:val="28"/>
        </w:rPr>
        <w:t xml:space="preserve"> следующие организации: </w:t>
      </w:r>
      <w:r w:rsidR="00283F50" w:rsidRPr="00DA6F16">
        <w:rPr>
          <w:sz w:val="28"/>
          <w:szCs w:val="28"/>
          <w:lang w:val="en-US"/>
        </w:rPr>
        <w:t>Volkswagen</w:t>
      </w:r>
      <w:r w:rsidR="00F16BF5" w:rsidRPr="00F16BF5">
        <w:rPr>
          <w:sz w:val="28"/>
          <w:szCs w:val="28"/>
        </w:rPr>
        <w:t xml:space="preserve"> </w:t>
      </w:r>
      <w:r w:rsidR="00283F50" w:rsidRPr="00DA6F16">
        <w:rPr>
          <w:sz w:val="28"/>
          <w:szCs w:val="28"/>
          <w:lang w:val="en-US"/>
        </w:rPr>
        <w:t>Group</w:t>
      </w:r>
      <w:r w:rsidR="00F16BF5" w:rsidRPr="00F16BF5">
        <w:rPr>
          <w:sz w:val="28"/>
          <w:szCs w:val="28"/>
        </w:rPr>
        <w:t xml:space="preserve">, </w:t>
      </w:r>
      <w:r w:rsidRPr="00DA6F16">
        <w:rPr>
          <w:sz w:val="28"/>
          <w:szCs w:val="28"/>
        </w:rPr>
        <w:t xml:space="preserve">МТС, MARS, </w:t>
      </w:r>
      <w:proofErr w:type="spellStart"/>
      <w:r w:rsidRPr="00DA6F16">
        <w:rPr>
          <w:sz w:val="28"/>
          <w:szCs w:val="28"/>
        </w:rPr>
        <w:t>Unilever</w:t>
      </w:r>
      <w:proofErr w:type="spellEnd"/>
      <w:r w:rsidRPr="00DA6F16">
        <w:rPr>
          <w:sz w:val="28"/>
          <w:szCs w:val="28"/>
        </w:rPr>
        <w:t xml:space="preserve">, </w:t>
      </w:r>
      <w:proofErr w:type="spellStart"/>
      <w:r w:rsidRPr="00DA6F16">
        <w:rPr>
          <w:sz w:val="28"/>
          <w:szCs w:val="28"/>
        </w:rPr>
        <w:t>CocaCola</w:t>
      </w:r>
      <w:proofErr w:type="spellEnd"/>
      <w:r w:rsidRPr="00DA6F16">
        <w:rPr>
          <w:sz w:val="28"/>
          <w:szCs w:val="28"/>
        </w:rPr>
        <w:t xml:space="preserve">, </w:t>
      </w:r>
      <w:proofErr w:type="spellStart"/>
      <w:r w:rsidRPr="00DA6F16">
        <w:rPr>
          <w:sz w:val="28"/>
          <w:szCs w:val="28"/>
        </w:rPr>
        <w:t>Ромир</w:t>
      </w:r>
      <w:proofErr w:type="spellEnd"/>
      <w:r w:rsidRPr="00DA6F16">
        <w:rPr>
          <w:sz w:val="28"/>
          <w:szCs w:val="28"/>
        </w:rPr>
        <w:t xml:space="preserve">, ВЦИОМ, ФОМ, </w:t>
      </w:r>
      <w:proofErr w:type="spellStart"/>
      <w:r w:rsidRPr="00DA6F16">
        <w:rPr>
          <w:sz w:val="28"/>
          <w:szCs w:val="28"/>
        </w:rPr>
        <w:t>ГфК</w:t>
      </w:r>
      <w:proofErr w:type="spellEnd"/>
      <w:r w:rsidRPr="00DA6F16">
        <w:rPr>
          <w:sz w:val="28"/>
          <w:szCs w:val="28"/>
        </w:rPr>
        <w:t xml:space="preserve">-Русь, TNS, </w:t>
      </w:r>
      <w:r w:rsidR="00283F50" w:rsidRPr="00DA6F16">
        <w:rPr>
          <w:sz w:val="28"/>
          <w:szCs w:val="28"/>
        </w:rPr>
        <w:t>МНУЛ социокул</w:t>
      </w:r>
      <w:r w:rsidR="00283F50" w:rsidRPr="00DA6F16">
        <w:rPr>
          <w:sz w:val="28"/>
          <w:szCs w:val="28"/>
        </w:rPr>
        <w:t>ь</w:t>
      </w:r>
      <w:r w:rsidR="00283F50" w:rsidRPr="00DA6F16">
        <w:rPr>
          <w:sz w:val="28"/>
          <w:szCs w:val="28"/>
        </w:rPr>
        <w:t>турных исследований</w:t>
      </w:r>
      <w:r w:rsidRPr="00DA6F16">
        <w:rPr>
          <w:sz w:val="28"/>
          <w:szCs w:val="28"/>
        </w:rPr>
        <w:t xml:space="preserve"> Экспертного Института </w:t>
      </w:r>
      <w:r w:rsidR="00283F50" w:rsidRPr="00DA6F16">
        <w:rPr>
          <w:sz w:val="28"/>
          <w:szCs w:val="28"/>
        </w:rPr>
        <w:t>НИ</w:t>
      </w:r>
      <w:r w:rsidRPr="00DA6F16">
        <w:rPr>
          <w:sz w:val="28"/>
          <w:szCs w:val="28"/>
        </w:rPr>
        <w:t>У</w:t>
      </w:r>
      <w:r w:rsidR="00DA6F16" w:rsidRPr="00DA6F16">
        <w:rPr>
          <w:sz w:val="28"/>
          <w:szCs w:val="28"/>
        </w:rPr>
        <w:t xml:space="preserve"> </w:t>
      </w:r>
      <w:r w:rsidRPr="00DA6F16">
        <w:rPr>
          <w:sz w:val="28"/>
          <w:szCs w:val="28"/>
        </w:rPr>
        <w:t xml:space="preserve">ВШЭ, </w:t>
      </w:r>
      <w:r w:rsidRPr="00DA6F16">
        <w:rPr>
          <w:color w:val="000000"/>
          <w:sz w:val="28"/>
          <w:szCs w:val="28"/>
        </w:rPr>
        <w:t>Лаборатория сравн</w:t>
      </w:r>
      <w:r w:rsidRPr="00DA6F16">
        <w:rPr>
          <w:color w:val="000000"/>
          <w:sz w:val="28"/>
          <w:szCs w:val="28"/>
        </w:rPr>
        <w:t>и</w:t>
      </w:r>
      <w:r w:rsidRPr="00DA6F16">
        <w:rPr>
          <w:color w:val="000000"/>
          <w:sz w:val="28"/>
          <w:szCs w:val="28"/>
        </w:rPr>
        <w:t xml:space="preserve">тельных социальных исследований под руководством </w:t>
      </w:r>
      <w:proofErr w:type="spellStart"/>
      <w:r w:rsidRPr="00DA6F16">
        <w:rPr>
          <w:color w:val="000000"/>
          <w:sz w:val="28"/>
          <w:szCs w:val="28"/>
        </w:rPr>
        <w:t>Р.Инглхарта</w:t>
      </w:r>
      <w:proofErr w:type="spellEnd"/>
      <w:r w:rsidR="00DA6F16" w:rsidRPr="00DA6F16">
        <w:rPr>
          <w:color w:val="000000"/>
          <w:sz w:val="28"/>
          <w:szCs w:val="28"/>
        </w:rPr>
        <w:t xml:space="preserve">, </w:t>
      </w:r>
      <w:proofErr w:type="spellStart"/>
      <w:r w:rsidR="00F16BF5" w:rsidRPr="00A435F5">
        <w:rPr>
          <w:color w:val="000000"/>
          <w:sz w:val="28"/>
          <w:szCs w:val="28"/>
        </w:rPr>
        <w:t>Tilburg</w:t>
      </w:r>
      <w:proofErr w:type="spellEnd"/>
      <w:r w:rsidR="00F16BF5" w:rsidRPr="00A435F5">
        <w:rPr>
          <w:color w:val="000000"/>
          <w:sz w:val="28"/>
          <w:szCs w:val="28"/>
        </w:rPr>
        <w:t xml:space="preserve"> </w:t>
      </w:r>
      <w:proofErr w:type="spellStart"/>
      <w:r w:rsidR="00F16BF5" w:rsidRPr="00A435F5">
        <w:rPr>
          <w:color w:val="000000"/>
          <w:sz w:val="28"/>
          <w:szCs w:val="28"/>
        </w:rPr>
        <w:t>Institute</w:t>
      </w:r>
      <w:proofErr w:type="spellEnd"/>
      <w:r w:rsidR="00F16BF5" w:rsidRPr="00A435F5">
        <w:rPr>
          <w:color w:val="000000"/>
          <w:sz w:val="28"/>
          <w:szCs w:val="28"/>
        </w:rPr>
        <w:t xml:space="preserve"> </w:t>
      </w:r>
      <w:proofErr w:type="spellStart"/>
      <w:r w:rsidR="00F16BF5" w:rsidRPr="00A435F5">
        <w:rPr>
          <w:color w:val="000000"/>
          <w:sz w:val="28"/>
          <w:szCs w:val="28"/>
        </w:rPr>
        <w:t>for</w:t>
      </w:r>
      <w:proofErr w:type="spellEnd"/>
      <w:r w:rsidR="00F16BF5" w:rsidRPr="00A435F5">
        <w:rPr>
          <w:color w:val="000000"/>
          <w:sz w:val="28"/>
          <w:szCs w:val="28"/>
        </w:rPr>
        <w:t xml:space="preserve"> Behavioral Economics Research (Tiber)</w:t>
      </w:r>
      <w:r w:rsidRPr="00DA6F16">
        <w:rPr>
          <w:color w:val="000000"/>
          <w:sz w:val="28"/>
          <w:szCs w:val="28"/>
        </w:rPr>
        <w:t xml:space="preserve"> и др. исследовательские це</w:t>
      </w:r>
      <w:r w:rsidRPr="00DA6F16">
        <w:rPr>
          <w:color w:val="000000"/>
          <w:sz w:val="28"/>
          <w:szCs w:val="28"/>
        </w:rPr>
        <w:t>н</w:t>
      </w:r>
      <w:r w:rsidRPr="00DA6F16">
        <w:rPr>
          <w:color w:val="000000"/>
          <w:sz w:val="28"/>
          <w:szCs w:val="28"/>
        </w:rPr>
        <w:t xml:space="preserve">тры </w:t>
      </w:r>
      <w:r w:rsidR="004E53C8">
        <w:rPr>
          <w:color w:val="000000"/>
          <w:sz w:val="28"/>
          <w:szCs w:val="28"/>
        </w:rPr>
        <w:t xml:space="preserve">НИУ </w:t>
      </w:r>
      <w:r w:rsidRPr="00DA6F16">
        <w:rPr>
          <w:color w:val="000000"/>
          <w:sz w:val="28"/>
          <w:szCs w:val="28"/>
        </w:rPr>
        <w:t>ВШЭ</w:t>
      </w:r>
      <w:r w:rsidR="00DA6F16" w:rsidRPr="00DA6F16">
        <w:rPr>
          <w:color w:val="000000"/>
          <w:sz w:val="28"/>
          <w:szCs w:val="28"/>
        </w:rPr>
        <w:t xml:space="preserve"> и Университета </w:t>
      </w:r>
      <w:proofErr w:type="spellStart"/>
      <w:r w:rsidR="00DA6F16" w:rsidRPr="00DA6F16">
        <w:rPr>
          <w:color w:val="000000"/>
          <w:sz w:val="28"/>
          <w:szCs w:val="28"/>
        </w:rPr>
        <w:t>Тилбурга</w:t>
      </w:r>
      <w:proofErr w:type="spellEnd"/>
      <w:r w:rsidR="00DA6F16" w:rsidRPr="00DA6F16">
        <w:rPr>
          <w:color w:val="000000"/>
          <w:sz w:val="28"/>
          <w:szCs w:val="28"/>
        </w:rPr>
        <w:t>.</w:t>
      </w:r>
    </w:p>
    <w:p w:rsidR="003D03D1" w:rsidRDefault="003D03D1" w:rsidP="002731EC">
      <w:pPr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</w:p>
    <w:p w:rsidR="00B04A97" w:rsidRDefault="00F16BF5">
      <w:pPr>
        <w:numPr>
          <w:ilvl w:val="0"/>
          <w:numId w:val="0"/>
        </w:numPr>
        <w:ind w:left="720" w:hanging="360"/>
        <w:rPr>
          <w:sz w:val="28"/>
          <w:szCs w:val="28"/>
        </w:rPr>
      </w:pPr>
      <w:r w:rsidRPr="00F16BF5">
        <w:rPr>
          <w:b/>
          <w:sz w:val="28"/>
          <w:szCs w:val="28"/>
        </w:rPr>
        <w:t>Набор компетенций, формируемых в процессе обучения</w:t>
      </w:r>
    </w:p>
    <w:p w:rsidR="00B04A97" w:rsidRDefault="00396F8F">
      <w:pPr>
        <w:numPr>
          <w:ilvl w:val="0"/>
          <w:numId w:val="0"/>
        </w:numPr>
        <w:tabs>
          <w:tab w:val="left" w:pos="2409"/>
          <w:tab w:val="left" w:pos="3567"/>
          <w:tab w:val="left" w:pos="4725"/>
          <w:tab w:val="left" w:pos="5883"/>
          <w:tab w:val="left" w:pos="7041"/>
          <w:tab w:val="left" w:pos="8199"/>
          <w:tab w:val="left" w:pos="9357"/>
          <w:tab w:val="left" w:pos="10939"/>
          <w:tab w:val="left" w:pos="12625"/>
          <w:tab w:val="left" w:pos="15360"/>
          <w:tab w:val="left" w:pos="16535"/>
          <w:tab w:val="left" w:pos="18059"/>
          <w:tab w:val="left" w:pos="19234"/>
          <w:tab w:val="left" w:pos="20489"/>
          <w:tab w:val="left" w:pos="21744"/>
          <w:tab w:val="left" w:pos="22999"/>
          <w:tab w:val="left" w:pos="24254"/>
        </w:tabs>
        <w:ind w:left="93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:rsidR="00B04A97" w:rsidRDefault="00396F8F">
      <w:pPr>
        <w:numPr>
          <w:ilvl w:val="0"/>
          <w:numId w:val="0"/>
        </w:numPr>
        <w:tabs>
          <w:tab w:val="left" w:pos="2409"/>
          <w:tab w:val="left" w:pos="3567"/>
          <w:tab w:val="left" w:pos="4725"/>
          <w:tab w:val="left" w:pos="5883"/>
          <w:tab w:val="left" w:pos="7041"/>
          <w:tab w:val="left" w:pos="8199"/>
          <w:tab w:val="left" w:pos="9357"/>
          <w:tab w:val="left" w:pos="10939"/>
          <w:tab w:val="left" w:pos="12625"/>
          <w:tab w:val="left" w:pos="15360"/>
          <w:tab w:val="left" w:pos="16535"/>
          <w:tab w:val="left" w:pos="18059"/>
          <w:tab w:val="left" w:pos="19234"/>
          <w:tab w:val="left" w:pos="20489"/>
          <w:tab w:val="left" w:pos="21744"/>
          <w:tab w:val="left" w:pos="22999"/>
          <w:tab w:val="left" w:pos="24254"/>
        </w:tabs>
        <w:ind w:left="93"/>
        <w:jc w:val="left"/>
        <w:rPr>
          <w:rFonts w:ascii="Calibri" w:hAnsi="Calibri"/>
          <w:color w:val="000000"/>
          <w:sz w:val="16"/>
          <w:szCs w:val="16"/>
        </w:rPr>
      </w:pP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  <w:r w:rsidRPr="00396F8F">
        <w:rPr>
          <w:rFonts w:ascii="Calibri" w:hAnsi="Calibri"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5351"/>
      </w:tblGrid>
      <w:tr w:rsidR="00B04A97" w:rsidRPr="00724DE1" w:rsidTr="001917BF">
        <w:tc>
          <w:tcPr>
            <w:tcW w:w="1894" w:type="dxa"/>
          </w:tcPr>
          <w:p w:rsidR="00B6331C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/>
                <w:i/>
                <w:sz w:val="28"/>
                <w:szCs w:val="28"/>
              </w:rPr>
              <w:t>№ по порядку</w:t>
            </w:r>
          </w:p>
        </w:tc>
        <w:tc>
          <w:tcPr>
            <w:tcW w:w="2609" w:type="dxa"/>
          </w:tcPr>
          <w:p w:rsidR="00B6331C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/>
                <w:i/>
                <w:sz w:val="28"/>
                <w:szCs w:val="28"/>
              </w:rPr>
              <w:t>Код компетенции по ЕК</w:t>
            </w:r>
          </w:p>
        </w:tc>
        <w:tc>
          <w:tcPr>
            <w:tcW w:w="5351" w:type="dxa"/>
          </w:tcPr>
          <w:p w:rsidR="00B6331C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/>
                <w:i/>
                <w:sz w:val="28"/>
                <w:szCs w:val="28"/>
              </w:rPr>
              <w:t>Формулировка компетенции</w:t>
            </w:r>
          </w:p>
        </w:tc>
      </w:tr>
      <w:tr w:rsidR="00B6331C" w:rsidRPr="00724DE1" w:rsidTr="001917BF">
        <w:tc>
          <w:tcPr>
            <w:tcW w:w="9854" w:type="dxa"/>
            <w:gridSpan w:val="3"/>
          </w:tcPr>
          <w:p w:rsidR="00B04A97" w:rsidRPr="001917BF" w:rsidRDefault="00F16BF5" w:rsidP="001917BF">
            <w:pPr>
              <w:numPr>
                <w:ilvl w:val="0"/>
                <w:numId w:val="0"/>
              </w:numPr>
              <w:ind w:left="720" w:hanging="360"/>
              <w:rPr>
                <w:sz w:val="28"/>
                <w:szCs w:val="28"/>
              </w:rPr>
            </w:pPr>
            <w:r w:rsidRPr="001917BF">
              <w:rPr>
                <w:b/>
                <w:sz w:val="28"/>
                <w:szCs w:val="28"/>
              </w:rPr>
              <w:t>1. Системные компетенции</w:t>
            </w:r>
          </w:p>
        </w:tc>
      </w:tr>
      <w:tr w:rsidR="00B04A97" w:rsidRPr="00724DE1" w:rsidTr="001917BF">
        <w:tc>
          <w:tcPr>
            <w:tcW w:w="1894" w:type="dxa"/>
          </w:tcPr>
          <w:p w:rsidR="00CF06FC" w:rsidRPr="001917BF" w:rsidRDefault="00421298" w:rsidP="001917BF">
            <w:pPr>
              <w:keepNext/>
              <w:numPr>
                <w:ilvl w:val="0"/>
                <w:numId w:val="0"/>
              </w:numPr>
              <w:outlineLvl w:val="5"/>
              <w:rPr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СК</w:t>
            </w:r>
            <w:r w:rsidR="00F16BF5" w:rsidRPr="001917BF">
              <w:rPr>
                <w:bCs/>
                <w:sz w:val="28"/>
                <w:szCs w:val="28"/>
              </w:rPr>
              <w:t>-1</w:t>
            </w:r>
          </w:p>
        </w:tc>
        <w:tc>
          <w:tcPr>
            <w:tcW w:w="2609" w:type="dxa"/>
          </w:tcPr>
          <w:p w:rsidR="00CF06FC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СК-М1 </w:t>
            </w:r>
          </w:p>
        </w:tc>
        <w:tc>
          <w:tcPr>
            <w:tcW w:w="5351" w:type="dxa"/>
          </w:tcPr>
          <w:p w:rsidR="00CF06FC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рефлексировать освоенные сп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собы деятельности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</w:t>
            </w:r>
            <w:r w:rsidR="00724DE1" w:rsidRPr="001917BF">
              <w:rPr>
                <w:bCs/>
                <w:sz w:val="28"/>
                <w:szCs w:val="28"/>
              </w:rPr>
              <w:t>К-2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СК-М2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 xml:space="preserve">Способен  предлагать модели, изобретать </w:t>
            </w:r>
            <w:r w:rsidRPr="001917BF">
              <w:rPr>
                <w:sz w:val="28"/>
                <w:szCs w:val="28"/>
              </w:rPr>
              <w:lastRenderedPageBreak/>
              <w:t>и апробировать способы и инструменты профессиональной деятельности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lastRenderedPageBreak/>
              <w:t>С</w:t>
            </w:r>
            <w:r w:rsidR="00724DE1" w:rsidRPr="001917BF">
              <w:rPr>
                <w:bCs/>
                <w:sz w:val="28"/>
                <w:szCs w:val="28"/>
              </w:rPr>
              <w:t>К-3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СК-М3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</w:t>
            </w:r>
            <w:r w:rsidR="00724DE1" w:rsidRPr="001917BF">
              <w:rPr>
                <w:bCs/>
                <w:sz w:val="28"/>
                <w:szCs w:val="28"/>
              </w:rPr>
              <w:t>К-4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СК-М4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совершенствовать и развивать свой интеллектуальный и культурный уровень, строить траекторию професси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нального развития и карьеры.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</w:t>
            </w:r>
            <w:r w:rsidR="00724DE1" w:rsidRPr="001917BF">
              <w:rPr>
                <w:bCs/>
                <w:sz w:val="28"/>
                <w:szCs w:val="28"/>
              </w:rPr>
              <w:t>К-5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СК-М6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анализировать, верифицир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вать, оценивать полноту информации в ходе профессиональной деятельности и работать в условиях неопределённости.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</w:t>
            </w:r>
            <w:r w:rsidR="00724DE1" w:rsidRPr="001917BF">
              <w:rPr>
                <w:bCs/>
                <w:sz w:val="28"/>
                <w:szCs w:val="28"/>
              </w:rPr>
              <w:t>К-6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СК-М7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организовать многостороннюю (в том числе межкультурную) коммун</w:t>
            </w:r>
            <w:r w:rsidRPr="001917BF">
              <w:rPr>
                <w:sz w:val="28"/>
                <w:szCs w:val="28"/>
              </w:rPr>
              <w:t>и</w:t>
            </w:r>
            <w:r w:rsidRPr="001917BF">
              <w:rPr>
                <w:sz w:val="28"/>
                <w:szCs w:val="28"/>
              </w:rPr>
              <w:t>кацию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421298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С</w:t>
            </w:r>
            <w:r w:rsidR="00724DE1" w:rsidRPr="001917BF">
              <w:rPr>
                <w:bCs/>
                <w:sz w:val="28"/>
                <w:szCs w:val="28"/>
              </w:rPr>
              <w:t>К-7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СК-М8 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вести профессиональную, в том числе, научно-исследовательскую де</w:t>
            </w:r>
            <w:r w:rsidRPr="001917BF">
              <w:rPr>
                <w:sz w:val="28"/>
                <w:szCs w:val="28"/>
              </w:rPr>
              <w:t>я</w:t>
            </w:r>
            <w:r w:rsidRPr="001917BF">
              <w:rPr>
                <w:sz w:val="28"/>
                <w:szCs w:val="28"/>
              </w:rPr>
              <w:t>тельность в международной среде.</w:t>
            </w:r>
          </w:p>
        </w:tc>
      </w:tr>
      <w:tr w:rsidR="00CF06FC" w:rsidRPr="00724DE1" w:rsidTr="001917BF">
        <w:tc>
          <w:tcPr>
            <w:tcW w:w="9854" w:type="dxa"/>
            <w:gridSpan w:val="3"/>
          </w:tcPr>
          <w:p w:rsidR="00B04A97" w:rsidRPr="001917BF" w:rsidRDefault="00F16BF5" w:rsidP="001917BF">
            <w:pPr>
              <w:numPr>
                <w:ilvl w:val="0"/>
                <w:numId w:val="0"/>
              </w:numPr>
              <w:ind w:left="720" w:hanging="360"/>
              <w:rPr>
                <w:sz w:val="28"/>
                <w:szCs w:val="28"/>
              </w:rPr>
            </w:pPr>
            <w:r w:rsidRPr="001917BF">
              <w:rPr>
                <w:b/>
                <w:sz w:val="28"/>
                <w:szCs w:val="28"/>
              </w:rPr>
              <w:t>2. Профессиональные компетенции</w:t>
            </w:r>
          </w:p>
        </w:tc>
      </w:tr>
      <w:tr w:rsidR="00CF06FC" w:rsidRPr="00724DE1" w:rsidTr="001917BF">
        <w:tc>
          <w:tcPr>
            <w:tcW w:w="9854" w:type="dxa"/>
            <w:gridSpan w:val="3"/>
          </w:tcPr>
          <w:p w:rsidR="00CF06FC" w:rsidRPr="001917BF" w:rsidRDefault="00CF06FC" w:rsidP="001917BF">
            <w:pPr>
              <w:keepNext/>
              <w:numPr>
                <w:ilvl w:val="0"/>
                <w:numId w:val="0"/>
              </w:numPr>
              <w:outlineLvl w:val="5"/>
              <w:rPr>
                <w:b/>
                <w:bCs/>
                <w:sz w:val="28"/>
                <w:szCs w:val="28"/>
              </w:rPr>
            </w:pPr>
            <w:r w:rsidRPr="001917BF">
              <w:rPr>
                <w:b/>
                <w:bCs/>
                <w:sz w:val="28"/>
                <w:szCs w:val="28"/>
              </w:rPr>
              <w:t>2.1. Инструментальные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ПК-1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>ИК-М1.2п/н/и/к/пр_6.1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организовать самостоятельную проектную, научную, исследовательскую, консультационную и прикладную де</w:t>
            </w:r>
            <w:r w:rsidRPr="001917BF">
              <w:rPr>
                <w:sz w:val="28"/>
                <w:szCs w:val="28"/>
              </w:rPr>
              <w:t>я</w:t>
            </w:r>
            <w:r w:rsidRPr="001917BF">
              <w:rPr>
                <w:sz w:val="28"/>
                <w:szCs w:val="28"/>
              </w:rPr>
              <w:t>тельность на основе правовых и профе</w:t>
            </w:r>
            <w:r w:rsidRPr="001917BF">
              <w:rPr>
                <w:sz w:val="28"/>
                <w:szCs w:val="28"/>
              </w:rPr>
              <w:t>с</w:t>
            </w:r>
            <w:r w:rsidRPr="001917BF">
              <w:rPr>
                <w:sz w:val="28"/>
                <w:szCs w:val="28"/>
              </w:rPr>
              <w:t>сиональных норм и обязанностей.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ПК-2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>ИК М2.1_2.2._2.4.1_2.4.2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вести письменную и устную коммуникацию на русском (государстве</w:t>
            </w:r>
            <w:r w:rsidRPr="001917BF">
              <w:rPr>
                <w:sz w:val="28"/>
                <w:szCs w:val="28"/>
              </w:rPr>
              <w:t>н</w:t>
            </w:r>
            <w:r w:rsidRPr="001917BF">
              <w:rPr>
                <w:sz w:val="28"/>
                <w:szCs w:val="28"/>
              </w:rPr>
              <w:t>ном) и иностранном языке в рамках пр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фессионального и научного общения.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ПК-3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ИК-М3.1_3.2_2.4.1_2.4.2_2.5.1_2.5.2_4.2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оформить и представить резул</w:t>
            </w:r>
            <w:r w:rsidRPr="001917BF">
              <w:rPr>
                <w:sz w:val="28"/>
                <w:szCs w:val="28"/>
              </w:rPr>
              <w:t>ь</w:t>
            </w:r>
            <w:r w:rsidRPr="001917BF">
              <w:rPr>
                <w:sz w:val="28"/>
                <w:szCs w:val="28"/>
              </w:rPr>
              <w:t>таты своей деятельности в виде отчета по научной и практической работе и презе</w:t>
            </w:r>
            <w:r w:rsidRPr="001917BF">
              <w:rPr>
                <w:sz w:val="28"/>
                <w:szCs w:val="28"/>
              </w:rPr>
              <w:t>н</w:t>
            </w:r>
            <w:r w:rsidRPr="001917BF">
              <w:rPr>
                <w:sz w:val="28"/>
                <w:szCs w:val="28"/>
              </w:rPr>
              <w:t>тации на русском (государственном) и иностранном языке с использованием с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временных средств ИКТ.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ПК-4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ИК-М4.1_4.3_4.4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использовать современные средства ИКТ для поиска и обработки и</w:t>
            </w:r>
            <w:r w:rsidRPr="001917BF">
              <w:rPr>
                <w:sz w:val="28"/>
                <w:szCs w:val="28"/>
              </w:rPr>
              <w:t>н</w:t>
            </w:r>
            <w:r w:rsidRPr="001917BF">
              <w:rPr>
                <w:sz w:val="28"/>
                <w:szCs w:val="28"/>
              </w:rPr>
              <w:t>формации, работы с базами данных пр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фессиональной информации и сетевой коммуникации.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ИК-М5.3_5.4_5.6_2.4.1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описывать проблемы и ситу</w:t>
            </w:r>
            <w:r w:rsidRPr="001917BF">
              <w:rPr>
                <w:sz w:val="28"/>
                <w:szCs w:val="28"/>
              </w:rPr>
              <w:t>а</w:t>
            </w:r>
            <w:r w:rsidRPr="001917BF">
              <w:rPr>
                <w:sz w:val="28"/>
                <w:szCs w:val="28"/>
              </w:rPr>
              <w:t>ции профессиональной деятельности, и</w:t>
            </w:r>
            <w:r w:rsidRPr="001917BF">
              <w:rPr>
                <w:sz w:val="28"/>
                <w:szCs w:val="28"/>
              </w:rPr>
              <w:t>с</w:t>
            </w:r>
            <w:r w:rsidRPr="001917BF">
              <w:rPr>
                <w:sz w:val="28"/>
                <w:szCs w:val="28"/>
              </w:rPr>
              <w:lastRenderedPageBreak/>
              <w:t>пользуя язык и аппарат гуманитарных, экономических и социальных наук для решения проблем на стыке наук, в сме</w:t>
            </w:r>
            <w:r w:rsidRPr="001917BF">
              <w:rPr>
                <w:sz w:val="28"/>
                <w:szCs w:val="28"/>
              </w:rPr>
              <w:t>ж</w:t>
            </w:r>
            <w:r w:rsidRPr="001917BF">
              <w:rPr>
                <w:sz w:val="28"/>
                <w:szCs w:val="28"/>
              </w:rPr>
              <w:t>ных профессиональных областях.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lastRenderedPageBreak/>
              <w:t>ПК-6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>ИК-М7.1_7.7</w:t>
            </w:r>
          </w:p>
        </w:tc>
        <w:tc>
          <w:tcPr>
            <w:tcW w:w="5351" w:type="dxa"/>
          </w:tcPr>
          <w:p w:rsidR="00B04A97" w:rsidRPr="001917BF" w:rsidRDefault="00F16BF5" w:rsidP="001917B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240"/>
              <w:jc w:val="left"/>
              <w:rPr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использовать конкретные ко</w:t>
            </w:r>
            <w:r w:rsidRPr="001917BF">
              <w:rPr>
                <w:sz w:val="28"/>
                <w:szCs w:val="28"/>
              </w:rPr>
              <w:t>н</w:t>
            </w:r>
            <w:r w:rsidRPr="001917BF">
              <w:rPr>
                <w:sz w:val="28"/>
                <w:szCs w:val="28"/>
              </w:rPr>
              <w:t>цепции, модели, методы, способы и и</w:t>
            </w:r>
            <w:r w:rsidRPr="001917BF">
              <w:rPr>
                <w:sz w:val="28"/>
                <w:szCs w:val="28"/>
              </w:rPr>
              <w:t>н</w:t>
            </w:r>
            <w:r w:rsidRPr="001917BF">
              <w:rPr>
                <w:sz w:val="28"/>
                <w:szCs w:val="28"/>
              </w:rPr>
              <w:t>струменты работы для решения ко</w:t>
            </w:r>
            <w:r w:rsidRPr="001917BF">
              <w:rPr>
                <w:sz w:val="28"/>
                <w:szCs w:val="28"/>
              </w:rPr>
              <w:t>м</w:t>
            </w:r>
            <w:r w:rsidRPr="001917BF">
              <w:rPr>
                <w:sz w:val="28"/>
                <w:szCs w:val="28"/>
              </w:rPr>
              <w:t>плексных задач в государственных, общ</w:t>
            </w:r>
            <w:r w:rsidRPr="001917BF">
              <w:rPr>
                <w:sz w:val="28"/>
                <w:szCs w:val="28"/>
              </w:rPr>
              <w:t>е</w:t>
            </w:r>
            <w:r w:rsidRPr="001917BF">
              <w:rPr>
                <w:sz w:val="28"/>
                <w:szCs w:val="28"/>
              </w:rPr>
              <w:t>ственных и бизнес- организациях, адм</w:t>
            </w:r>
            <w:r w:rsidRPr="001917BF">
              <w:rPr>
                <w:sz w:val="28"/>
                <w:szCs w:val="28"/>
              </w:rPr>
              <w:t>и</w:t>
            </w:r>
            <w:r w:rsidRPr="001917BF">
              <w:rPr>
                <w:sz w:val="28"/>
                <w:szCs w:val="28"/>
              </w:rPr>
              <w:t>нистративных органах, научно-исследовательских и консалтинговых о</w:t>
            </w:r>
            <w:r w:rsidRPr="001917BF">
              <w:rPr>
                <w:sz w:val="28"/>
                <w:szCs w:val="28"/>
              </w:rPr>
              <w:t>р</w:t>
            </w:r>
            <w:r w:rsidRPr="001917BF">
              <w:rPr>
                <w:sz w:val="28"/>
                <w:szCs w:val="28"/>
              </w:rPr>
              <w:t>ганизациях, а также организациях, оказ</w:t>
            </w:r>
            <w:r w:rsidRPr="001917BF">
              <w:rPr>
                <w:sz w:val="28"/>
                <w:szCs w:val="28"/>
              </w:rPr>
              <w:t>ы</w:t>
            </w:r>
            <w:r w:rsidRPr="001917BF">
              <w:rPr>
                <w:sz w:val="28"/>
                <w:szCs w:val="28"/>
              </w:rPr>
              <w:t>вающих консультационные и психотер</w:t>
            </w:r>
            <w:r w:rsidRPr="001917BF">
              <w:rPr>
                <w:sz w:val="28"/>
                <w:szCs w:val="28"/>
              </w:rPr>
              <w:t>а</w:t>
            </w:r>
            <w:r w:rsidRPr="001917BF">
              <w:rPr>
                <w:sz w:val="28"/>
                <w:szCs w:val="28"/>
              </w:rPr>
              <w:t>певтические услуги населению.</w:t>
            </w:r>
          </w:p>
        </w:tc>
      </w:tr>
      <w:tr w:rsidR="00CF06FC" w:rsidRPr="00724DE1" w:rsidTr="001917BF">
        <w:tc>
          <w:tcPr>
            <w:tcW w:w="9854" w:type="dxa"/>
            <w:gridSpan w:val="3"/>
          </w:tcPr>
          <w:p w:rsidR="00CF06FC" w:rsidRPr="001917BF" w:rsidRDefault="00CF06FC" w:rsidP="001917BF">
            <w:pPr>
              <w:keepNext/>
              <w:numPr>
                <w:ilvl w:val="0"/>
                <w:numId w:val="0"/>
              </w:numPr>
              <w:outlineLvl w:val="5"/>
              <w:rPr>
                <w:b/>
                <w:bCs/>
                <w:sz w:val="28"/>
                <w:szCs w:val="28"/>
              </w:rPr>
            </w:pPr>
            <w:r w:rsidRPr="001917BF">
              <w:rPr>
                <w:b/>
                <w:bCs/>
                <w:sz w:val="28"/>
                <w:szCs w:val="28"/>
              </w:rPr>
              <w:t>2.2. Социально-личностные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ПК-7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СЛК-М2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Способен использовать социальные и </w:t>
            </w:r>
            <w:proofErr w:type="spellStart"/>
            <w:r w:rsidRPr="001917BF">
              <w:rPr>
                <w:color w:val="000000"/>
                <w:sz w:val="28"/>
                <w:szCs w:val="28"/>
              </w:rPr>
              <w:t>мультикультурные</w:t>
            </w:r>
            <w:proofErr w:type="spellEnd"/>
            <w:r w:rsidRPr="001917BF">
              <w:rPr>
                <w:color w:val="000000"/>
                <w:sz w:val="28"/>
                <w:szCs w:val="28"/>
              </w:rPr>
              <w:t xml:space="preserve"> различия для решения проблем в профессиональной и социал</w:t>
            </w:r>
            <w:r w:rsidRPr="001917BF">
              <w:rPr>
                <w:color w:val="000000"/>
                <w:sz w:val="28"/>
                <w:szCs w:val="28"/>
              </w:rPr>
              <w:t>ь</w:t>
            </w:r>
            <w:r w:rsidRPr="001917BF">
              <w:rPr>
                <w:color w:val="000000"/>
                <w:sz w:val="28"/>
                <w:szCs w:val="28"/>
              </w:rPr>
              <w:t>ной деятельности.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ПК-8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СЛК-М3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определять, транслировать о</w:t>
            </w:r>
            <w:r w:rsidRPr="001917BF">
              <w:rPr>
                <w:sz w:val="28"/>
                <w:szCs w:val="28"/>
              </w:rPr>
              <w:t>б</w:t>
            </w:r>
            <w:r w:rsidRPr="001917BF">
              <w:rPr>
                <w:sz w:val="28"/>
                <w:szCs w:val="28"/>
              </w:rPr>
              <w:t>щие цели в профессиональной и социал</w:t>
            </w:r>
            <w:r w:rsidRPr="001917BF">
              <w:rPr>
                <w:sz w:val="28"/>
                <w:szCs w:val="28"/>
              </w:rPr>
              <w:t>ь</w:t>
            </w:r>
            <w:r w:rsidRPr="001917BF">
              <w:rPr>
                <w:sz w:val="28"/>
                <w:szCs w:val="28"/>
              </w:rPr>
              <w:t>ной деятельности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ПК-9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СЛК-М4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к осознанному выбору страт</w:t>
            </w:r>
            <w:r w:rsidRPr="001917BF">
              <w:rPr>
                <w:sz w:val="28"/>
                <w:szCs w:val="28"/>
              </w:rPr>
              <w:t>е</w:t>
            </w:r>
            <w:r w:rsidRPr="001917BF">
              <w:rPr>
                <w:sz w:val="28"/>
                <w:szCs w:val="28"/>
              </w:rPr>
              <w:t>гий межличностного взаимодействия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ПК-10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keepNext/>
              <w:numPr>
                <w:ilvl w:val="0"/>
                <w:numId w:val="0"/>
              </w:numPr>
              <w:outlineLvl w:val="5"/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 xml:space="preserve">СЛК-М6 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участвовать в разрешении м</w:t>
            </w:r>
            <w:r w:rsidRPr="001917BF">
              <w:rPr>
                <w:sz w:val="28"/>
                <w:szCs w:val="28"/>
              </w:rPr>
              <w:t>и</w:t>
            </w:r>
            <w:r w:rsidRPr="001917BF">
              <w:rPr>
                <w:sz w:val="28"/>
                <w:szCs w:val="28"/>
              </w:rPr>
              <w:t>ровоззренческих, социальных и личностно значимых проблем</w:t>
            </w:r>
          </w:p>
        </w:tc>
      </w:tr>
      <w:tr w:rsidR="00B04A97" w:rsidRPr="00724DE1" w:rsidTr="001917BF">
        <w:tc>
          <w:tcPr>
            <w:tcW w:w="1894" w:type="dxa"/>
          </w:tcPr>
          <w:p w:rsidR="00724DE1" w:rsidRPr="001917BF" w:rsidRDefault="00724DE1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bCs/>
                <w:sz w:val="28"/>
                <w:szCs w:val="28"/>
              </w:rPr>
              <w:t>ПК-11</w:t>
            </w:r>
          </w:p>
        </w:tc>
        <w:tc>
          <w:tcPr>
            <w:tcW w:w="2609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color w:val="000000"/>
                <w:sz w:val="28"/>
                <w:szCs w:val="28"/>
              </w:rPr>
            </w:pPr>
            <w:r w:rsidRPr="001917BF">
              <w:rPr>
                <w:color w:val="000000"/>
                <w:sz w:val="28"/>
                <w:szCs w:val="28"/>
              </w:rPr>
              <w:t>СЛК-М7</w:t>
            </w:r>
          </w:p>
        </w:tc>
        <w:tc>
          <w:tcPr>
            <w:tcW w:w="5351" w:type="dxa"/>
          </w:tcPr>
          <w:p w:rsidR="00724DE1" w:rsidRPr="001917BF" w:rsidRDefault="00F16BF5" w:rsidP="001917BF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1917BF">
              <w:rPr>
                <w:sz w:val="28"/>
                <w:szCs w:val="28"/>
              </w:rPr>
              <w:t>Способен строить профессиональную де</w:t>
            </w:r>
            <w:r w:rsidRPr="001917BF">
              <w:rPr>
                <w:sz w:val="28"/>
                <w:szCs w:val="28"/>
              </w:rPr>
              <w:t>я</w:t>
            </w:r>
            <w:r w:rsidRPr="001917BF">
              <w:rPr>
                <w:sz w:val="28"/>
                <w:szCs w:val="28"/>
              </w:rPr>
              <w:t>тельность, бизнес и делать выбор, рук</w:t>
            </w:r>
            <w:r w:rsidRPr="001917BF">
              <w:rPr>
                <w:sz w:val="28"/>
                <w:szCs w:val="28"/>
              </w:rPr>
              <w:t>о</w:t>
            </w:r>
            <w:r w:rsidRPr="001917BF">
              <w:rPr>
                <w:sz w:val="28"/>
                <w:szCs w:val="28"/>
              </w:rPr>
              <w:t>водствуясь принципами социальной о</w:t>
            </w:r>
            <w:r w:rsidRPr="001917BF">
              <w:rPr>
                <w:sz w:val="28"/>
                <w:szCs w:val="28"/>
              </w:rPr>
              <w:t>т</w:t>
            </w:r>
            <w:r w:rsidRPr="001917BF">
              <w:rPr>
                <w:sz w:val="28"/>
                <w:szCs w:val="28"/>
              </w:rPr>
              <w:t>ветственности</w:t>
            </w:r>
          </w:p>
        </w:tc>
      </w:tr>
    </w:tbl>
    <w:p w:rsidR="00B6331C" w:rsidRDefault="00B6331C" w:rsidP="00CE4EBF">
      <w:pPr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</w:p>
    <w:p w:rsidR="00B04A97" w:rsidRDefault="00B04A97">
      <w:pPr>
        <w:numPr>
          <w:ilvl w:val="0"/>
          <w:numId w:val="0"/>
        </w:numPr>
        <w:ind w:left="360"/>
      </w:pPr>
    </w:p>
    <w:p w:rsidR="003D03D1" w:rsidRPr="00264F34" w:rsidRDefault="003D03D1" w:rsidP="00FE2EDF">
      <w:pPr>
        <w:pStyle w:val="4"/>
        <w:numPr>
          <w:ilvl w:val="0"/>
          <w:numId w:val="0"/>
        </w:numPr>
        <w:ind w:firstLine="567"/>
      </w:pPr>
      <w:r w:rsidRPr="00264F34">
        <w:t>Содержание программы и общая характеристика учебного плана</w:t>
      </w:r>
    </w:p>
    <w:p w:rsidR="003D03D1" w:rsidRPr="00264F34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</w:p>
    <w:p w:rsidR="003D03D1" w:rsidRPr="00264F34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</w:rPr>
      </w:pPr>
      <w:r w:rsidRPr="00264F34">
        <w:rPr>
          <w:sz w:val="28"/>
          <w:szCs w:val="28"/>
        </w:rPr>
        <w:t xml:space="preserve">Содержание магистерской программы ориентировано на </w:t>
      </w:r>
      <w:r w:rsidR="00831D05">
        <w:rPr>
          <w:sz w:val="28"/>
          <w:szCs w:val="28"/>
        </w:rPr>
        <w:t>оригинальный</w:t>
      </w:r>
      <w:r w:rsidR="00831D05" w:rsidRPr="00264F34">
        <w:rPr>
          <w:sz w:val="28"/>
          <w:szCs w:val="28"/>
        </w:rPr>
        <w:t xml:space="preserve"> </w:t>
      </w:r>
      <w:r w:rsidRPr="00264F34">
        <w:rPr>
          <w:sz w:val="28"/>
          <w:szCs w:val="28"/>
        </w:rPr>
        <w:t xml:space="preserve">образовательный стандарт </w:t>
      </w:r>
      <w:r w:rsidR="00831D05">
        <w:rPr>
          <w:sz w:val="28"/>
          <w:szCs w:val="28"/>
        </w:rPr>
        <w:t xml:space="preserve">образования в магистратуре </w:t>
      </w:r>
      <w:r w:rsidR="00F16BF5" w:rsidRPr="00F16BF5">
        <w:rPr>
          <w:sz w:val="28"/>
          <w:szCs w:val="28"/>
        </w:rPr>
        <w:t>НИ</w:t>
      </w:r>
      <w:r w:rsidRPr="00264F34">
        <w:rPr>
          <w:sz w:val="28"/>
          <w:szCs w:val="28"/>
        </w:rPr>
        <w:t>У</w:t>
      </w:r>
      <w:r w:rsidR="00F16BF5" w:rsidRPr="00F16BF5">
        <w:rPr>
          <w:sz w:val="28"/>
          <w:szCs w:val="28"/>
        </w:rPr>
        <w:t xml:space="preserve"> </w:t>
      </w:r>
      <w:r w:rsidRPr="00264F34">
        <w:rPr>
          <w:sz w:val="28"/>
          <w:szCs w:val="28"/>
        </w:rPr>
        <w:t>ВШЭ. Основные и специальные курсы, читаемые в рамках магистерской программы</w:t>
      </w:r>
      <w:r w:rsidR="00F16BF5" w:rsidRPr="00F16BF5">
        <w:rPr>
          <w:sz w:val="28"/>
          <w:szCs w:val="28"/>
        </w:rPr>
        <w:t>,</w:t>
      </w:r>
      <w:r w:rsidRPr="00264F34">
        <w:rPr>
          <w:sz w:val="28"/>
          <w:szCs w:val="28"/>
        </w:rPr>
        <w:t xml:space="preserve"> являются л</w:t>
      </w:r>
      <w:r w:rsidRPr="00264F34">
        <w:rPr>
          <w:sz w:val="28"/>
          <w:szCs w:val="28"/>
        </w:rPr>
        <w:t>о</w:t>
      </w:r>
      <w:r w:rsidRPr="00264F34">
        <w:rPr>
          <w:sz w:val="28"/>
          <w:szCs w:val="28"/>
        </w:rPr>
        <w:t>гическим продолжением и углублением знаний в области социальной психол</w:t>
      </w:r>
      <w:r w:rsidRPr="00264F34">
        <w:rPr>
          <w:sz w:val="28"/>
          <w:szCs w:val="28"/>
        </w:rPr>
        <w:t>о</w:t>
      </w:r>
      <w:r w:rsidRPr="00264F34">
        <w:rPr>
          <w:sz w:val="28"/>
          <w:szCs w:val="28"/>
        </w:rPr>
        <w:t xml:space="preserve">гии, полученных в </w:t>
      </w:r>
      <w:proofErr w:type="spellStart"/>
      <w:r w:rsidRPr="00264F34">
        <w:rPr>
          <w:sz w:val="28"/>
          <w:szCs w:val="28"/>
        </w:rPr>
        <w:t>бакалавриате</w:t>
      </w:r>
      <w:proofErr w:type="spellEnd"/>
      <w:r w:rsidR="00F16BF5" w:rsidRPr="00F16BF5">
        <w:rPr>
          <w:sz w:val="28"/>
          <w:szCs w:val="28"/>
        </w:rPr>
        <w:t>.</w:t>
      </w:r>
      <w:r w:rsidRPr="00264F34">
        <w:rPr>
          <w:sz w:val="28"/>
          <w:szCs w:val="28"/>
        </w:rPr>
        <w:t xml:space="preserve"> </w:t>
      </w:r>
    </w:p>
    <w:p w:rsidR="00B04A97" w:rsidRDefault="00F16BF5">
      <w:pPr>
        <w:numPr>
          <w:ilvl w:val="0"/>
          <w:numId w:val="0"/>
        </w:numPr>
      </w:pPr>
      <w:r w:rsidRPr="00F16BF5">
        <w:rPr>
          <w:sz w:val="28"/>
          <w:szCs w:val="28"/>
        </w:rPr>
        <w:t>Все курсы программы преподаются на английском языке. В первый год обуч</w:t>
      </w:r>
      <w:r w:rsidRPr="00F16BF5">
        <w:rPr>
          <w:sz w:val="28"/>
          <w:szCs w:val="28"/>
        </w:rPr>
        <w:t>е</w:t>
      </w:r>
      <w:r w:rsidRPr="00F16BF5">
        <w:rPr>
          <w:sz w:val="28"/>
          <w:szCs w:val="28"/>
        </w:rPr>
        <w:t>ния студенты осваивают курсы по двум направлениям: социальная психология и кросс-культурная психология. Иностранные и российские студенты, жела</w:t>
      </w:r>
      <w:r w:rsidRPr="00F16BF5">
        <w:rPr>
          <w:sz w:val="28"/>
          <w:szCs w:val="28"/>
        </w:rPr>
        <w:t>ю</w:t>
      </w:r>
      <w:r w:rsidRPr="00F16BF5">
        <w:rPr>
          <w:sz w:val="28"/>
          <w:szCs w:val="28"/>
        </w:rPr>
        <w:lastRenderedPageBreak/>
        <w:t>щие участвовать в программе двух дипломов, должны начать свой первый год обучения в России, в НИУ ВШЭ. На первом году обучения также предполаг</w:t>
      </w:r>
      <w:r w:rsidRPr="00F16BF5">
        <w:rPr>
          <w:sz w:val="28"/>
          <w:szCs w:val="28"/>
        </w:rPr>
        <w:t>а</w:t>
      </w:r>
      <w:r w:rsidRPr="00F16BF5">
        <w:rPr>
          <w:sz w:val="28"/>
          <w:szCs w:val="28"/>
        </w:rPr>
        <w:t xml:space="preserve">ется освоение двух курсов </w:t>
      </w:r>
      <w:r w:rsidRPr="00F16BF5">
        <w:rPr>
          <w:sz w:val="28"/>
          <w:szCs w:val="28"/>
          <w:lang w:val="en-US"/>
        </w:rPr>
        <w:t>minors</w:t>
      </w:r>
      <w:r w:rsidRPr="001917BF">
        <w:rPr>
          <w:sz w:val="28"/>
          <w:szCs w:val="28"/>
        </w:rPr>
        <w:t xml:space="preserve">, </w:t>
      </w:r>
      <w:r w:rsidR="00D4558C" w:rsidRPr="00264F34">
        <w:rPr>
          <w:sz w:val="28"/>
          <w:szCs w:val="28"/>
        </w:rPr>
        <w:t xml:space="preserve">по направлениям </w:t>
      </w:r>
      <w:r w:rsidR="00D4558C" w:rsidRPr="001917BF">
        <w:rPr>
          <w:sz w:val="28"/>
          <w:szCs w:val="28"/>
        </w:rPr>
        <w:t>“</w:t>
      </w:r>
      <w:r w:rsidRPr="00F16BF5">
        <w:rPr>
          <w:sz w:val="28"/>
          <w:szCs w:val="28"/>
          <w:lang w:val="en-US"/>
        </w:rPr>
        <w:t>Asian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Studies</w:t>
      </w:r>
      <w:r w:rsidRPr="001917BF">
        <w:rPr>
          <w:sz w:val="28"/>
          <w:szCs w:val="28"/>
        </w:rPr>
        <w:t>”</w:t>
      </w:r>
      <w:r w:rsidRPr="00F16BF5">
        <w:rPr>
          <w:sz w:val="28"/>
          <w:szCs w:val="28"/>
        </w:rPr>
        <w:t xml:space="preserve"> и </w:t>
      </w:r>
      <w:r w:rsidRPr="001917BF">
        <w:rPr>
          <w:sz w:val="28"/>
          <w:szCs w:val="28"/>
        </w:rPr>
        <w:t>“</w:t>
      </w:r>
      <w:r w:rsidRPr="00F16BF5">
        <w:rPr>
          <w:sz w:val="28"/>
          <w:szCs w:val="28"/>
          <w:lang w:val="en-US"/>
        </w:rPr>
        <w:t>Politics</w:t>
      </w:r>
      <w:r w:rsidRPr="001917BF">
        <w:rPr>
          <w:sz w:val="28"/>
          <w:szCs w:val="28"/>
        </w:rPr>
        <w:t>”.</w:t>
      </w:r>
      <w:r w:rsidR="0097512A"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</w:rPr>
        <w:t>Студенты начинают писать курсовые работы на английском языке в рамках о</w:t>
      </w:r>
      <w:r w:rsidRPr="00F16BF5">
        <w:rPr>
          <w:sz w:val="28"/>
          <w:szCs w:val="28"/>
        </w:rPr>
        <w:t>д</w:t>
      </w:r>
      <w:r w:rsidRPr="00F16BF5">
        <w:rPr>
          <w:sz w:val="28"/>
          <w:szCs w:val="28"/>
        </w:rPr>
        <w:t xml:space="preserve">ного из двух научно-исследовательских семинаров: </w:t>
      </w:r>
      <w:r w:rsidR="0097512A">
        <w:rPr>
          <w:sz w:val="28"/>
          <w:szCs w:val="28"/>
        </w:rPr>
        <w:t>«</w:t>
      </w:r>
      <w:r w:rsidRPr="00F16BF5">
        <w:rPr>
          <w:sz w:val="28"/>
          <w:szCs w:val="28"/>
          <w:lang w:val="en-US"/>
        </w:rPr>
        <w:t>Social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and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Cross</w:t>
      </w:r>
      <w:r w:rsidRPr="001917BF">
        <w:rPr>
          <w:sz w:val="28"/>
          <w:szCs w:val="28"/>
        </w:rPr>
        <w:t>-</w:t>
      </w:r>
      <w:r w:rsidRPr="00F16BF5">
        <w:rPr>
          <w:sz w:val="28"/>
          <w:szCs w:val="28"/>
          <w:lang w:val="en-US"/>
        </w:rPr>
        <w:t>cultural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psychology</w:t>
      </w:r>
      <w:r w:rsidRPr="00F16BF5">
        <w:rPr>
          <w:sz w:val="28"/>
          <w:szCs w:val="28"/>
        </w:rPr>
        <w:t>» или «</w:t>
      </w:r>
      <w:r w:rsidRPr="00F16BF5">
        <w:rPr>
          <w:sz w:val="28"/>
          <w:szCs w:val="28"/>
          <w:lang w:val="en-US"/>
        </w:rPr>
        <w:t>Economic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and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organizational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psychology</w:t>
      </w:r>
      <w:r w:rsidRPr="00F16BF5">
        <w:rPr>
          <w:sz w:val="28"/>
          <w:szCs w:val="28"/>
        </w:rPr>
        <w:t>»</w:t>
      </w:r>
      <w:r w:rsidR="00545B74">
        <w:rPr>
          <w:sz w:val="28"/>
          <w:szCs w:val="28"/>
        </w:rPr>
        <w:t>, которые продолж</w:t>
      </w:r>
      <w:r w:rsidR="00545B74">
        <w:rPr>
          <w:sz w:val="28"/>
          <w:szCs w:val="28"/>
        </w:rPr>
        <w:t>а</w:t>
      </w:r>
      <w:r w:rsidR="00545B74">
        <w:rPr>
          <w:sz w:val="28"/>
          <w:szCs w:val="28"/>
        </w:rPr>
        <w:t xml:space="preserve">ются также на втором году обучения для тех студентов, которые остаются в НИУ ВШЭ. </w:t>
      </w:r>
    </w:p>
    <w:p w:rsidR="003D03D1" w:rsidRPr="00264F34" w:rsidRDefault="00F16BF5" w:rsidP="004E4D45">
      <w:pPr>
        <w:numPr>
          <w:ilvl w:val="0"/>
          <w:numId w:val="0"/>
        </w:numPr>
        <w:ind w:firstLine="567"/>
        <w:rPr>
          <w:sz w:val="28"/>
          <w:szCs w:val="28"/>
          <w:highlight w:val="yellow"/>
        </w:rPr>
      </w:pPr>
      <w:r w:rsidRPr="00F16BF5">
        <w:rPr>
          <w:sz w:val="28"/>
          <w:szCs w:val="28"/>
        </w:rPr>
        <w:t>По итогам первого года обучения проводится конкурсный отбор жела</w:t>
      </w:r>
      <w:r w:rsidRPr="00F16BF5">
        <w:rPr>
          <w:sz w:val="28"/>
          <w:szCs w:val="28"/>
        </w:rPr>
        <w:t>ю</w:t>
      </w:r>
      <w:r w:rsidRPr="00F16BF5">
        <w:rPr>
          <w:sz w:val="28"/>
          <w:szCs w:val="28"/>
        </w:rPr>
        <w:t>щих прод</w:t>
      </w:r>
      <w:r w:rsidR="006C3A12">
        <w:rPr>
          <w:sz w:val="28"/>
          <w:szCs w:val="28"/>
        </w:rPr>
        <w:t>о</w:t>
      </w:r>
      <w:r w:rsidR="006C3A12" w:rsidRPr="006C3A12">
        <w:rPr>
          <w:sz w:val="28"/>
          <w:szCs w:val="28"/>
        </w:rPr>
        <w:t>л</w:t>
      </w:r>
      <w:r w:rsidRPr="00F16BF5">
        <w:rPr>
          <w:sz w:val="28"/>
          <w:szCs w:val="28"/>
        </w:rPr>
        <w:t xml:space="preserve">жить свое обучение в Университет </w:t>
      </w:r>
      <w:proofErr w:type="spellStart"/>
      <w:r w:rsidRPr="00F16BF5">
        <w:rPr>
          <w:sz w:val="28"/>
          <w:szCs w:val="28"/>
        </w:rPr>
        <w:t>Тилбурга</w:t>
      </w:r>
      <w:proofErr w:type="spellEnd"/>
      <w:r w:rsidR="00FD618E">
        <w:rPr>
          <w:sz w:val="28"/>
          <w:szCs w:val="28"/>
        </w:rPr>
        <w:t xml:space="preserve"> (УТ)</w:t>
      </w:r>
      <w:r w:rsidRPr="00F16BF5">
        <w:rPr>
          <w:sz w:val="28"/>
          <w:szCs w:val="28"/>
        </w:rPr>
        <w:t xml:space="preserve">. </w:t>
      </w:r>
      <w:r w:rsidR="006C3A12">
        <w:rPr>
          <w:sz w:val="28"/>
          <w:szCs w:val="28"/>
        </w:rPr>
        <w:t>Отбор студентов будет осуществляться комиссией, в которую войдут как преподаватели НИУ ВШЭ, так и преподаватели УТ. Решение будет принимается по результатам с</w:t>
      </w:r>
      <w:r w:rsidR="006C3A12">
        <w:rPr>
          <w:sz w:val="28"/>
          <w:szCs w:val="28"/>
        </w:rPr>
        <w:t>о</w:t>
      </w:r>
      <w:r w:rsidR="006C3A12">
        <w:rPr>
          <w:sz w:val="28"/>
          <w:szCs w:val="28"/>
        </w:rPr>
        <w:t>беседования на английском языке. Та</w:t>
      </w:r>
      <w:r w:rsidR="00FD618E">
        <w:rPr>
          <w:sz w:val="28"/>
          <w:szCs w:val="28"/>
        </w:rPr>
        <w:t>кже буду</w:t>
      </w:r>
      <w:r w:rsidR="006C3A12">
        <w:rPr>
          <w:sz w:val="28"/>
          <w:szCs w:val="28"/>
        </w:rPr>
        <w:t xml:space="preserve">т приниматься во внимание средняя оценка за первый год обучения в магистратуре (или место в рейтинге), наличие публикаций и участие в конференциях. </w:t>
      </w:r>
      <w:r w:rsidR="00FD618E">
        <w:rPr>
          <w:sz w:val="28"/>
          <w:szCs w:val="28"/>
        </w:rPr>
        <w:t>Для продолжения обучения в УТ будет отобрано 5</w:t>
      </w:r>
      <w:r w:rsidR="00C158F0">
        <w:rPr>
          <w:sz w:val="28"/>
          <w:szCs w:val="28"/>
        </w:rPr>
        <w:t>-10</w:t>
      </w:r>
      <w:r w:rsidR="00FD618E">
        <w:rPr>
          <w:sz w:val="28"/>
          <w:szCs w:val="28"/>
        </w:rPr>
        <w:t xml:space="preserve"> студентов.</w:t>
      </w:r>
      <w:r w:rsidR="006C3A12">
        <w:rPr>
          <w:sz w:val="28"/>
          <w:szCs w:val="28"/>
        </w:rPr>
        <w:t xml:space="preserve"> </w:t>
      </w:r>
      <w:r w:rsidR="00FD618E">
        <w:rPr>
          <w:sz w:val="28"/>
          <w:szCs w:val="28"/>
        </w:rPr>
        <w:t xml:space="preserve">УТ готов предоставить скидки на обучение студентам, участвующим в программе </w:t>
      </w:r>
      <w:r w:rsidR="00831D05">
        <w:rPr>
          <w:sz w:val="28"/>
          <w:szCs w:val="28"/>
        </w:rPr>
        <w:t xml:space="preserve">двух </w:t>
      </w:r>
      <w:r w:rsidR="00FD618E">
        <w:rPr>
          <w:sz w:val="28"/>
          <w:szCs w:val="28"/>
        </w:rPr>
        <w:t>диплом</w:t>
      </w:r>
      <w:r w:rsidR="00831D05">
        <w:rPr>
          <w:sz w:val="28"/>
          <w:szCs w:val="28"/>
        </w:rPr>
        <w:t>ов</w:t>
      </w:r>
      <w:r w:rsidR="00FD618E">
        <w:rPr>
          <w:sz w:val="28"/>
          <w:szCs w:val="28"/>
        </w:rPr>
        <w:t xml:space="preserve">. Также студенты будут иметь возможность получить грант НИУ ВШЭ или УТ на конкурсной основе для оплаты стоимости обучения и других расходов на период обучения в УТ. </w:t>
      </w:r>
    </w:p>
    <w:p w:rsidR="003D03D1" w:rsidRPr="00EF295C" w:rsidRDefault="003D03D1" w:rsidP="00E93304">
      <w:pPr>
        <w:numPr>
          <w:ilvl w:val="0"/>
          <w:numId w:val="0"/>
        </w:numPr>
        <w:ind w:firstLine="567"/>
        <w:rPr>
          <w:sz w:val="28"/>
          <w:szCs w:val="28"/>
        </w:rPr>
      </w:pPr>
      <w:r w:rsidRPr="00EF295C">
        <w:rPr>
          <w:sz w:val="28"/>
          <w:szCs w:val="28"/>
        </w:rPr>
        <w:t>На втором году обучения студенты</w:t>
      </w:r>
      <w:r w:rsidR="00F16BF5" w:rsidRPr="00F16BF5">
        <w:rPr>
          <w:sz w:val="28"/>
          <w:szCs w:val="28"/>
        </w:rPr>
        <w:t>, которые продолжат свое обучение в УТ, будут иметь возможность выбрать один из трех направлений специализ</w:t>
      </w:r>
      <w:r w:rsidR="00F16BF5" w:rsidRPr="00F16BF5">
        <w:rPr>
          <w:sz w:val="28"/>
          <w:szCs w:val="28"/>
        </w:rPr>
        <w:t>а</w:t>
      </w:r>
      <w:r w:rsidR="00F16BF5" w:rsidRPr="00F16BF5">
        <w:rPr>
          <w:sz w:val="28"/>
          <w:szCs w:val="28"/>
        </w:rPr>
        <w:t xml:space="preserve">ции: </w:t>
      </w:r>
      <w:r w:rsidR="00F16BF5" w:rsidRPr="00F16BF5">
        <w:rPr>
          <w:sz w:val="28"/>
          <w:szCs w:val="28"/>
          <w:lang w:val="en-US"/>
        </w:rPr>
        <w:t>Social</w:t>
      </w:r>
      <w:r w:rsidR="00F16BF5" w:rsidRPr="001917BF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psychology</w:t>
      </w:r>
      <w:r w:rsidR="00F16BF5" w:rsidRPr="001917BF">
        <w:rPr>
          <w:sz w:val="28"/>
          <w:szCs w:val="28"/>
        </w:rPr>
        <w:t xml:space="preserve">, </w:t>
      </w:r>
      <w:r w:rsidR="00F16BF5" w:rsidRPr="00F16BF5">
        <w:rPr>
          <w:sz w:val="28"/>
          <w:szCs w:val="28"/>
          <w:lang w:val="en-US"/>
        </w:rPr>
        <w:t>Economic</w:t>
      </w:r>
      <w:r w:rsidR="00F16BF5" w:rsidRPr="001917BF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psychology</w:t>
      </w:r>
      <w:r w:rsidR="00F16BF5" w:rsidRPr="001917BF">
        <w:rPr>
          <w:sz w:val="28"/>
          <w:szCs w:val="28"/>
        </w:rPr>
        <w:t xml:space="preserve">, </w:t>
      </w:r>
      <w:r w:rsidR="00F16BF5" w:rsidRPr="00F16BF5">
        <w:rPr>
          <w:sz w:val="28"/>
          <w:szCs w:val="28"/>
          <w:lang w:val="en-US"/>
        </w:rPr>
        <w:t>Work</w:t>
      </w:r>
      <w:r w:rsidR="00F16BF5" w:rsidRPr="001917BF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and</w:t>
      </w:r>
      <w:r w:rsidR="00F16BF5" w:rsidRPr="001917BF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organizational</w:t>
      </w:r>
      <w:r w:rsidR="00F16BF5" w:rsidRPr="001917BF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psychology</w:t>
      </w:r>
      <w:r w:rsidR="00F16BF5" w:rsidRPr="001917BF">
        <w:rPr>
          <w:sz w:val="28"/>
          <w:szCs w:val="28"/>
        </w:rPr>
        <w:t xml:space="preserve">. </w:t>
      </w:r>
      <w:r w:rsidR="00F16BF5" w:rsidRPr="00F16BF5">
        <w:rPr>
          <w:sz w:val="28"/>
          <w:szCs w:val="28"/>
        </w:rPr>
        <w:t>Все курсы в УТ преподаются в первом полугодии, а второе полуг</w:t>
      </w:r>
      <w:r w:rsidR="00F16BF5" w:rsidRPr="00F16BF5">
        <w:rPr>
          <w:sz w:val="28"/>
          <w:szCs w:val="28"/>
        </w:rPr>
        <w:t>о</w:t>
      </w:r>
      <w:r w:rsidR="00F16BF5" w:rsidRPr="00F16BF5">
        <w:rPr>
          <w:sz w:val="28"/>
          <w:szCs w:val="28"/>
        </w:rPr>
        <w:t>дие посвящено написанию магистерской диссертации. Все студенты, участв</w:t>
      </w:r>
      <w:r w:rsidR="00F16BF5" w:rsidRPr="00F16BF5">
        <w:rPr>
          <w:sz w:val="28"/>
          <w:szCs w:val="28"/>
        </w:rPr>
        <w:t>у</w:t>
      </w:r>
      <w:r w:rsidR="00F16BF5" w:rsidRPr="00F16BF5">
        <w:rPr>
          <w:sz w:val="28"/>
          <w:szCs w:val="28"/>
        </w:rPr>
        <w:t>ющие в программе двух дипломов, будут иметь двух научных руководителей (из НИУ ВШЭ и УТ), и могут заниматься работой над диссертацией как в УТ, так и в НИУ ВШЭ по собственному желанию. Защита диссертаций проходит на английском языке в НИУ ВШЭ, или же в режиме видеоконференции, если ст</w:t>
      </w:r>
      <w:r w:rsidR="00F16BF5" w:rsidRPr="00F16BF5">
        <w:rPr>
          <w:sz w:val="28"/>
          <w:szCs w:val="28"/>
        </w:rPr>
        <w:t>у</w:t>
      </w:r>
      <w:r w:rsidR="00F16BF5" w:rsidRPr="00F16BF5">
        <w:rPr>
          <w:sz w:val="28"/>
          <w:szCs w:val="28"/>
        </w:rPr>
        <w:t xml:space="preserve">дент находится в УТ.  </w:t>
      </w:r>
    </w:p>
    <w:p w:rsidR="00B04A97" w:rsidRDefault="003D03D1">
      <w:pPr>
        <w:numPr>
          <w:ilvl w:val="0"/>
          <w:numId w:val="0"/>
        </w:numPr>
        <w:ind w:firstLine="567"/>
        <w:rPr>
          <w:sz w:val="28"/>
          <w:szCs w:val="28"/>
        </w:rPr>
      </w:pPr>
      <w:r w:rsidRPr="00EF295C">
        <w:rPr>
          <w:sz w:val="28"/>
          <w:szCs w:val="28"/>
        </w:rPr>
        <w:t>После защиты магистерской диссертации выпускнику присваивается кв</w:t>
      </w:r>
      <w:r w:rsidRPr="00EF295C">
        <w:rPr>
          <w:sz w:val="28"/>
          <w:szCs w:val="28"/>
        </w:rPr>
        <w:t>а</w:t>
      </w:r>
      <w:r w:rsidRPr="00EF295C">
        <w:rPr>
          <w:sz w:val="28"/>
          <w:szCs w:val="28"/>
        </w:rPr>
        <w:t>лификация магистра психологии  по специализации</w:t>
      </w:r>
      <w:r w:rsidR="00F16BF5" w:rsidRPr="00F16BF5">
        <w:rPr>
          <w:sz w:val="28"/>
          <w:szCs w:val="28"/>
        </w:rPr>
        <w:t xml:space="preserve"> </w:t>
      </w:r>
      <w:r w:rsidR="00E93304" w:rsidRPr="001917BF">
        <w:rPr>
          <w:sz w:val="28"/>
          <w:szCs w:val="28"/>
        </w:rPr>
        <w:t>030300.68</w:t>
      </w:r>
      <w:r w:rsidRPr="00EF295C">
        <w:rPr>
          <w:sz w:val="28"/>
          <w:szCs w:val="28"/>
        </w:rPr>
        <w:t xml:space="preserve"> «</w:t>
      </w:r>
      <w:r w:rsidR="00F16BF5" w:rsidRPr="00F16BF5">
        <w:rPr>
          <w:sz w:val="28"/>
          <w:szCs w:val="28"/>
        </w:rPr>
        <w:t>Психология</w:t>
      </w:r>
      <w:r w:rsidRPr="00EF295C">
        <w:rPr>
          <w:sz w:val="28"/>
          <w:szCs w:val="28"/>
        </w:rPr>
        <w:t>»</w:t>
      </w:r>
      <w:r w:rsidR="00F16BF5" w:rsidRPr="00F16BF5">
        <w:rPr>
          <w:sz w:val="28"/>
          <w:szCs w:val="28"/>
        </w:rPr>
        <w:t xml:space="preserve"> от НИУ ВШЭ и диплом </w:t>
      </w:r>
      <w:r w:rsidR="00F16BF5" w:rsidRPr="00F16BF5">
        <w:rPr>
          <w:sz w:val="28"/>
          <w:szCs w:val="28"/>
          <w:lang w:val="en-US"/>
        </w:rPr>
        <w:t>Master</w:t>
      </w:r>
      <w:r w:rsidR="00F16BF5" w:rsidRPr="00F16BF5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of</w:t>
      </w:r>
      <w:r w:rsidR="00F16BF5" w:rsidRPr="00F16BF5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Science</w:t>
      </w:r>
      <w:r w:rsidR="00F16BF5" w:rsidRPr="00F16BF5">
        <w:rPr>
          <w:sz w:val="28"/>
          <w:szCs w:val="28"/>
        </w:rPr>
        <w:t xml:space="preserve"> (</w:t>
      </w:r>
      <w:r w:rsidR="00F16BF5" w:rsidRPr="00F16BF5">
        <w:rPr>
          <w:sz w:val="28"/>
          <w:szCs w:val="28"/>
          <w:lang w:val="en-US"/>
        </w:rPr>
        <w:t>MSc</w:t>
      </w:r>
      <w:r w:rsidR="00F16BF5" w:rsidRPr="001917BF">
        <w:rPr>
          <w:sz w:val="28"/>
          <w:szCs w:val="28"/>
        </w:rPr>
        <w:t xml:space="preserve">) </w:t>
      </w:r>
      <w:r w:rsidR="00F16BF5" w:rsidRPr="00F16BF5">
        <w:rPr>
          <w:sz w:val="28"/>
          <w:szCs w:val="28"/>
        </w:rPr>
        <w:t>по специализации «</w:t>
      </w:r>
      <w:r w:rsidR="00F16BF5" w:rsidRPr="00F16BF5">
        <w:rPr>
          <w:sz w:val="28"/>
          <w:szCs w:val="28"/>
          <w:lang w:val="en-US"/>
        </w:rPr>
        <w:t>Social</w:t>
      </w:r>
      <w:r w:rsidR="00F16BF5" w:rsidRPr="00F16BF5">
        <w:rPr>
          <w:sz w:val="28"/>
          <w:szCs w:val="28"/>
        </w:rPr>
        <w:t xml:space="preserve"> </w:t>
      </w:r>
      <w:r w:rsidR="00F16BF5" w:rsidRPr="00F16BF5">
        <w:rPr>
          <w:sz w:val="28"/>
          <w:szCs w:val="28"/>
          <w:lang w:val="en-US"/>
        </w:rPr>
        <w:t>psycho</w:t>
      </w:r>
      <w:r w:rsidR="00F16BF5" w:rsidRPr="00F16BF5">
        <w:rPr>
          <w:sz w:val="28"/>
          <w:szCs w:val="28"/>
          <w:lang w:val="en-US"/>
        </w:rPr>
        <w:t>l</w:t>
      </w:r>
      <w:r w:rsidR="00F16BF5" w:rsidRPr="00F16BF5">
        <w:rPr>
          <w:sz w:val="28"/>
          <w:szCs w:val="28"/>
          <w:lang w:val="en-US"/>
        </w:rPr>
        <w:t>ogy</w:t>
      </w:r>
      <w:r w:rsidR="00F16BF5" w:rsidRPr="00F16BF5">
        <w:rPr>
          <w:sz w:val="28"/>
          <w:szCs w:val="28"/>
        </w:rPr>
        <w:t>» с указанием одного из трех направлений специализации от УТ.</w:t>
      </w:r>
    </w:p>
    <w:p w:rsidR="00B04A97" w:rsidRDefault="00F16BF5">
      <w:pPr>
        <w:numPr>
          <w:ilvl w:val="0"/>
          <w:numId w:val="0"/>
        </w:numPr>
        <w:rPr>
          <w:sz w:val="28"/>
          <w:szCs w:val="28"/>
        </w:rPr>
      </w:pPr>
      <w:r w:rsidRPr="00F16BF5">
        <w:rPr>
          <w:sz w:val="28"/>
          <w:szCs w:val="28"/>
        </w:rPr>
        <w:t xml:space="preserve">Студенты, которые останутся продолжить свое обучение в НИУ ВШЭ, будут иметь возможность выбрать один из двух направлений специализации: </w:t>
      </w:r>
      <w:r w:rsidRPr="00F16BF5">
        <w:rPr>
          <w:sz w:val="28"/>
          <w:szCs w:val="28"/>
          <w:lang w:val="en-US"/>
        </w:rPr>
        <w:t>Econo</w:t>
      </w:r>
      <w:r w:rsidRPr="00F16BF5">
        <w:rPr>
          <w:sz w:val="28"/>
          <w:szCs w:val="28"/>
          <w:lang w:val="en-US"/>
        </w:rPr>
        <w:t>m</w:t>
      </w:r>
      <w:r w:rsidRPr="00F16BF5">
        <w:rPr>
          <w:sz w:val="28"/>
          <w:szCs w:val="28"/>
          <w:lang w:val="en-US"/>
        </w:rPr>
        <w:t>ic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psychology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</w:rPr>
        <w:t xml:space="preserve">или </w:t>
      </w:r>
      <w:r w:rsidRPr="00F16BF5">
        <w:rPr>
          <w:sz w:val="28"/>
          <w:szCs w:val="28"/>
          <w:lang w:val="en-US"/>
        </w:rPr>
        <w:t>Work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and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organizational</w:t>
      </w:r>
      <w:r w:rsidRPr="001917BF">
        <w:rPr>
          <w:sz w:val="28"/>
          <w:szCs w:val="28"/>
        </w:rPr>
        <w:t xml:space="preserve"> </w:t>
      </w:r>
      <w:r w:rsidRPr="00F16BF5">
        <w:rPr>
          <w:sz w:val="28"/>
          <w:szCs w:val="28"/>
          <w:lang w:val="en-US"/>
        </w:rPr>
        <w:t>psychology</w:t>
      </w:r>
      <w:r w:rsidRPr="001917BF">
        <w:rPr>
          <w:sz w:val="28"/>
          <w:szCs w:val="28"/>
        </w:rPr>
        <w:t>.</w:t>
      </w:r>
      <w:r w:rsidRPr="00F16BF5">
        <w:rPr>
          <w:sz w:val="28"/>
          <w:szCs w:val="28"/>
        </w:rPr>
        <w:t xml:space="preserve"> Также студенты должны будут выбрать один курс </w:t>
      </w:r>
      <w:r w:rsidRPr="00F16BF5">
        <w:rPr>
          <w:sz w:val="28"/>
          <w:szCs w:val="28"/>
          <w:lang w:val="en-US"/>
        </w:rPr>
        <w:t>Minor</w:t>
      </w:r>
      <w:r w:rsidRPr="00F16BF5">
        <w:rPr>
          <w:sz w:val="28"/>
          <w:szCs w:val="28"/>
        </w:rPr>
        <w:t xml:space="preserve"> по направлению </w:t>
      </w:r>
      <w:r w:rsidRPr="001917BF">
        <w:rPr>
          <w:sz w:val="28"/>
          <w:szCs w:val="28"/>
        </w:rPr>
        <w:t>“</w:t>
      </w:r>
      <w:r w:rsidRPr="00F16BF5">
        <w:rPr>
          <w:sz w:val="28"/>
          <w:szCs w:val="28"/>
          <w:lang w:val="en-US"/>
        </w:rPr>
        <w:t>Economics</w:t>
      </w:r>
      <w:r w:rsidRPr="001917BF">
        <w:rPr>
          <w:sz w:val="28"/>
          <w:szCs w:val="28"/>
        </w:rPr>
        <w:t xml:space="preserve">”. </w:t>
      </w:r>
      <w:r w:rsidRPr="00F16BF5">
        <w:rPr>
          <w:sz w:val="28"/>
          <w:szCs w:val="28"/>
        </w:rPr>
        <w:t>Все курсы на втором году обучения сосредоточены в первом полугодии. Второе полугодие посвящено написанию магистерской диссертации. Защита диссертации прох</w:t>
      </w:r>
      <w:r w:rsidRPr="00F16BF5">
        <w:rPr>
          <w:sz w:val="28"/>
          <w:szCs w:val="28"/>
        </w:rPr>
        <w:t>о</w:t>
      </w:r>
      <w:r w:rsidRPr="00F16BF5">
        <w:rPr>
          <w:sz w:val="28"/>
          <w:szCs w:val="28"/>
        </w:rPr>
        <w:t>дит на английском языке, и при успешной защите магистерской диссертации выпускнику присваивается квалификация магистра психологии  по специализ</w:t>
      </w:r>
      <w:r w:rsidRPr="00F16BF5">
        <w:rPr>
          <w:sz w:val="28"/>
          <w:szCs w:val="28"/>
        </w:rPr>
        <w:t>а</w:t>
      </w:r>
      <w:r w:rsidRPr="00F16BF5">
        <w:rPr>
          <w:sz w:val="28"/>
          <w:szCs w:val="28"/>
        </w:rPr>
        <w:t xml:space="preserve">ции </w:t>
      </w:r>
      <w:r w:rsidR="00A9796A" w:rsidRPr="001917BF">
        <w:rPr>
          <w:sz w:val="28"/>
          <w:szCs w:val="28"/>
        </w:rPr>
        <w:t>030300.68</w:t>
      </w:r>
      <w:r w:rsidRPr="00F16BF5">
        <w:rPr>
          <w:sz w:val="28"/>
          <w:szCs w:val="28"/>
        </w:rPr>
        <w:t xml:space="preserve"> «Психология».</w:t>
      </w:r>
    </w:p>
    <w:p w:rsidR="00B04A97" w:rsidRDefault="003D03D1">
      <w:pPr>
        <w:numPr>
          <w:ilvl w:val="0"/>
          <w:numId w:val="0"/>
        </w:numPr>
        <w:rPr>
          <w:sz w:val="28"/>
          <w:szCs w:val="28"/>
        </w:rPr>
      </w:pPr>
      <w:r w:rsidRPr="00EF295C">
        <w:rPr>
          <w:sz w:val="28"/>
          <w:szCs w:val="28"/>
        </w:rPr>
        <w:t>Магистр, успешно защитивший магистерскую диссертацию, может продолжить обучение (при условии успешной сдачи вступительных экзаменов) в аспира</w:t>
      </w:r>
      <w:r w:rsidRPr="00EF295C">
        <w:rPr>
          <w:sz w:val="28"/>
          <w:szCs w:val="28"/>
        </w:rPr>
        <w:t>н</w:t>
      </w:r>
      <w:r w:rsidRPr="00EF295C">
        <w:rPr>
          <w:sz w:val="28"/>
          <w:szCs w:val="28"/>
        </w:rPr>
        <w:lastRenderedPageBreak/>
        <w:t xml:space="preserve">туре </w:t>
      </w:r>
      <w:r w:rsidR="00F16BF5" w:rsidRPr="00F16BF5">
        <w:rPr>
          <w:sz w:val="28"/>
          <w:szCs w:val="28"/>
        </w:rPr>
        <w:t xml:space="preserve">НИУ </w:t>
      </w:r>
      <w:r w:rsidRPr="00EF295C">
        <w:rPr>
          <w:sz w:val="28"/>
          <w:szCs w:val="28"/>
        </w:rPr>
        <w:t xml:space="preserve">ВШЭ или </w:t>
      </w:r>
      <w:r w:rsidR="00F16BF5" w:rsidRPr="00F16BF5">
        <w:rPr>
          <w:sz w:val="28"/>
          <w:szCs w:val="28"/>
        </w:rPr>
        <w:t xml:space="preserve">на докторских программах </w:t>
      </w:r>
      <w:r w:rsidRPr="00EF295C">
        <w:rPr>
          <w:sz w:val="28"/>
          <w:szCs w:val="28"/>
        </w:rPr>
        <w:t xml:space="preserve">любого </w:t>
      </w:r>
      <w:r w:rsidR="00F16BF5" w:rsidRPr="00F16BF5">
        <w:rPr>
          <w:sz w:val="28"/>
          <w:szCs w:val="28"/>
        </w:rPr>
        <w:t>зарубежного универс</w:t>
      </w:r>
      <w:r w:rsidR="00F16BF5" w:rsidRPr="00F16BF5">
        <w:rPr>
          <w:sz w:val="28"/>
          <w:szCs w:val="28"/>
        </w:rPr>
        <w:t>и</w:t>
      </w:r>
      <w:r w:rsidR="00F16BF5" w:rsidRPr="00F16BF5">
        <w:rPr>
          <w:sz w:val="28"/>
          <w:szCs w:val="28"/>
        </w:rPr>
        <w:t>тета</w:t>
      </w:r>
      <w:r w:rsidRPr="00EF295C">
        <w:rPr>
          <w:sz w:val="28"/>
          <w:szCs w:val="28"/>
        </w:rPr>
        <w:t>.</w:t>
      </w:r>
    </w:p>
    <w:p w:rsidR="003D03D1" w:rsidRPr="00EF295C" w:rsidRDefault="003D03D1" w:rsidP="00FE2EDF">
      <w:pPr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  <w:r w:rsidRPr="00EF295C">
        <w:rPr>
          <w:b/>
          <w:bCs/>
          <w:sz w:val="28"/>
          <w:szCs w:val="28"/>
        </w:rPr>
        <w:t>Условия поступления</w:t>
      </w:r>
    </w:p>
    <w:p w:rsidR="003D03D1" w:rsidRPr="0000045D" w:rsidRDefault="003D03D1" w:rsidP="00FE2EDF">
      <w:pPr>
        <w:pStyle w:val="a3"/>
        <w:numPr>
          <w:ilvl w:val="0"/>
          <w:numId w:val="0"/>
        </w:numPr>
        <w:ind w:firstLine="567"/>
        <w:rPr>
          <w:sz w:val="28"/>
          <w:szCs w:val="28"/>
          <w:highlight w:val="yellow"/>
        </w:rPr>
      </w:pPr>
      <w:r w:rsidRPr="00EF295C">
        <w:rPr>
          <w:sz w:val="28"/>
          <w:szCs w:val="28"/>
        </w:rPr>
        <w:t>На магистерскую программу «</w:t>
      </w:r>
      <w:r w:rsidR="0013485F">
        <w:rPr>
          <w:sz w:val="28"/>
          <w:szCs w:val="28"/>
        </w:rPr>
        <w:t>С</w:t>
      </w:r>
      <w:r w:rsidRPr="00EF295C">
        <w:rPr>
          <w:sz w:val="28"/>
          <w:szCs w:val="28"/>
        </w:rPr>
        <w:t xml:space="preserve">оциальная психология» предполагается ежегодно принимать не менее </w:t>
      </w:r>
      <w:r w:rsidR="00F16BF5" w:rsidRPr="00F16BF5">
        <w:rPr>
          <w:sz w:val="28"/>
          <w:szCs w:val="28"/>
        </w:rPr>
        <w:t>20</w:t>
      </w:r>
      <w:r w:rsidRPr="00EF295C">
        <w:rPr>
          <w:sz w:val="28"/>
          <w:szCs w:val="28"/>
        </w:rPr>
        <w:t xml:space="preserve"> человек</w:t>
      </w:r>
      <w:r w:rsidR="00F16BF5" w:rsidRPr="00F16BF5">
        <w:rPr>
          <w:sz w:val="28"/>
          <w:szCs w:val="28"/>
        </w:rPr>
        <w:t>, из которых 5</w:t>
      </w:r>
      <w:r w:rsidR="00C158F0">
        <w:rPr>
          <w:sz w:val="28"/>
          <w:szCs w:val="28"/>
        </w:rPr>
        <w:t>-10</w:t>
      </w:r>
      <w:r w:rsidR="00F16BF5" w:rsidRPr="00F16BF5">
        <w:rPr>
          <w:sz w:val="28"/>
          <w:szCs w:val="28"/>
        </w:rPr>
        <w:t xml:space="preserve"> будут иностранн</w:t>
      </w:r>
      <w:r w:rsidR="00F16BF5" w:rsidRPr="00F16BF5">
        <w:rPr>
          <w:sz w:val="28"/>
          <w:szCs w:val="28"/>
        </w:rPr>
        <w:t>ы</w:t>
      </w:r>
      <w:r w:rsidR="00F16BF5" w:rsidRPr="00F16BF5">
        <w:rPr>
          <w:sz w:val="28"/>
          <w:szCs w:val="28"/>
        </w:rPr>
        <w:t>ми студентам, на места с оплатой стоимости обучения.</w:t>
      </w:r>
    </w:p>
    <w:p w:rsidR="00B04A97" w:rsidRDefault="00F16BF5">
      <w:pPr>
        <w:numPr>
          <w:ilvl w:val="0"/>
          <w:numId w:val="0"/>
        </w:numPr>
        <w:ind w:firstLine="567"/>
        <w:rPr>
          <w:sz w:val="28"/>
          <w:szCs w:val="28"/>
        </w:rPr>
      </w:pPr>
      <w:r w:rsidRPr="00F16BF5">
        <w:rPr>
          <w:sz w:val="28"/>
          <w:szCs w:val="28"/>
        </w:rPr>
        <w:t xml:space="preserve">Зачисление на магистерскую программу осуществляется на конкурсной основе по результатам вступительных испытаний (экзамен по </w:t>
      </w:r>
      <w:r w:rsidR="005A087E">
        <w:rPr>
          <w:sz w:val="28"/>
          <w:szCs w:val="28"/>
        </w:rPr>
        <w:t>социальной пс</w:t>
      </w:r>
      <w:r w:rsidR="005A087E">
        <w:rPr>
          <w:sz w:val="28"/>
          <w:szCs w:val="28"/>
        </w:rPr>
        <w:t>и</w:t>
      </w:r>
      <w:r w:rsidR="005A087E">
        <w:rPr>
          <w:sz w:val="28"/>
          <w:szCs w:val="28"/>
        </w:rPr>
        <w:t xml:space="preserve">хологии на </w:t>
      </w:r>
      <w:r w:rsidRPr="00F16BF5">
        <w:rPr>
          <w:sz w:val="28"/>
          <w:szCs w:val="28"/>
        </w:rPr>
        <w:t>английском языке</w:t>
      </w:r>
      <w:r w:rsidR="00CB3F3B">
        <w:rPr>
          <w:sz w:val="28"/>
          <w:szCs w:val="28"/>
        </w:rPr>
        <w:t xml:space="preserve"> (тест)</w:t>
      </w:r>
      <w:r w:rsidRPr="00F16BF5">
        <w:rPr>
          <w:sz w:val="28"/>
          <w:szCs w:val="28"/>
        </w:rPr>
        <w:t>) и</w:t>
      </w:r>
      <w:r w:rsidR="00CB3F3B">
        <w:rPr>
          <w:sz w:val="28"/>
          <w:szCs w:val="28"/>
        </w:rPr>
        <w:t>ли</w:t>
      </w:r>
      <w:r w:rsidRPr="00F16BF5">
        <w:rPr>
          <w:sz w:val="28"/>
          <w:szCs w:val="28"/>
        </w:rPr>
        <w:t xml:space="preserve"> конкурса портфолио</w:t>
      </w:r>
      <w:r w:rsidR="00CB3F3B">
        <w:rPr>
          <w:sz w:val="28"/>
          <w:szCs w:val="28"/>
        </w:rPr>
        <w:t xml:space="preserve"> (после соглас</w:t>
      </w:r>
      <w:r w:rsidR="00CB3F3B">
        <w:rPr>
          <w:sz w:val="28"/>
          <w:szCs w:val="28"/>
        </w:rPr>
        <w:t>о</w:t>
      </w:r>
      <w:r w:rsidR="00CB3F3B">
        <w:rPr>
          <w:sz w:val="28"/>
          <w:szCs w:val="28"/>
        </w:rPr>
        <w:t>вания с УТ)</w:t>
      </w:r>
      <w:r w:rsidRPr="00F16BF5">
        <w:rPr>
          <w:sz w:val="28"/>
          <w:szCs w:val="28"/>
        </w:rPr>
        <w:t>. Вне конкурсной основы на программу могут быть зачислены п</w:t>
      </w:r>
      <w:r w:rsidRPr="00F16BF5">
        <w:rPr>
          <w:sz w:val="28"/>
          <w:szCs w:val="28"/>
        </w:rPr>
        <w:t>о</w:t>
      </w:r>
      <w:r w:rsidRPr="00F16BF5">
        <w:rPr>
          <w:sz w:val="28"/>
          <w:szCs w:val="28"/>
        </w:rPr>
        <w:t>бедители олимпиады для магистров, проводимой НИУ ВШЭ</w:t>
      </w:r>
      <w:r w:rsidR="00D10D80">
        <w:rPr>
          <w:sz w:val="28"/>
          <w:szCs w:val="28"/>
        </w:rPr>
        <w:t>.</w:t>
      </w:r>
    </w:p>
    <w:p w:rsidR="003D03D1" w:rsidRPr="0000045D" w:rsidRDefault="003D03D1" w:rsidP="00FE2EDF">
      <w:pPr>
        <w:numPr>
          <w:ilvl w:val="0"/>
          <w:numId w:val="0"/>
        </w:numPr>
        <w:ind w:firstLine="567"/>
        <w:rPr>
          <w:b/>
          <w:bCs/>
          <w:sz w:val="28"/>
          <w:szCs w:val="28"/>
          <w:highlight w:val="yellow"/>
        </w:rPr>
      </w:pPr>
    </w:p>
    <w:p w:rsidR="003D03D1" w:rsidRPr="00ED1B30" w:rsidRDefault="003D03D1" w:rsidP="00FE2EDF">
      <w:pPr>
        <w:numPr>
          <w:ilvl w:val="0"/>
          <w:numId w:val="0"/>
        </w:numPr>
        <w:ind w:firstLine="567"/>
        <w:rPr>
          <w:b/>
          <w:bCs/>
          <w:sz w:val="28"/>
          <w:szCs w:val="28"/>
        </w:rPr>
      </w:pPr>
      <w:r w:rsidRPr="00ED1B30">
        <w:rPr>
          <w:b/>
          <w:bCs/>
          <w:sz w:val="28"/>
          <w:szCs w:val="28"/>
        </w:rPr>
        <w:t>Кадровая база магистратуры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t>Лебедева Н.М. – доктор психол. н., профессор кафедры организационной пс</w:t>
      </w:r>
      <w:r w:rsidRPr="00F16BF5">
        <w:rPr>
          <w:b w:val="0"/>
          <w:sz w:val="28"/>
          <w:szCs w:val="28"/>
        </w:rPr>
        <w:t>и</w:t>
      </w:r>
      <w:r w:rsidRPr="00F16BF5">
        <w:rPr>
          <w:b w:val="0"/>
          <w:sz w:val="28"/>
          <w:szCs w:val="28"/>
        </w:rPr>
        <w:t>хологии НИУ ВШЭ; руководитель Международной НУЛ социокультурных и</w:t>
      </w:r>
      <w:r w:rsidRPr="00F16BF5">
        <w:rPr>
          <w:b w:val="0"/>
          <w:sz w:val="28"/>
          <w:szCs w:val="28"/>
        </w:rPr>
        <w:t>с</w:t>
      </w:r>
      <w:r w:rsidRPr="00F16BF5">
        <w:rPr>
          <w:b w:val="0"/>
          <w:sz w:val="28"/>
          <w:szCs w:val="28"/>
        </w:rPr>
        <w:t>следований (МНУЛ СКИ);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t xml:space="preserve">Шварц Ш.Х. – </w:t>
      </w:r>
      <w:r w:rsidRPr="00F16BF5">
        <w:rPr>
          <w:b w:val="0"/>
          <w:sz w:val="28"/>
          <w:szCs w:val="28"/>
          <w:lang w:val="en-US"/>
        </w:rPr>
        <w:t>PhD</w:t>
      </w:r>
      <w:r w:rsidRPr="001917BF">
        <w:rPr>
          <w:b w:val="0"/>
          <w:sz w:val="28"/>
          <w:szCs w:val="28"/>
        </w:rPr>
        <w:t xml:space="preserve">, </w:t>
      </w:r>
      <w:r w:rsidRPr="00F16BF5">
        <w:rPr>
          <w:b w:val="0"/>
          <w:sz w:val="28"/>
          <w:szCs w:val="28"/>
        </w:rPr>
        <w:t>профессор психологии Еврейского Университета в Иерус</w:t>
      </w:r>
      <w:r w:rsidRPr="00F16BF5">
        <w:rPr>
          <w:b w:val="0"/>
          <w:sz w:val="28"/>
          <w:szCs w:val="28"/>
        </w:rPr>
        <w:t>а</w:t>
      </w:r>
      <w:r w:rsidRPr="00F16BF5">
        <w:rPr>
          <w:b w:val="0"/>
          <w:sz w:val="28"/>
          <w:szCs w:val="28"/>
        </w:rPr>
        <w:t>лиме, Израиль; научный руководитель МНУЛ СКИ;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t xml:space="preserve">Берри Д.У. – </w:t>
      </w:r>
      <w:proofErr w:type="spellStart"/>
      <w:r w:rsidRPr="00F16BF5">
        <w:rPr>
          <w:b w:val="0"/>
          <w:sz w:val="28"/>
          <w:szCs w:val="28"/>
        </w:rPr>
        <w:t>PhD</w:t>
      </w:r>
      <w:proofErr w:type="spellEnd"/>
      <w:r w:rsidRPr="00F16BF5">
        <w:rPr>
          <w:b w:val="0"/>
          <w:sz w:val="28"/>
          <w:szCs w:val="28"/>
        </w:rPr>
        <w:t xml:space="preserve">, профессор психологии Университета </w:t>
      </w:r>
      <w:proofErr w:type="spellStart"/>
      <w:r w:rsidRPr="00F16BF5">
        <w:rPr>
          <w:b w:val="0"/>
          <w:sz w:val="28"/>
          <w:szCs w:val="28"/>
        </w:rPr>
        <w:t>Куинс</w:t>
      </w:r>
      <w:proofErr w:type="spellEnd"/>
      <w:r w:rsidRPr="00F16BF5">
        <w:rPr>
          <w:b w:val="0"/>
          <w:sz w:val="28"/>
          <w:szCs w:val="28"/>
        </w:rPr>
        <w:t xml:space="preserve">, Канада;  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proofErr w:type="spellStart"/>
      <w:r w:rsidRPr="00F16BF5">
        <w:rPr>
          <w:b w:val="0"/>
          <w:sz w:val="28"/>
          <w:szCs w:val="28"/>
        </w:rPr>
        <w:t>Брёйгельманс</w:t>
      </w:r>
      <w:proofErr w:type="spellEnd"/>
      <w:r w:rsidRPr="00F16BF5">
        <w:rPr>
          <w:b w:val="0"/>
          <w:sz w:val="28"/>
          <w:szCs w:val="28"/>
        </w:rPr>
        <w:t xml:space="preserve"> С. – </w:t>
      </w:r>
      <w:proofErr w:type="spellStart"/>
      <w:r w:rsidRPr="00F16BF5">
        <w:rPr>
          <w:b w:val="0"/>
          <w:sz w:val="28"/>
          <w:szCs w:val="28"/>
        </w:rPr>
        <w:t>PhD</w:t>
      </w:r>
      <w:proofErr w:type="spellEnd"/>
      <w:r w:rsidRPr="00F16BF5">
        <w:rPr>
          <w:b w:val="0"/>
          <w:sz w:val="28"/>
          <w:szCs w:val="28"/>
        </w:rPr>
        <w:t xml:space="preserve">, профессор Школы поведенческих и социальных наук Университета </w:t>
      </w:r>
      <w:proofErr w:type="spellStart"/>
      <w:r w:rsidRPr="00F16BF5">
        <w:rPr>
          <w:b w:val="0"/>
          <w:sz w:val="28"/>
          <w:szCs w:val="28"/>
        </w:rPr>
        <w:t>Тилбурга</w:t>
      </w:r>
      <w:proofErr w:type="spellEnd"/>
      <w:r w:rsidRPr="00F16BF5">
        <w:rPr>
          <w:b w:val="0"/>
          <w:sz w:val="28"/>
          <w:szCs w:val="28"/>
        </w:rPr>
        <w:t>, Нидерланды;</w:t>
      </w:r>
    </w:p>
    <w:p w:rsidR="00B04A97" w:rsidRDefault="00F16BF5">
      <w:pPr>
        <w:numPr>
          <w:ilvl w:val="0"/>
          <w:numId w:val="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F16BF5">
        <w:rPr>
          <w:sz w:val="28"/>
          <w:szCs w:val="28"/>
        </w:rPr>
        <w:t>Зееленберг</w:t>
      </w:r>
      <w:proofErr w:type="spellEnd"/>
      <w:r w:rsidRPr="00F16BF5">
        <w:rPr>
          <w:sz w:val="28"/>
          <w:szCs w:val="28"/>
        </w:rPr>
        <w:t xml:space="preserve"> М. – </w:t>
      </w:r>
      <w:proofErr w:type="spellStart"/>
      <w:r w:rsidRPr="00F16BF5">
        <w:rPr>
          <w:sz w:val="28"/>
          <w:szCs w:val="28"/>
        </w:rPr>
        <w:t>PhD</w:t>
      </w:r>
      <w:proofErr w:type="spellEnd"/>
      <w:r w:rsidRPr="00F16BF5">
        <w:rPr>
          <w:sz w:val="28"/>
          <w:szCs w:val="28"/>
        </w:rPr>
        <w:t xml:space="preserve">, профессор социальной психологии Школы поведенческих и социальных наук Университета </w:t>
      </w:r>
      <w:proofErr w:type="spellStart"/>
      <w:r w:rsidRPr="00F16BF5">
        <w:rPr>
          <w:sz w:val="28"/>
          <w:szCs w:val="28"/>
        </w:rPr>
        <w:t>Тилбурга</w:t>
      </w:r>
      <w:proofErr w:type="spellEnd"/>
      <w:r w:rsidRPr="00F16BF5">
        <w:rPr>
          <w:sz w:val="28"/>
          <w:szCs w:val="28"/>
        </w:rPr>
        <w:t>, Нидерланды;</w:t>
      </w:r>
    </w:p>
    <w:p w:rsidR="00B04A97" w:rsidRDefault="00F16BF5">
      <w:pPr>
        <w:numPr>
          <w:ilvl w:val="0"/>
          <w:numId w:val="0"/>
        </w:numPr>
        <w:spacing w:before="100" w:beforeAutospacing="1" w:after="100" w:afterAutospacing="1"/>
        <w:rPr>
          <w:sz w:val="28"/>
          <w:szCs w:val="28"/>
        </w:rPr>
      </w:pPr>
      <w:r w:rsidRPr="00F16BF5">
        <w:rPr>
          <w:sz w:val="28"/>
          <w:szCs w:val="28"/>
        </w:rPr>
        <w:t xml:space="preserve">Ван де </w:t>
      </w:r>
      <w:proofErr w:type="spellStart"/>
      <w:r w:rsidRPr="00F16BF5">
        <w:rPr>
          <w:sz w:val="28"/>
          <w:szCs w:val="28"/>
        </w:rPr>
        <w:t>Вийвер</w:t>
      </w:r>
      <w:proofErr w:type="spellEnd"/>
      <w:r w:rsidRPr="00F16BF5">
        <w:rPr>
          <w:sz w:val="28"/>
          <w:szCs w:val="28"/>
        </w:rPr>
        <w:t xml:space="preserve"> Ф. - </w:t>
      </w:r>
      <w:proofErr w:type="spellStart"/>
      <w:r w:rsidRPr="00F16BF5">
        <w:rPr>
          <w:sz w:val="28"/>
          <w:szCs w:val="28"/>
        </w:rPr>
        <w:t>PhD</w:t>
      </w:r>
      <w:proofErr w:type="spellEnd"/>
      <w:r w:rsidRPr="00F16BF5">
        <w:rPr>
          <w:sz w:val="28"/>
          <w:szCs w:val="28"/>
        </w:rPr>
        <w:t>, профессор кросс-культурной психологии Школы п</w:t>
      </w:r>
      <w:r w:rsidRPr="00F16BF5">
        <w:rPr>
          <w:sz w:val="28"/>
          <w:szCs w:val="28"/>
        </w:rPr>
        <w:t>о</w:t>
      </w:r>
      <w:r w:rsidRPr="00F16BF5">
        <w:rPr>
          <w:sz w:val="28"/>
          <w:szCs w:val="28"/>
        </w:rPr>
        <w:t xml:space="preserve">веденческих и социальных наук Университета </w:t>
      </w:r>
      <w:proofErr w:type="spellStart"/>
      <w:r w:rsidRPr="00F16BF5">
        <w:rPr>
          <w:sz w:val="28"/>
          <w:szCs w:val="28"/>
        </w:rPr>
        <w:t>Тилбурга</w:t>
      </w:r>
      <w:proofErr w:type="spellEnd"/>
      <w:r w:rsidRPr="00F16BF5">
        <w:rPr>
          <w:sz w:val="28"/>
          <w:szCs w:val="28"/>
        </w:rPr>
        <w:t>, Нидерланды;</w:t>
      </w:r>
    </w:p>
    <w:p w:rsidR="00B04A97" w:rsidRDefault="00F16BF5">
      <w:pPr>
        <w:numPr>
          <w:ilvl w:val="0"/>
          <w:numId w:val="0"/>
        </w:numPr>
        <w:spacing w:before="100" w:beforeAutospacing="1" w:after="100" w:afterAutospacing="1"/>
        <w:rPr>
          <w:color w:val="262626"/>
          <w:sz w:val="28"/>
          <w:szCs w:val="28"/>
        </w:rPr>
      </w:pPr>
      <w:r w:rsidRPr="00F16BF5">
        <w:rPr>
          <w:sz w:val="28"/>
          <w:szCs w:val="28"/>
        </w:rPr>
        <w:t>Осин Е.Н. – канд. психол. н., доцент кафедры общей и экспериментальной пс</w:t>
      </w:r>
      <w:r w:rsidRPr="00F16BF5">
        <w:rPr>
          <w:sz w:val="28"/>
          <w:szCs w:val="28"/>
        </w:rPr>
        <w:t>и</w:t>
      </w:r>
      <w:r w:rsidRPr="00F16BF5">
        <w:rPr>
          <w:sz w:val="28"/>
          <w:szCs w:val="28"/>
        </w:rPr>
        <w:t xml:space="preserve">хологии НИУ ВШЭ, с.н.с. </w:t>
      </w:r>
      <w:r w:rsidRPr="001917BF">
        <w:rPr>
          <w:color w:val="262626"/>
          <w:sz w:val="28"/>
          <w:szCs w:val="28"/>
        </w:rPr>
        <w:t>НУГ позитивной психологии и качества жизни НИУ ВШЭ</w:t>
      </w:r>
    </w:p>
    <w:p w:rsidR="001917BF" w:rsidRPr="00E814D4" w:rsidRDefault="001917BF">
      <w:pPr>
        <w:numPr>
          <w:ilvl w:val="0"/>
          <w:numId w:val="0"/>
        </w:numPr>
        <w:spacing w:before="100" w:beforeAutospacing="1" w:after="100" w:afterAutospacing="1"/>
        <w:rPr>
          <w:bCs/>
          <w:sz w:val="28"/>
          <w:szCs w:val="28"/>
        </w:rPr>
      </w:pPr>
      <w:r w:rsidRPr="00E814D4">
        <w:rPr>
          <w:bCs/>
          <w:sz w:val="28"/>
          <w:szCs w:val="28"/>
        </w:rPr>
        <w:t>Белянин А.</w:t>
      </w:r>
      <w:r w:rsidR="00B04A97" w:rsidRPr="00E814D4">
        <w:rPr>
          <w:bCs/>
          <w:sz w:val="28"/>
          <w:szCs w:val="28"/>
        </w:rPr>
        <w:t xml:space="preserve"> В. </w:t>
      </w:r>
      <w:r w:rsidR="00057CE4" w:rsidRPr="00E814D4">
        <w:rPr>
          <w:bCs/>
          <w:sz w:val="28"/>
          <w:szCs w:val="28"/>
        </w:rPr>
        <w:t xml:space="preserve">– </w:t>
      </w:r>
      <w:proofErr w:type="spellStart"/>
      <w:r w:rsidR="00B04A97" w:rsidRPr="00E814D4">
        <w:rPr>
          <w:bCs/>
          <w:sz w:val="28"/>
          <w:szCs w:val="28"/>
        </w:rPr>
        <w:t>PhD</w:t>
      </w:r>
      <w:proofErr w:type="spellEnd"/>
      <w:r w:rsidR="00B04A97" w:rsidRPr="00E814D4">
        <w:rPr>
          <w:bCs/>
          <w:sz w:val="28"/>
          <w:szCs w:val="28"/>
        </w:rPr>
        <w:t>,</w:t>
      </w:r>
      <w:r w:rsidR="00CD0A65" w:rsidRPr="00E814D4">
        <w:rPr>
          <w:bCs/>
          <w:sz w:val="28"/>
          <w:szCs w:val="28"/>
        </w:rPr>
        <w:t xml:space="preserve"> доцент МИЭФ, зав.</w:t>
      </w:r>
      <w:r w:rsidR="00B04A97" w:rsidRPr="00E814D4">
        <w:rPr>
          <w:bCs/>
          <w:sz w:val="28"/>
          <w:szCs w:val="28"/>
        </w:rPr>
        <w:t> </w:t>
      </w:r>
      <w:hyperlink r:id="rId9" w:history="1">
        <w:r w:rsidR="00B04A97" w:rsidRPr="00E814D4">
          <w:rPr>
            <w:bCs/>
            <w:sz w:val="28"/>
            <w:szCs w:val="28"/>
          </w:rPr>
          <w:t>Лаборатори</w:t>
        </w:r>
        <w:r w:rsidR="00CD0A65" w:rsidRPr="00E814D4">
          <w:rPr>
            <w:bCs/>
            <w:sz w:val="28"/>
            <w:szCs w:val="28"/>
          </w:rPr>
          <w:t>и</w:t>
        </w:r>
        <w:r w:rsidR="00B04A97" w:rsidRPr="00E814D4">
          <w:rPr>
            <w:bCs/>
            <w:sz w:val="28"/>
            <w:szCs w:val="28"/>
          </w:rPr>
          <w:t xml:space="preserve"> экспериментальной и поведенческой экономики</w:t>
        </w:r>
      </w:hyperlink>
      <w:r w:rsidR="00CD0A65" w:rsidRPr="00E814D4">
        <w:rPr>
          <w:bCs/>
          <w:sz w:val="28"/>
          <w:szCs w:val="28"/>
        </w:rPr>
        <w:t xml:space="preserve"> НИУ ВШЭ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t>Татарко А.Н. – канд. психол. н., доцент кафедры организационной психологии НИУ ВШЭ; ведущий научный сотрудник МНУЛ СКИ;</w:t>
      </w:r>
    </w:p>
    <w:p w:rsidR="00B04A97" w:rsidRPr="00E814D4" w:rsidRDefault="00F16BF5">
      <w:pPr>
        <w:numPr>
          <w:ilvl w:val="0"/>
          <w:numId w:val="0"/>
        </w:numPr>
        <w:spacing w:before="100" w:beforeAutospacing="1" w:after="100" w:afterAutospacing="1"/>
        <w:rPr>
          <w:bCs/>
          <w:sz w:val="28"/>
          <w:szCs w:val="28"/>
        </w:rPr>
      </w:pPr>
      <w:r w:rsidRPr="00E814D4">
        <w:rPr>
          <w:bCs/>
          <w:sz w:val="28"/>
          <w:szCs w:val="28"/>
        </w:rPr>
        <w:t>Патоша О.И. – канд. психол. н., доцент кафедры организационной психологии НИУ ВШЭ;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lastRenderedPageBreak/>
        <w:t>Бушина Е.В. – канд. психол. н., старший преподаватель кафедры организацио</w:t>
      </w:r>
      <w:r w:rsidRPr="00F16BF5">
        <w:rPr>
          <w:b w:val="0"/>
          <w:sz w:val="28"/>
          <w:szCs w:val="28"/>
        </w:rPr>
        <w:t>н</w:t>
      </w:r>
      <w:r w:rsidRPr="00F16BF5">
        <w:rPr>
          <w:b w:val="0"/>
          <w:sz w:val="28"/>
          <w:szCs w:val="28"/>
        </w:rPr>
        <w:t>ной психологии НИУ ВШЭ; старший научный сотрудник МНУЛ СКИ;</w:t>
      </w:r>
    </w:p>
    <w:p w:rsidR="00B04A97" w:rsidRDefault="00F16BF5">
      <w:pPr>
        <w:pStyle w:val="BodyTextIndent21"/>
        <w:widowControl/>
        <w:numPr>
          <w:ilvl w:val="0"/>
          <w:numId w:val="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16BF5">
        <w:rPr>
          <w:b w:val="0"/>
          <w:sz w:val="28"/>
          <w:szCs w:val="28"/>
        </w:rPr>
        <w:t>Ефремова М.В. – канд. психол. н., старший преподаватель кафедры организ</w:t>
      </w:r>
      <w:r w:rsidRPr="00F16BF5">
        <w:rPr>
          <w:b w:val="0"/>
          <w:sz w:val="28"/>
          <w:szCs w:val="28"/>
        </w:rPr>
        <w:t>а</w:t>
      </w:r>
      <w:r w:rsidRPr="00F16BF5">
        <w:rPr>
          <w:b w:val="0"/>
          <w:sz w:val="28"/>
          <w:szCs w:val="28"/>
        </w:rPr>
        <w:t>ционной психологии НИУ ВШЭ; старший научный сотрудник МНУЛ СКИ;</w:t>
      </w:r>
    </w:p>
    <w:p w:rsidR="00B04A97" w:rsidRPr="00A435F5" w:rsidRDefault="00F16BF5">
      <w:pPr>
        <w:numPr>
          <w:ilvl w:val="0"/>
          <w:numId w:val="0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A435F5">
        <w:rPr>
          <w:sz w:val="28"/>
          <w:szCs w:val="28"/>
        </w:rPr>
        <w:t>Лепшокова З.Х. – канд. психол. н., старший преподаватель кафедры организ</w:t>
      </w:r>
      <w:r w:rsidRPr="00A435F5">
        <w:rPr>
          <w:sz w:val="28"/>
          <w:szCs w:val="28"/>
        </w:rPr>
        <w:t>а</w:t>
      </w:r>
      <w:r w:rsidRPr="00A435F5">
        <w:rPr>
          <w:sz w:val="28"/>
          <w:szCs w:val="28"/>
        </w:rPr>
        <w:t>ционной психологии НИУ ВШЭ; старший научный сотрудник МНУЛ СКИ;</w:t>
      </w:r>
    </w:p>
    <w:p w:rsidR="00CD0A65" w:rsidRPr="00A435F5" w:rsidRDefault="00F16BF5" w:rsidP="00A435F5">
      <w:pPr>
        <w:pStyle w:val="BodyTextIndent21"/>
        <w:numPr>
          <w:ilvl w:val="0"/>
          <w:numId w:val="0"/>
        </w:numPr>
        <w:rPr>
          <w:b w:val="0"/>
          <w:sz w:val="28"/>
          <w:szCs w:val="28"/>
        </w:rPr>
      </w:pPr>
      <w:r w:rsidRPr="00A435F5">
        <w:rPr>
          <w:b w:val="0"/>
          <w:sz w:val="28"/>
          <w:szCs w:val="28"/>
        </w:rPr>
        <w:t>Григорян Л.К. – преподаватель кафедры организационной психологии НИУ</w:t>
      </w:r>
      <w:r w:rsidR="001917BF" w:rsidRPr="00A435F5">
        <w:rPr>
          <w:b w:val="0"/>
          <w:sz w:val="28"/>
          <w:szCs w:val="28"/>
        </w:rPr>
        <w:t xml:space="preserve"> </w:t>
      </w:r>
      <w:r w:rsidRPr="00A435F5">
        <w:rPr>
          <w:b w:val="0"/>
          <w:sz w:val="28"/>
          <w:szCs w:val="28"/>
        </w:rPr>
        <w:t>ВШЭ; младший научный сотрудник МНУЛ СКИ</w:t>
      </w:r>
      <w:r w:rsidR="00ED1B30" w:rsidRPr="00A435F5">
        <w:rPr>
          <w:b w:val="0"/>
          <w:sz w:val="28"/>
          <w:szCs w:val="28"/>
        </w:rPr>
        <w:t>.</w:t>
      </w:r>
    </w:p>
    <w:p w:rsidR="00CD0A65" w:rsidRPr="00A435F5" w:rsidRDefault="00CD0A65" w:rsidP="00A435F5">
      <w:pPr>
        <w:pStyle w:val="BodyTextIndent21"/>
        <w:numPr>
          <w:ilvl w:val="0"/>
          <w:numId w:val="0"/>
        </w:numPr>
        <w:rPr>
          <w:b w:val="0"/>
          <w:sz w:val="28"/>
          <w:szCs w:val="28"/>
        </w:rPr>
      </w:pPr>
      <w:r w:rsidRPr="00A435F5">
        <w:rPr>
          <w:b w:val="0"/>
          <w:sz w:val="28"/>
          <w:szCs w:val="28"/>
        </w:rPr>
        <w:t xml:space="preserve">Люсин Д.В. </w:t>
      </w:r>
      <w:r w:rsidR="00A435F5">
        <w:rPr>
          <w:b w:val="0"/>
          <w:sz w:val="28"/>
          <w:szCs w:val="28"/>
        </w:rPr>
        <w:t>–</w:t>
      </w:r>
      <w:r w:rsidRPr="00A435F5">
        <w:rPr>
          <w:b w:val="0"/>
          <w:sz w:val="28"/>
          <w:szCs w:val="28"/>
        </w:rPr>
        <w:t xml:space="preserve"> канд. </w:t>
      </w:r>
      <w:proofErr w:type="spellStart"/>
      <w:r w:rsidRPr="00A435F5">
        <w:rPr>
          <w:b w:val="0"/>
          <w:sz w:val="28"/>
          <w:szCs w:val="28"/>
        </w:rPr>
        <w:t>пед</w:t>
      </w:r>
      <w:proofErr w:type="spellEnd"/>
      <w:r w:rsidRPr="00A435F5">
        <w:rPr>
          <w:b w:val="0"/>
          <w:sz w:val="28"/>
          <w:szCs w:val="28"/>
        </w:rPr>
        <w:t>. наук,  ведущий научный сотрудник НУЛ когнитивных исследований</w:t>
      </w:r>
    </w:p>
    <w:p w:rsidR="00CD0A65" w:rsidRPr="00A435F5" w:rsidRDefault="00057CE4" w:rsidP="00A435F5">
      <w:pPr>
        <w:pStyle w:val="1"/>
        <w:numPr>
          <w:ilvl w:val="0"/>
          <w:numId w:val="0"/>
        </w:numPr>
        <w:spacing w:line="322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Гусева Н.И.</w:t>
      </w:r>
      <w:r w:rsidR="00CD0A65" w:rsidRPr="00A435F5">
        <w:rPr>
          <w:bCs/>
          <w:sz w:val="28"/>
          <w:szCs w:val="28"/>
        </w:rPr>
        <w:t xml:space="preserve"> </w:t>
      </w:r>
      <w:r w:rsidR="00A435F5">
        <w:rPr>
          <w:bCs/>
          <w:sz w:val="28"/>
          <w:szCs w:val="28"/>
        </w:rPr>
        <w:t xml:space="preserve">– </w:t>
      </w:r>
      <w:r w:rsidR="00CD0A65" w:rsidRPr="00A435F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октор</w:t>
      </w:r>
      <w:r w:rsidR="00CD0A65" w:rsidRPr="00A435F5">
        <w:rPr>
          <w:bCs/>
          <w:sz w:val="28"/>
          <w:szCs w:val="28"/>
        </w:rPr>
        <w:t xml:space="preserve"> </w:t>
      </w:r>
      <w:proofErr w:type="spellStart"/>
      <w:r w:rsidR="00CD0A65" w:rsidRPr="00A435F5">
        <w:rPr>
          <w:bCs/>
          <w:sz w:val="28"/>
          <w:szCs w:val="28"/>
        </w:rPr>
        <w:t>экон</w:t>
      </w:r>
      <w:proofErr w:type="spellEnd"/>
      <w:r w:rsidR="00CD0A65" w:rsidRPr="00A435F5">
        <w:rPr>
          <w:bCs/>
          <w:sz w:val="28"/>
          <w:szCs w:val="28"/>
        </w:rPr>
        <w:t>. н., профессор</w:t>
      </w:r>
      <w:hyperlink r:id="rId10" w:history="1">
        <w:r w:rsidR="00CD0A65" w:rsidRPr="00A435F5">
          <w:rPr>
            <w:bCs/>
            <w:sz w:val="28"/>
            <w:szCs w:val="28"/>
          </w:rPr>
          <w:t xml:space="preserve"> кафедры общего и стратегического менеджмента</w:t>
        </w:r>
      </w:hyperlink>
      <w:r w:rsidR="00CD0A65" w:rsidRPr="00A435F5">
        <w:rPr>
          <w:bCs/>
          <w:sz w:val="28"/>
          <w:szCs w:val="28"/>
        </w:rPr>
        <w:t xml:space="preserve"> НИУ ВШЭ</w:t>
      </w:r>
    </w:p>
    <w:p w:rsidR="00CD0A65" w:rsidRPr="00CD0A65" w:rsidRDefault="00CD0A65" w:rsidP="001917BF">
      <w:pPr>
        <w:pStyle w:val="BodyTextIndent21"/>
        <w:numPr>
          <w:ilvl w:val="0"/>
          <w:numId w:val="0"/>
        </w:numPr>
        <w:ind w:left="720" w:hanging="720"/>
        <w:rPr>
          <w:b w:val="0"/>
          <w:sz w:val="28"/>
          <w:szCs w:val="28"/>
        </w:rPr>
      </w:pPr>
    </w:p>
    <w:p w:rsidR="001917BF" w:rsidRDefault="001917BF" w:rsidP="001917BF">
      <w:pPr>
        <w:pStyle w:val="BodyTextIndent21"/>
        <w:numPr>
          <w:ilvl w:val="0"/>
          <w:numId w:val="0"/>
        </w:numPr>
        <w:ind w:left="720" w:hanging="720"/>
        <w:rPr>
          <w:b w:val="0"/>
          <w:sz w:val="28"/>
          <w:szCs w:val="28"/>
        </w:rPr>
      </w:pPr>
    </w:p>
    <w:p w:rsidR="00B04A97" w:rsidRDefault="00B04A97" w:rsidP="001917BF">
      <w:pPr>
        <w:pStyle w:val="BodyTextIndent21"/>
        <w:numPr>
          <w:ilvl w:val="0"/>
          <w:numId w:val="0"/>
        </w:numPr>
        <w:ind w:left="720" w:hanging="720"/>
        <w:rPr>
          <w:sz w:val="28"/>
          <w:szCs w:val="28"/>
        </w:rPr>
      </w:pPr>
    </w:p>
    <w:sectPr w:rsidR="00B04A97" w:rsidSect="00CD4328">
      <w:footerReference w:type="defaul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05" w:rsidRDefault="00834805" w:rsidP="0049408F">
      <w:r>
        <w:separator/>
      </w:r>
    </w:p>
  </w:endnote>
  <w:endnote w:type="continuationSeparator" w:id="0">
    <w:p w:rsidR="00834805" w:rsidRDefault="00834805" w:rsidP="0049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F5" w:rsidRDefault="001613D8">
    <w:pPr>
      <w:pStyle w:val="a6"/>
      <w:jc w:val="right"/>
    </w:pPr>
    <w:r>
      <w:fldChar w:fldCharType="begin"/>
    </w:r>
    <w:r w:rsidR="00A435F5">
      <w:instrText xml:space="preserve"> PAGE   \* MERGEFORMAT </w:instrText>
    </w:r>
    <w:r>
      <w:fldChar w:fldCharType="separate"/>
    </w:r>
    <w:r w:rsidR="00F63B07">
      <w:rPr>
        <w:noProof/>
      </w:rPr>
      <w:t>2</w:t>
    </w:r>
    <w:r>
      <w:rPr>
        <w:noProof/>
      </w:rPr>
      <w:fldChar w:fldCharType="end"/>
    </w:r>
  </w:p>
  <w:p w:rsidR="00A435F5" w:rsidRDefault="00A435F5" w:rsidP="00B257FF">
    <w:pPr>
      <w:pStyle w:val="a6"/>
      <w:numPr>
        <w:ilvl w:val="0"/>
        <w:numId w:val="0"/>
      </w:numPr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F5" w:rsidRDefault="001613D8">
    <w:pPr>
      <w:pStyle w:val="a6"/>
      <w:jc w:val="right"/>
    </w:pPr>
    <w:r>
      <w:fldChar w:fldCharType="begin"/>
    </w:r>
    <w:r w:rsidR="00A435F5">
      <w:instrText xml:space="preserve"> PAGE   \* MERGEFORMAT </w:instrText>
    </w:r>
    <w:r>
      <w:fldChar w:fldCharType="separate"/>
    </w:r>
    <w:r w:rsidR="00F63B07">
      <w:rPr>
        <w:noProof/>
      </w:rPr>
      <w:t>1</w:t>
    </w:r>
    <w:r>
      <w:rPr>
        <w:noProof/>
      </w:rPr>
      <w:fldChar w:fldCharType="end"/>
    </w:r>
  </w:p>
  <w:p w:rsidR="00A435F5" w:rsidRDefault="00A43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05" w:rsidRDefault="00834805" w:rsidP="0049408F">
      <w:r>
        <w:separator/>
      </w:r>
    </w:p>
  </w:footnote>
  <w:footnote w:type="continuationSeparator" w:id="0">
    <w:p w:rsidR="00834805" w:rsidRDefault="00834805" w:rsidP="0049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E0E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D10BE"/>
    <w:multiLevelType w:val="hybridMultilevel"/>
    <w:tmpl w:val="22569A9E"/>
    <w:lvl w:ilvl="0" w:tplc="3A7ACA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75B7159"/>
    <w:multiLevelType w:val="hybridMultilevel"/>
    <w:tmpl w:val="8BD4BE5E"/>
    <w:lvl w:ilvl="0" w:tplc="6AE2D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D0726"/>
    <w:multiLevelType w:val="hybridMultilevel"/>
    <w:tmpl w:val="FA10F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C0723E3"/>
    <w:multiLevelType w:val="multilevel"/>
    <w:tmpl w:val="F38039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0DF51BFF"/>
    <w:multiLevelType w:val="multilevel"/>
    <w:tmpl w:val="8428563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0E0D3E7C"/>
    <w:multiLevelType w:val="hybridMultilevel"/>
    <w:tmpl w:val="0FAA6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1064A"/>
    <w:multiLevelType w:val="hybridMultilevel"/>
    <w:tmpl w:val="8AF2EC1A"/>
    <w:lvl w:ilvl="0" w:tplc="78B071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60283A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5C84A63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  <w:szCs w:val="16"/>
      </w:rPr>
    </w:lvl>
    <w:lvl w:ilvl="3" w:tplc="C0340D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7E7843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DC23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DD489D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34033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EFF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1D01ABD"/>
    <w:multiLevelType w:val="hybridMultilevel"/>
    <w:tmpl w:val="D370E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522E8A"/>
    <w:multiLevelType w:val="hybridMultilevel"/>
    <w:tmpl w:val="5CA0C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C461B5"/>
    <w:multiLevelType w:val="hybridMultilevel"/>
    <w:tmpl w:val="250A5B76"/>
    <w:lvl w:ilvl="0" w:tplc="77FA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6664F"/>
    <w:multiLevelType w:val="hybridMultilevel"/>
    <w:tmpl w:val="7DAA6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1F5508"/>
    <w:multiLevelType w:val="hybridMultilevel"/>
    <w:tmpl w:val="2946D59E"/>
    <w:lvl w:ilvl="0" w:tplc="33E4F8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92B5E"/>
    <w:multiLevelType w:val="hybridMultilevel"/>
    <w:tmpl w:val="0C2A0EB2"/>
    <w:lvl w:ilvl="0" w:tplc="1F7068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996C21"/>
    <w:multiLevelType w:val="hybridMultilevel"/>
    <w:tmpl w:val="525AD64E"/>
    <w:lvl w:ilvl="0" w:tplc="E1AE9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C46D24"/>
    <w:multiLevelType w:val="hybridMultilevel"/>
    <w:tmpl w:val="8AF2EC1A"/>
    <w:lvl w:ilvl="0" w:tplc="0068014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31BA1FE2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2" w:tplc="8D16101C">
      <w:start w:val="1"/>
      <w:numFmt w:val="bullet"/>
      <w:lvlText w:val="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sz w:val="16"/>
        <w:szCs w:val="16"/>
      </w:rPr>
    </w:lvl>
    <w:lvl w:ilvl="3" w:tplc="85CE9C9C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846499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73EBC7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52D63F6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EDD8001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B206354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2BEE7C40"/>
    <w:multiLevelType w:val="hybridMultilevel"/>
    <w:tmpl w:val="074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24E3D"/>
    <w:multiLevelType w:val="hybridMultilevel"/>
    <w:tmpl w:val="6712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D782A"/>
    <w:multiLevelType w:val="hybridMultilevel"/>
    <w:tmpl w:val="DFA2F1FE"/>
    <w:lvl w:ilvl="0" w:tplc="0BA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A87D94"/>
    <w:multiLevelType w:val="singleLevel"/>
    <w:tmpl w:val="CC24FA1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2396DD5"/>
    <w:multiLevelType w:val="multilevel"/>
    <w:tmpl w:val="F8D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5844F75"/>
    <w:multiLevelType w:val="hybridMultilevel"/>
    <w:tmpl w:val="E4DC7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0708A3"/>
    <w:multiLevelType w:val="singleLevel"/>
    <w:tmpl w:val="1F822E94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3">
    <w:nsid w:val="3F572BE8"/>
    <w:multiLevelType w:val="multilevel"/>
    <w:tmpl w:val="3D3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F5A21"/>
    <w:multiLevelType w:val="hybridMultilevel"/>
    <w:tmpl w:val="24482FAC"/>
    <w:lvl w:ilvl="0" w:tplc="4D96D20C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 w:tplc="9E105442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E062AF9C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A338344E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E0D033F2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50E84A24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D56E7ED4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15280CB6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2765F3A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5">
    <w:nsid w:val="473C17B6"/>
    <w:multiLevelType w:val="hybridMultilevel"/>
    <w:tmpl w:val="047A0F16"/>
    <w:lvl w:ilvl="0" w:tplc="E5C2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A40EC"/>
    <w:multiLevelType w:val="hybridMultilevel"/>
    <w:tmpl w:val="7DB63822"/>
    <w:lvl w:ilvl="0" w:tplc="AC2ED2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75F603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5D8D0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2BEE92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EF7AAB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3444E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6212CA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3CBA402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78E9A5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CCF58B5"/>
    <w:multiLevelType w:val="hybridMultilevel"/>
    <w:tmpl w:val="DA1CFC24"/>
    <w:lvl w:ilvl="0" w:tplc="8EB4FE5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DC00928"/>
    <w:multiLevelType w:val="hybridMultilevel"/>
    <w:tmpl w:val="7DB63822"/>
    <w:lvl w:ilvl="0" w:tplc="1FF439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5802D2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3D884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34D2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10EB23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D6A08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D684FE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9D1481E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FE52F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05920A2"/>
    <w:multiLevelType w:val="hybridMultilevel"/>
    <w:tmpl w:val="462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91AB1"/>
    <w:multiLevelType w:val="hybridMultilevel"/>
    <w:tmpl w:val="509AA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6660C9"/>
    <w:multiLevelType w:val="hybridMultilevel"/>
    <w:tmpl w:val="8CF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20277"/>
    <w:multiLevelType w:val="hybridMultilevel"/>
    <w:tmpl w:val="64022A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58C0190D"/>
    <w:multiLevelType w:val="hybridMultilevel"/>
    <w:tmpl w:val="60D4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A2B06"/>
    <w:multiLevelType w:val="hybridMultilevel"/>
    <w:tmpl w:val="8BFCBA20"/>
    <w:lvl w:ilvl="0" w:tplc="AAFAAC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56A8CE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A40DB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5DCCBF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1361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54E3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B06FE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6A65B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E0421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629B28FD"/>
    <w:multiLevelType w:val="hybridMultilevel"/>
    <w:tmpl w:val="C47C80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E8EE372">
      <w:numFmt w:val="bullet"/>
      <w:lvlText w:val="•"/>
      <w:lvlJc w:val="left"/>
      <w:pPr>
        <w:ind w:left="2397" w:hanging="7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201903"/>
    <w:multiLevelType w:val="singleLevel"/>
    <w:tmpl w:val="992CA68A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7">
    <w:nsid w:val="69B10722"/>
    <w:multiLevelType w:val="hybridMultilevel"/>
    <w:tmpl w:val="285CC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CEC76D2"/>
    <w:multiLevelType w:val="hybridMultilevel"/>
    <w:tmpl w:val="34809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31F44C6"/>
    <w:multiLevelType w:val="hybridMultilevel"/>
    <w:tmpl w:val="2664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7B3555"/>
    <w:multiLevelType w:val="hybridMultilevel"/>
    <w:tmpl w:val="6AE2E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887A1D"/>
    <w:multiLevelType w:val="hybridMultilevel"/>
    <w:tmpl w:val="04D25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B360740"/>
    <w:multiLevelType w:val="multilevel"/>
    <w:tmpl w:val="AEC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C6C070D"/>
    <w:multiLevelType w:val="hybridMultilevel"/>
    <w:tmpl w:val="7D384386"/>
    <w:lvl w:ilvl="0" w:tplc="E2F68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4622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EAE72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36CC3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B0C4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5AD72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F244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5C495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40B2F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3A7CB5"/>
    <w:multiLevelType w:val="hybridMultilevel"/>
    <w:tmpl w:val="1BBA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5069"/>
    <w:multiLevelType w:val="hybridMultilevel"/>
    <w:tmpl w:val="4E22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2"/>
  </w:num>
  <w:num w:numId="4">
    <w:abstractNumId w:val="15"/>
  </w:num>
  <w:num w:numId="5">
    <w:abstractNumId w:val="7"/>
  </w:num>
  <w:num w:numId="6">
    <w:abstractNumId w:val="34"/>
  </w:num>
  <w:num w:numId="7">
    <w:abstractNumId w:val="24"/>
  </w:num>
  <w:num w:numId="8">
    <w:abstractNumId w:val="26"/>
  </w:num>
  <w:num w:numId="9">
    <w:abstractNumId w:val="28"/>
  </w:num>
  <w:num w:numId="10">
    <w:abstractNumId w:val="43"/>
  </w:num>
  <w:num w:numId="11">
    <w:abstractNumId w:val="13"/>
  </w:num>
  <w:num w:numId="12">
    <w:abstractNumId w:val="37"/>
  </w:num>
  <w:num w:numId="13">
    <w:abstractNumId w:val="12"/>
  </w:num>
  <w:num w:numId="14">
    <w:abstractNumId w:val="27"/>
  </w:num>
  <w:num w:numId="15">
    <w:abstractNumId w:val="10"/>
  </w:num>
  <w:num w:numId="16">
    <w:abstractNumId w:val="2"/>
  </w:num>
  <w:num w:numId="17">
    <w:abstractNumId w:val="33"/>
  </w:num>
  <w:num w:numId="18">
    <w:abstractNumId w:val="9"/>
  </w:num>
  <w:num w:numId="19">
    <w:abstractNumId w:val="16"/>
  </w:num>
  <w:num w:numId="20">
    <w:abstractNumId w:val="14"/>
  </w:num>
  <w:num w:numId="21">
    <w:abstractNumId w:val="40"/>
  </w:num>
  <w:num w:numId="22">
    <w:abstractNumId w:val="35"/>
  </w:num>
  <w:num w:numId="23">
    <w:abstractNumId w:val="8"/>
  </w:num>
  <w:num w:numId="24">
    <w:abstractNumId w:val="41"/>
  </w:num>
  <w:num w:numId="25">
    <w:abstractNumId w:val="21"/>
  </w:num>
  <w:num w:numId="26">
    <w:abstractNumId w:val="29"/>
  </w:num>
  <w:num w:numId="27">
    <w:abstractNumId w:val="3"/>
  </w:num>
  <w:num w:numId="28">
    <w:abstractNumId w:val="11"/>
  </w:num>
  <w:num w:numId="29">
    <w:abstractNumId w:val="20"/>
  </w:num>
  <w:num w:numId="30">
    <w:abstractNumId w:val="42"/>
  </w:num>
  <w:num w:numId="31">
    <w:abstractNumId w:val="6"/>
  </w:num>
  <w:num w:numId="32">
    <w:abstractNumId w:val="1"/>
  </w:num>
  <w:num w:numId="33">
    <w:abstractNumId w:val="18"/>
  </w:num>
  <w:num w:numId="34">
    <w:abstractNumId w:val="25"/>
  </w:num>
  <w:num w:numId="35">
    <w:abstractNumId w:val="39"/>
  </w:num>
  <w:num w:numId="36">
    <w:abstractNumId w:val="30"/>
  </w:num>
  <w:num w:numId="37">
    <w:abstractNumId w:val="31"/>
  </w:num>
  <w:num w:numId="38">
    <w:abstractNumId w:val="45"/>
  </w:num>
  <w:num w:numId="39">
    <w:abstractNumId w:val="38"/>
  </w:num>
  <w:num w:numId="40">
    <w:abstractNumId w:val="32"/>
  </w:num>
  <w:num w:numId="41">
    <w:abstractNumId w:val="5"/>
  </w:num>
  <w:num w:numId="42">
    <w:abstractNumId w:val="0"/>
  </w:num>
  <w:num w:numId="43">
    <w:abstractNumId w:val="44"/>
  </w:num>
  <w:num w:numId="44">
    <w:abstractNumId w:val="17"/>
  </w:num>
  <w:num w:numId="45">
    <w:abstractNumId w:val="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8"/>
    <w:rsid w:val="0000045D"/>
    <w:rsid w:val="0000115B"/>
    <w:rsid w:val="00010F3B"/>
    <w:rsid w:val="00013C17"/>
    <w:rsid w:val="00026463"/>
    <w:rsid w:val="00027405"/>
    <w:rsid w:val="00030272"/>
    <w:rsid w:val="00030DE0"/>
    <w:rsid w:val="00032126"/>
    <w:rsid w:val="00047C1E"/>
    <w:rsid w:val="0005142F"/>
    <w:rsid w:val="00055464"/>
    <w:rsid w:val="00057375"/>
    <w:rsid w:val="000575C4"/>
    <w:rsid w:val="00057CE4"/>
    <w:rsid w:val="000636F5"/>
    <w:rsid w:val="0006492E"/>
    <w:rsid w:val="00066203"/>
    <w:rsid w:val="000728ED"/>
    <w:rsid w:val="00076E91"/>
    <w:rsid w:val="000773FC"/>
    <w:rsid w:val="0008526A"/>
    <w:rsid w:val="00085809"/>
    <w:rsid w:val="00087258"/>
    <w:rsid w:val="00094A5E"/>
    <w:rsid w:val="000A1A8D"/>
    <w:rsid w:val="000A64A5"/>
    <w:rsid w:val="000B40CA"/>
    <w:rsid w:val="000C3E7A"/>
    <w:rsid w:val="000C6FC5"/>
    <w:rsid w:val="000D1C35"/>
    <w:rsid w:val="000D1CD8"/>
    <w:rsid w:val="000D5A00"/>
    <w:rsid w:val="000D6076"/>
    <w:rsid w:val="000E6143"/>
    <w:rsid w:val="000F19A0"/>
    <w:rsid w:val="000F33AF"/>
    <w:rsid w:val="001022AE"/>
    <w:rsid w:val="00107C13"/>
    <w:rsid w:val="0013485F"/>
    <w:rsid w:val="001359E1"/>
    <w:rsid w:val="00144BAD"/>
    <w:rsid w:val="00145A5B"/>
    <w:rsid w:val="00157A18"/>
    <w:rsid w:val="00160DC6"/>
    <w:rsid w:val="001613D8"/>
    <w:rsid w:val="00164A8C"/>
    <w:rsid w:val="001741CF"/>
    <w:rsid w:val="00182C75"/>
    <w:rsid w:val="001917BF"/>
    <w:rsid w:val="001930CB"/>
    <w:rsid w:val="001B5A32"/>
    <w:rsid w:val="001B67D7"/>
    <w:rsid w:val="001C0035"/>
    <w:rsid w:val="001C363F"/>
    <w:rsid w:val="001C7459"/>
    <w:rsid w:val="001D62F2"/>
    <w:rsid w:val="001D6401"/>
    <w:rsid w:val="001D71E4"/>
    <w:rsid w:val="002054E1"/>
    <w:rsid w:val="00215CBC"/>
    <w:rsid w:val="00230DDA"/>
    <w:rsid w:val="002570F5"/>
    <w:rsid w:val="00257828"/>
    <w:rsid w:val="0026418E"/>
    <w:rsid w:val="00264F34"/>
    <w:rsid w:val="00271D3A"/>
    <w:rsid w:val="00272B74"/>
    <w:rsid w:val="002731EC"/>
    <w:rsid w:val="00281863"/>
    <w:rsid w:val="00283F50"/>
    <w:rsid w:val="002B09B1"/>
    <w:rsid w:val="002B137C"/>
    <w:rsid w:val="002B4638"/>
    <w:rsid w:val="002B742A"/>
    <w:rsid w:val="002D0A59"/>
    <w:rsid w:val="002D1315"/>
    <w:rsid w:val="002D2C22"/>
    <w:rsid w:val="002E06C4"/>
    <w:rsid w:val="002E32CA"/>
    <w:rsid w:val="002E3AEA"/>
    <w:rsid w:val="002F5E48"/>
    <w:rsid w:val="002F6E5E"/>
    <w:rsid w:val="002F7D35"/>
    <w:rsid w:val="0030127E"/>
    <w:rsid w:val="00301F47"/>
    <w:rsid w:val="0030490E"/>
    <w:rsid w:val="00312C13"/>
    <w:rsid w:val="00313F52"/>
    <w:rsid w:val="0032093D"/>
    <w:rsid w:val="003219B7"/>
    <w:rsid w:val="00322496"/>
    <w:rsid w:val="0032292B"/>
    <w:rsid w:val="00324B55"/>
    <w:rsid w:val="003357C1"/>
    <w:rsid w:val="00350776"/>
    <w:rsid w:val="00354A39"/>
    <w:rsid w:val="00356EFA"/>
    <w:rsid w:val="00365CAE"/>
    <w:rsid w:val="003713C2"/>
    <w:rsid w:val="003715B4"/>
    <w:rsid w:val="00385F6D"/>
    <w:rsid w:val="00396F8F"/>
    <w:rsid w:val="003B014C"/>
    <w:rsid w:val="003C1B9D"/>
    <w:rsid w:val="003C30ED"/>
    <w:rsid w:val="003D03D1"/>
    <w:rsid w:val="003E4915"/>
    <w:rsid w:val="00411023"/>
    <w:rsid w:val="00415907"/>
    <w:rsid w:val="00421298"/>
    <w:rsid w:val="004304A0"/>
    <w:rsid w:val="00441BEF"/>
    <w:rsid w:val="00443F76"/>
    <w:rsid w:val="00455C31"/>
    <w:rsid w:val="00457811"/>
    <w:rsid w:val="00461B69"/>
    <w:rsid w:val="00463615"/>
    <w:rsid w:val="004655A0"/>
    <w:rsid w:val="00473049"/>
    <w:rsid w:val="004730AC"/>
    <w:rsid w:val="00492F22"/>
    <w:rsid w:val="0049408F"/>
    <w:rsid w:val="00494A6A"/>
    <w:rsid w:val="00495590"/>
    <w:rsid w:val="0049584E"/>
    <w:rsid w:val="004C1EDC"/>
    <w:rsid w:val="004C3EBA"/>
    <w:rsid w:val="004C5964"/>
    <w:rsid w:val="004D1D33"/>
    <w:rsid w:val="004E4D45"/>
    <w:rsid w:val="004E53C8"/>
    <w:rsid w:val="004E6A40"/>
    <w:rsid w:val="004F192E"/>
    <w:rsid w:val="004F3AD0"/>
    <w:rsid w:val="00515481"/>
    <w:rsid w:val="00517466"/>
    <w:rsid w:val="00517951"/>
    <w:rsid w:val="005262C9"/>
    <w:rsid w:val="005303B6"/>
    <w:rsid w:val="00532688"/>
    <w:rsid w:val="005407DB"/>
    <w:rsid w:val="0054201C"/>
    <w:rsid w:val="00545B74"/>
    <w:rsid w:val="00550944"/>
    <w:rsid w:val="00560275"/>
    <w:rsid w:val="00565450"/>
    <w:rsid w:val="00571A1F"/>
    <w:rsid w:val="00571D0C"/>
    <w:rsid w:val="00573938"/>
    <w:rsid w:val="00581788"/>
    <w:rsid w:val="00584D91"/>
    <w:rsid w:val="0058591B"/>
    <w:rsid w:val="00586D3A"/>
    <w:rsid w:val="00587E6B"/>
    <w:rsid w:val="005916DB"/>
    <w:rsid w:val="00591B25"/>
    <w:rsid w:val="005A087E"/>
    <w:rsid w:val="005B2BCB"/>
    <w:rsid w:val="005B303C"/>
    <w:rsid w:val="005C5754"/>
    <w:rsid w:val="005D3FF7"/>
    <w:rsid w:val="005D67FC"/>
    <w:rsid w:val="00601E69"/>
    <w:rsid w:val="00606041"/>
    <w:rsid w:val="00611796"/>
    <w:rsid w:val="00620A2A"/>
    <w:rsid w:val="00621FA1"/>
    <w:rsid w:val="0062522A"/>
    <w:rsid w:val="00625CFB"/>
    <w:rsid w:val="00630E96"/>
    <w:rsid w:val="006343AD"/>
    <w:rsid w:val="006365A1"/>
    <w:rsid w:val="00655C22"/>
    <w:rsid w:val="00660078"/>
    <w:rsid w:val="00661459"/>
    <w:rsid w:val="006619E5"/>
    <w:rsid w:val="0068575E"/>
    <w:rsid w:val="00687162"/>
    <w:rsid w:val="006922A2"/>
    <w:rsid w:val="006A3476"/>
    <w:rsid w:val="006B07F4"/>
    <w:rsid w:val="006B15D1"/>
    <w:rsid w:val="006B2BB8"/>
    <w:rsid w:val="006B37EE"/>
    <w:rsid w:val="006B6F46"/>
    <w:rsid w:val="006C0C83"/>
    <w:rsid w:val="006C3A12"/>
    <w:rsid w:val="006C7846"/>
    <w:rsid w:val="006D13F3"/>
    <w:rsid w:val="006D1F6C"/>
    <w:rsid w:val="006E3E61"/>
    <w:rsid w:val="006E7325"/>
    <w:rsid w:val="006F1D5A"/>
    <w:rsid w:val="007038D2"/>
    <w:rsid w:val="00704F81"/>
    <w:rsid w:val="00712CB0"/>
    <w:rsid w:val="007142AA"/>
    <w:rsid w:val="00716B37"/>
    <w:rsid w:val="00717EA3"/>
    <w:rsid w:val="0072055C"/>
    <w:rsid w:val="00724DE1"/>
    <w:rsid w:val="00731D4E"/>
    <w:rsid w:val="007335A6"/>
    <w:rsid w:val="00733730"/>
    <w:rsid w:val="007421FD"/>
    <w:rsid w:val="00751BD0"/>
    <w:rsid w:val="007548DB"/>
    <w:rsid w:val="00757939"/>
    <w:rsid w:val="007612C6"/>
    <w:rsid w:val="00766415"/>
    <w:rsid w:val="007734D6"/>
    <w:rsid w:val="0077468C"/>
    <w:rsid w:val="007748B6"/>
    <w:rsid w:val="00783135"/>
    <w:rsid w:val="007870B3"/>
    <w:rsid w:val="007930C4"/>
    <w:rsid w:val="00794D3E"/>
    <w:rsid w:val="0079773F"/>
    <w:rsid w:val="007B2936"/>
    <w:rsid w:val="007D4CAF"/>
    <w:rsid w:val="007E4228"/>
    <w:rsid w:val="007E5B04"/>
    <w:rsid w:val="007E75B6"/>
    <w:rsid w:val="007F200F"/>
    <w:rsid w:val="00813E2E"/>
    <w:rsid w:val="008215C1"/>
    <w:rsid w:val="00823EBF"/>
    <w:rsid w:val="00831D05"/>
    <w:rsid w:val="00832195"/>
    <w:rsid w:val="00834805"/>
    <w:rsid w:val="00841DE8"/>
    <w:rsid w:val="008446A1"/>
    <w:rsid w:val="00856376"/>
    <w:rsid w:val="0085674F"/>
    <w:rsid w:val="008612F0"/>
    <w:rsid w:val="00867173"/>
    <w:rsid w:val="00867325"/>
    <w:rsid w:val="00895043"/>
    <w:rsid w:val="008977DB"/>
    <w:rsid w:val="008A7724"/>
    <w:rsid w:val="008B36D1"/>
    <w:rsid w:val="008B39F9"/>
    <w:rsid w:val="008B4EF7"/>
    <w:rsid w:val="008B60AC"/>
    <w:rsid w:val="008C547B"/>
    <w:rsid w:val="008D1C98"/>
    <w:rsid w:val="008F13D8"/>
    <w:rsid w:val="00906B26"/>
    <w:rsid w:val="009221F8"/>
    <w:rsid w:val="009277E8"/>
    <w:rsid w:val="009354D6"/>
    <w:rsid w:val="00935AA3"/>
    <w:rsid w:val="00936EFE"/>
    <w:rsid w:val="009412A9"/>
    <w:rsid w:val="00945D87"/>
    <w:rsid w:val="009475FE"/>
    <w:rsid w:val="00960B84"/>
    <w:rsid w:val="00970780"/>
    <w:rsid w:val="0097512A"/>
    <w:rsid w:val="00981004"/>
    <w:rsid w:val="009854DD"/>
    <w:rsid w:val="00990B27"/>
    <w:rsid w:val="00990F2C"/>
    <w:rsid w:val="00992C65"/>
    <w:rsid w:val="00997FFC"/>
    <w:rsid w:val="009A595C"/>
    <w:rsid w:val="009B2267"/>
    <w:rsid w:val="009C2C23"/>
    <w:rsid w:val="009F3417"/>
    <w:rsid w:val="009F4CEC"/>
    <w:rsid w:val="009F6129"/>
    <w:rsid w:val="009F6879"/>
    <w:rsid w:val="00A059EB"/>
    <w:rsid w:val="00A16EAE"/>
    <w:rsid w:val="00A408DA"/>
    <w:rsid w:val="00A435F5"/>
    <w:rsid w:val="00A46A4E"/>
    <w:rsid w:val="00A57482"/>
    <w:rsid w:val="00A6300D"/>
    <w:rsid w:val="00A71BE8"/>
    <w:rsid w:val="00A72683"/>
    <w:rsid w:val="00A80C2B"/>
    <w:rsid w:val="00A84D90"/>
    <w:rsid w:val="00A85A3B"/>
    <w:rsid w:val="00A9796A"/>
    <w:rsid w:val="00AA4DE6"/>
    <w:rsid w:val="00AA5F19"/>
    <w:rsid w:val="00AC1953"/>
    <w:rsid w:val="00AC783A"/>
    <w:rsid w:val="00AE0B8B"/>
    <w:rsid w:val="00AE1AB6"/>
    <w:rsid w:val="00AE508B"/>
    <w:rsid w:val="00AE61FA"/>
    <w:rsid w:val="00AE7E3A"/>
    <w:rsid w:val="00AE7EAD"/>
    <w:rsid w:val="00AF1C12"/>
    <w:rsid w:val="00AF5B8F"/>
    <w:rsid w:val="00B0093A"/>
    <w:rsid w:val="00B01E55"/>
    <w:rsid w:val="00B02AFC"/>
    <w:rsid w:val="00B04A97"/>
    <w:rsid w:val="00B257FF"/>
    <w:rsid w:val="00B30AA6"/>
    <w:rsid w:val="00B31114"/>
    <w:rsid w:val="00B428A7"/>
    <w:rsid w:val="00B52C90"/>
    <w:rsid w:val="00B5487F"/>
    <w:rsid w:val="00B6331C"/>
    <w:rsid w:val="00B63ECA"/>
    <w:rsid w:val="00B643AA"/>
    <w:rsid w:val="00B66312"/>
    <w:rsid w:val="00B700CD"/>
    <w:rsid w:val="00B75D2E"/>
    <w:rsid w:val="00B80822"/>
    <w:rsid w:val="00B82B0B"/>
    <w:rsid w:val="00B9155A"/>
    <w:rsid w:val="00BA3DB7"/>
    <w:rsid w:val="00BA7629"/>
    <w:rsid w:val="00BA7FB0"/>
    <w:rsid w:val="00BB4503"/>
    <w:rsid w:val="00BC1D77"/>
    <w:rsid w:val="00BD321C"/>
    <w:rsid w:val="00BD5388"/>
    <w:rsid w:val="00BD5DA1"/>
    <w:rsid w:val="00BE76C1"/>
    <w:rsid w:val="00C03F89"/>
    <w:rsid w:val="00C158F0"/>
    <w:rsid w:val="00C17419"/>
    <w:rsid w:val="00C22B28"/>
    <w:rsid w:val="00C24C89"/>
    <w:rsid w:val="00C33411"/>
    <w:rsid w:val="00C33D99"/>
    <w:rsid w:val="00C36F36"/>
    <w:rsid w:val="00C40193"/>
    <w:rsid w:val="00C4340E"/>
    <w:rsid w:val="00C4383D"/>
    <w:rsid w:val="00C45E1E"/>
    <w:rsid w:val="00C46A21"/>
    <w:rsid w:val="00C520A7"/>
    <w:rsid w:val="00C6633A"/>
    <w:rsid w:val="00C80B39"/>
    <w:rsid w:val="00C97E28"/>
    <w:rsid w:val="00CA73C4"/>
    <w:rsid w:val="00CA76BD"/>
    <w:rsid w:val="00CB03B0"/>
    <w:rsid w:val="00CB2041"/>
    <w:rsid w:val="00CB3F3B"/>
    <w:rsid w:val="00CC3A25"/>
    <w:rsid w:val="00CC4327"/>
    <w:rsid w:val="00CD0A65"/>
    <w:rsid w:val="00CD4328"/>
    <w:rsid w:val="00CE0CE4"/>
    <w:rsid w:val="00CE182E"/>
    <w:rsid w:val="00CE23A8"/>
    <w:rsid w:val="00CE4EBF"/>
    <w:rsid w:val="00CF06FC"/>
    <w:rsid w:val="00CF3369"/>
    <w:rsid w:val="00CF49B3"/>
    <w:rsid w:val="00D03854"/>
    <w:rsid w:val="00D10D80"/>
    <w:rsid w:val="00D2137F"/>
    <w:rsid w:val="00D2735B"/>
    <w:rsid w:val="00D31778"/>
    <w:rsid w:val="00D337FF"/>
    <w:rsid w:val="00D36C12"/>
    <w:rsid w:val="00D44BBF"/>
    <w:rsid w:val="00D45533"/>
    <w:rsid w:val="00D4558C"/>
    <w:rsid w:val="00D516B3"/>
    <w:rsid w:val="00D54BBD"/>
    <w:rsid w:val="00D5763D"/>
    <w:rsid w:val="00D66FCB"/>
    <w:rsid w:val="00D80468"/>
    <w:rsid w:val="00D84F63"/>
    <w:rsid w:val="00D86867"/>
    <w:rsid w:val="00D86A8A"/>
    <w:rsid w:val="00D90EE5"/>
    <w:rsid w:val="00D93C5D"/>
    <w:rsid w:val="00DA6F16"/>
    <w:rsid w:val="00DC7DBB"/>
    <w:rsid w:val="00DD5970"/>
    <w:rsid w:val="00DE022A"/>
    <w:rsid w:val="00DE7E76"/>
    <w:rsid w:val="00E00360"/>
    <w:rsid w:val="00E028E1"/>
    <w:rsid w:val="00E15884"/>
    <w:rsid w:val="00E2580D"/>
    <w:rsid w:val="00E30902"/>
    <w:rsid w:val="00E47389"/>
    <w:rsid w:val="00E61387"/>
    <w:rsid w:val="00E7148A"/>
    <w:rsid w:val="00E814D4"/>
    <w:rsid w:val="00E850FC"/>
    <w:rsid w:val="00E92E4F"/>
    <w:rsid w:val="00E93304"/>
    <w:rsid w:val="00E95496"/>
    <w:rsid w:val="00E9631A"/>
    <w:rsid w:val="00ED1B30"/>
    <w:rsid w:val="00ED5946"/>
    <w:rsid w:val="00EE0801"/>
    <w:rsid w:val="00EE1230"/>
    <w:rsid w:val="00EF295C"/>
    <w:rsid w:val="00F0281A"/>
    <w:rsid w:val="00F0354D"/>
    <w:rsid w:val="00F1083C"/>
    <w:rsid w:val="00F16BF5"/>
    <w:rsid w:val="00F171DF"/>
    <w:rsid w:val="00F203E5"/>
    <w:rsid w:val="00F245BD"/>
    <w:rsid w:val="00F33711"/>
    <w:rsid w:val="00F42736"/>
    <w:rsid w:val="00F4563E"/>
    <w:rsid w:val="00F51B83"/>
    <w:rsid w:val="00F57F3B"/>
    <w:rsid w:val="00F6287F"/>
    <w:rsid w:val="00F62D6B"/>
    <w:rsid w:val="00F62F49"/>
    <w:rsid w:val="00F63B07"/>
    <w:rsid w:val="00F7119C"/>
    <w:rsid w:val="00F84551"/>
    <w:rsid w:val="00F87666"/>
    <w:rsid w:val="00F96A52"/>
    <w:rsid w:val="00F96B8B"/>
    <w:rsid w:val="00FA1895"/>
    <w:rsid w:val="00FA4B2D"/>
    <w:rsid w:val="00FD1F48"/>
    <w:rsid w:val="00FD4A2E"/>
    <w:rsid w:val="00FD4FBA"/>
    <w:rsid w:val="00FD618E"/>
    <w:rsid w:val="00FD6842"/>
    <w:rsid w:val="00FE2EDF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numPr>
        <w:numId w:val="14"/>
      </w:num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A3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5A3B"/>
    <w:pPr>
      <w:keepNext/>
      <w:ind w:right="43" w:firstLine="567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85A3B"/>
    <w:pPr>
      <w:keepNext/>
      <w:ind w:right="43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5A3B"/>
    <w:pPr>
      <w:keepNext/>
      <w:ind w:right="43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5A3B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85A3B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85A3B"/>
    <w:pPr>
      <w:keepNext/>
      <w:ind w:right="43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85A3B"/>
    <w:pPr>
      <w:keepNext/>
      <w:ind w:right="43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B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6B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6BF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6BF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6BF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6BF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6BF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6BF5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A85A3B"/>
    <w:pPr>
      <w:ind w:right="43" w:firstLine="567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6BF5"/>
    <w:rPr>
      <w:sz w:val="24"/>
      <w:szCs w:val="24"/>
    </w:rPr>
  </w:style>
  <w:style w:type="paragraph" w:styleId="a5">
    <w:name w:val="Block Text"/>
    <w:basedOn w:val="a"/>
    <w:uiPriority w:val="99"/>
    <w:rsid w:val="00A85A3B"/>
    <w:pPr>
      <w:ind w:left="360" w:right="43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A8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0AC"/>
    <w:rPr>
      <w:sz w:val="24"/>
      <w:szCs w:val="24"/>
    </w:rPr>
  </w:style>
  <w:style w:type="character" w:styleId="a8">
    <w:name w:val="page number"/>
    <w:basedOn w:val="a0"/>
    <w:uiPriority w:val="99"/>
    <w:rsid w:val="00A85A3B"/>
  </w:style>
  <w:style w:type="paragraph" w:styleId="21">
    <w:name w:val="Body Text Indent 2"/>
    <w:basedOn w:val="a"/>
    <w:link w:val="22"/>
    <w:uiPriority w:val="99"/>
    <w:rsid w:val="00A85A3B"/>
    <w:pPr>
      <w:spacing w:line="360" w:lineRule="auto"/>
      <w:ind w:left="851" w:hanging="425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6BF5"/>
    <w:rPr>
      <w:sz w:val="24"/>
      <w:szCs w:val="24"/>
    </w:rPr>
  </w:style>
  <w:style w:type="table" w:styleId="a9">
    <w:name w:val="Table Grid"/>
    <w:basedOn w:val="a1"/>
    <w:uiPriority w:val="99"/>
    <w:rsid w:val="000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606041"/>
  </w:style>
  <w:style w:type="character" w:customStyle="1" w:styleId="ab">
    <w:name w:val="Текст сноски Знак"/>
    <w:basedOn w:val="a0"/>
    <w:link w:val="aa"/>
    <w:uiPriority w:val="99"/>
    <w:semiHidden/>
    <w:rsid w:val="00F16BF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06041"/>
    <w:rPr>
      <w:vertAlign w:val="superscript"/>
    </w:rPr>
  </w:style>
  <w:style w:type="paragraph" w:customStyle="1" w:styleId="FR2">
    <w:name w:val="FR2"/>
    <w:uiPriority w:val="99"/>
    <w:rsid w:val="00C24C89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BodyTextIndent21">
    <w:name w:val="Body Text Indent 21"/>
    <w:basedOn w:val="a"/>
    <w:rsid w:val="00C24C89"/>
    <w:pPr>
      <w:widowControl w:val="0"/>
      <w:spacing w:before="240" w:after="120"/>
      <w:ind w:hanging="720"/>
    </w:pPr>
    <w:rPr>
      <w:b/>
      <w:bCs/>
    </w:rPr>
  </w:style>
  <w:style w:type="paragraph" w:styleId="ad">
    <w:name w:val="Normal (Web)"/>
    <w:basedOn w:val="a"/>
    <w:uiPriority w:val="99"/>
    <w:rsid w:val="00813E2E"/>
    <w:pPr>
      <w:numPr>
        <w:numId w:val="0"/>
      </w:numPr>
      <w:spacing w:before="100" w:beforeAutospacing="1" w:after="100" w:afterAutospacing="1"/>
      <w:jc w:val="left"/>
    </w:pPr>
  </w:style>
  <w:style w:type="paragraph" w:styleId="ae">
    <w:name w:val="Balloon Text"/>
    <w:basedOn w:val="a"/>
    <w:link w:val="af"/>
    <w:uiPriority w:val="99"/>
    <w:semiHidden/>
    <w:rsid w:val="00F62F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F4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rsid w:val="00E95496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BD5DA1"/>
    <w:pPr>
      <w:ind w:left="708"/>
    </w:pPr>
  </w:style>
  <w:style w:type="character" w:styleId="af0">
    <w:name w:val="Strong"/>
    <w:basedOn w:val="a0"/>
    <w:uiPriority w:val="99"/>
    <w:qFormat/>
    <w:rsid w:val="00CC3A25"/>
    <w:rPr>
      <w:b/>
      <w:bCs/>
    </w:rPr>
  </w:style>
  <w:style w:type="paragraph" w:styleId="af1">
    <w:name w:val="header"/>
    <w:basedOn w:val="a"/>
    <w:link w:val="af2"/>
    <w:uiPriority w:val="99"/>
    <w:semiHidden/>
    <w:rsid w:val="004730AC"/>
    <w:pPr>
      <w:tabs>
        <w:tab w:val="clear" w:pos="720"/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30AC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731EC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3">
    <w:name w:val="annotation reference"/>
    <w:basedOn w:val="a0"/>
    <w:uiPriority w:val="99"/>
    <w:semiHidden/>
    <w:rsid w:val="000C6F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C6F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6BF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C6F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F5"/>
    <w:rPr>
      <w:b/>
      <w:bCs/>
      <w:sz w:val="20"/>
      <w:szCs w:val="20"/>
    </w:rPr>
  </w:style>
  <w:style w:type="paragraph" w:styleId="af8">
    <w:name w:val="Revision"/>
    <w:hidden/>
    <w:uiPriority w:val="71"/>
    <w:rsid w:val="00D03854"/>
    <w:rPr>
      <w:sz w:val="24"/>
      <w:szCs w:val="24"/>
    </w:rPr>
  </w:style>
  <w:style w:type="paragraph" w:styleId="af9">
    <w:name w:val="List Paragraph"/>
    <w:basedOn w:val="a"/>
    <w:uiPriority w:val="72"/>
    <w:rsid w:val="00ED1B30"/>
    <w:pPr>
      <w:contextualSpacing/>
    </w:pPr>
  </w:style>
  <w:style w:type="character" w:styleId="afa">
    <w:name w:val="Hyperlink"/>
    <w:basedOn w:val="a0"/>
    <w:uiPriority w:val="99"/>
    <w:semiHidden/>
    <w:unhideWhenUsed/>
    <w:rsid w:val="00B04A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numPr>
        <w:numId w:val="14"/>
      </w:num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A3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5A3B"/>
    <w:pPr>
      <w:keepNext/>
      <w:ind w:right="43" w:firstLine="567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85A3B"/>
    <w:pPr>
      <w:keepNext/>
      <w:ind w:right="43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5A3B"/>
    <w:pPr>
      <w:keepNext/>
      <w:ind w:right="43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5A3B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85A3B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85A3B"/>
    <w:pPr>
      <w:keepNext/>
      <w:ind w:right="43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85A3B"/>
    <w:pPr>
      <w:keepNext/>
      <w:ind w:right="43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B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6B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6BF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6BF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6BF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6BF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6BF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6BF5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A85A3B"/>
    <w:pPr>
      <w:ind w:right="43" w:firstLine="567"/>
    </w:pPr>
    <w:rPr>
      <w:sz w:val="32"/>
      <w:szCs w:val="32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F16BF5"/>
    <w:rPr>
      <w:sz w:val="24"/>
      <w:szCs w:val="24"/>
    </w:rPr>
  </w:style>
  <w:style w:type="paragraph" w:styleId="a5">
    <w:name w:val="Block Text"/>
    <w:basedOn w:val="a"/>
    <w:uiPriority w:val="99"/>
    <w:rsid w:val="00A85A3B"/>
    <w:pPr>
      <w:ind w:left="360" w:right="43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A8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0AC"/>
    <w:rPr>
      <w:sz w:val="24"/>
      <w:szCs w:val="24"/>
    </w:rPr>
  </w:style>
  <w:style w:type="character" w:styleId="a8">
    <w:name w:val="page number"/>
    <w:basedOn w:val="a0"/>
    <w:uiPriority w:val="99"/>
    <w:rsid w:val="00A85A3B"/>
  </w:style>
  <w:style w:type="paragraph" w:styleId="21">
    <w:name w:val="Body Text Indent 2"/>
    <w:basedOn w:val="a"/>
    <w:link w:val="22"/>
    <w:uiPriority w:val="99"/>
    <w:rsid w:val="00A85A3B"/>
    <w:pPr>
      <w:spacing w:line="360" w:lineRule="auto"/>
      <w:ind w:left="851" w:hanging="425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6BF5"/>
    <w:rPr>
      <w:sz w:val="24"/>
      <w:szCs w:val="24"/>
    </w:rPr>
  </w:style>
  <w:style w:type="table" w:styleId="a9">
    <w:name w:val="Table Grid"/>
    <w:basedOn w:val="a1"/>
    <w:uiPriority w:val="99"/>
    <w:rsid w:val="000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606041"/>
  </w:style>
  <w:style w:type="character" w:customStyle="1" w:styleId="ab">
    <w:name w:val="Текст сноски Знак"/>
    <w:basedOn w:val="a0"/>
    <w:link w:val="aa"/>
    <w:uiPriority w:val="99"/>
    <w:semiHidden/>
    <w:rsid w:val="00F16BF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06041"/>
    <w:rPr>
      <w:vertAlign w:val="superscript"/>
    </w:rPr>
  </w:style>
  <w:style w:type="paragraph" w:customStyle="1" w:styleId="FR2">
    <w:name w:val="FR2"/>
    <w:uiPriority w:val="99"/>
    <w:rsid w:val="00C24C89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BodyTextIndent21">
    <w:name w:val="Body Text Indent 21"/>
    <w:basedOn w:val="a"/>
    <w:rsid w:val="00C24C89"/>
    <w:pPr>
      <w:widowControl w:val="0"/>
      <w:spacing w:before="240" w:after="120"/>
      <w:ind w:hanging="720"/>
    </w:pPr>
    <w:rPr>
      <w:b/>
      <w:bCs/>
    </w:rPr>
  </w:style>
  <w:style w:type="paragraph" w:styleId="ad">
    <w:name w:val="Normal (Web)"/>
    <w:basedOn w:val="a"/>
    <w:uiPriority w:val="99"/>
    <w:rsid w:val="00813E2E"/>
    <w:pPr>
      <w:numPr>
        <w:numId w:val="0"/>
      </w:numPr>
      <w:spacing w:before="100" w:beforeAutospacing="1" w:after="100" w:afterAutospacing="1"/>
      <w:jc w:val="left"/>
    </w:pPr>
  </w:style>
  <w:style w:type="paragraph" w:styleId="ae">
    <w:name w:val="Balloon Text"/>
    <w:basedOn w:val="a"/>
    <w:link w:val="af"/>
    <w:uiPriority w:val="99"/>
    <w:semiHidden/>
    <w:rsid w:val="00F62F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F4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rsid w:val="00E95496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BD5DA1"/>
    <w:pPr>
      <w:ind w:left="708"/>
    </w:pPr>
  </w:style>
  <w:style w:type="character" w:styleId="af0">
    <w:name w:val="Strong"/>
    <w:basedOn w:val="a0"/>
    <w:uiPriority w:val="99"/>
    <w:qFormat/>
    <w:rsid w:val="00CC3A25"/>
    <w:rPr>
      <w:b/>
      <w:bCs/>
    </w:rPr>
  </w:style>
  <w:style w:type="paragraph" w:styleId="af1">
    <w:name w:val="header"/>
    <w:basedOn w:val="a"/>
    <w:link w:val="af2"/>
    <w:uiPriority w:val="99"/>
    <w:semiHidden/>
    <w:rsid w:val="004730AC"/>
    <w:pPr>
      <w:tabs>
        <w:tab w:val="clear" w:pos="720"/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30AC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731EC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3">
    <w:name w:val="annotation reference"/>
    <w:basedOn w:val="a0"/>
    <w:uiPriority w:val="99"/>
    <w:semiHidden/>
    <w:rsid w:val="000C6F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C6FC5"/>
    <w:rPr>
      <w:sz w:val="20"/>
      <w:szCs w:val="20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F16BF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C6F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F5"/>
    <w:rPr>
      <w:b/>
      <w:bCs/>
      <w:sz w:val="20"/>
      <w:szCs w:val="20"/>
    </w:rPr>
  </w:style>
  <w:style w:type="paragraph" w:styleId="af8">
    <w:name w:val="Revision"/>
    <w:hidden/>
    <w:uiPriority w:val="71"/>
    <w:rsid w:val="00D03854"/>
    <w:rPr>
      <w:sz w:val="24"/>
      <w:szCs w:val="24"/>
    </w:rPr>
  </w:style>
  <w:style w:type="paragraph" w:styleId="af9">
    <w:name w:val="List Paragraph"/>
    <w:basedOn w:val="a"/>
    <w:uiPriority w:val="72"/>
    <w:rsid w:val="00ED1B30"/>
    <w:pPr>
      <w:contextualSpacing/>
    </w:pPr>
  </w:style>
  <w:style w:type="character" w:styleId="afa">
    <w:name w:val="Hyperlink"/>
    <w:basedOn w:val="a0"/>
    <w:uiPriority w:val="99"/>
    <w:semiHidden/>
    <w:unhideWhenUsed/>
    <w:rsid w:val="00B04A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nagement.hse.ru/gen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ee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2A5AC-7DF5-49C9-ABE8-EA30ECF9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2352</Words>
  <Characters>18053</Characters>
  <Application>Microsoft Office Word</Application>
  <DocSecurity>0</DocSecurity>
  <Lines>150</Lines>
  <Paragraphs>40</Paragraphs>
  <ScaleCrop>false</ScaleCrop>
  <Company>MultiDVD Team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</dc:title>
  <dc:creator>Корнилович Михаил Викторович</dc:creator>
  <cp:lastModifiedBy>Пользователь Windows</cp:lastModifiedBy>
  <cp:revision>8</cp:revision>
  <cp:lastPrinted>2005-09-13T10:58:00Z</cp:lastPrinted>
  <dcterms:created xsi:type="dcterms:W3CDTF">2013-10-06T13:05:00Z</dcterms:created>
  <dcterms:modified xsi:type="dcterms:W3CDTF">2017-03-02T12:58:00Z</dcterms:modified>
</cp:coreProperties>
</file>