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9" w:rsidRPr="00A54E0E" w:rsidRDefault="00B2217C" w:rsidP="00144F18">
      <w:pPr>
        <w:jc w:val="center"/>
        <w:rPr>
          <w:b/>
          <w:color w:val="000000"/>
          <w:szCs w:val="24"/>
        </w:rPr>
      </w:pPr>
      <w:r w:rsidRPr="00A54E0E">
        <w:rPr>
          <w:b/>
          <w:szCs w:val="24"/>
        </w:rPr>
        <w:t>Концепция</w:t>
      </w:r>
      <w:r w:rsidR="004D722C" w:rsidRPr="00A54E0E">
        <w:rPr>
          <w:b/>
          <w:szCs w:val="24"/>
        </w:rPr>
        <w:t xml:space="preserve"> бакалаврской программы</w:t>
      </w:r>
      <w:r w:rsidR="00DA3A73">
        <w:rPr>
          <w:b/>
          <w:szCs w:val="24"/>
        </w:rPr>
        <w:t xml:space="preserve"> </w:t>
      </w:r>
      <w:r w:rsidRPr="00A54E0E">
        <w:rPr>
          <w:b/>
          <w:color w:val="000000"/>
          <w:szCs w:val="24"/>
        </w:rPr>
        <w:t>двух дипломов по экономике</w:t>
      </w:r>
    </w:p>
    <w:p w:rsidR="00B2217C" w:rsidRPr="00A54E0E" w:rsidRDefault="00B2217C" w:rsidP="00144F18">
      <w:pPr>
        <w:jc w:val="center"/>
        <w:rPr>
          <w:b/>
          <w:color w:val="000000"/>
          <w:szCs w:val="24"/>
        </w:rPr>
      </w:pPr>
      <w:r w:rsidRPr="00A54E0E">
        <w:rPr>
          <w:b/>
          <w:color w:val="000000"/>
          <w:szCs w:val="24"/>
        </w:rPr>
        <w:t>НИУ ВШЭ и Лондонского Университета</w:t>
      </w:r>
    </w:p>
    <w:p w:rsidR="001D3E09" w:rsidRPr="004D722C" w:rsidRDefault="001D3E09" w:rsidP="00144F18">
      <w:pPr>
        <w:jc w:val="both"/>
        <w:rPr>
          <w:b/>
          <w:color w:val="000000"/>
          <w:sz w:val="28"/>
          <w:szCs w:val="28"/>
        </w:rPr>
      </w:pPr>
    </w:p>
    <w:p w:rsidR="004D722C" w:rsidRPr="004D722C" w:rsidRDefault="004D722C" w:rsidP="00144F18">
      <w:pPr>
        <w:jc w:val="both"/>
        <w:rPr>
          <w:b/>
          <w:color w:val="000000"/>
          <w:szCs w:val="24"/>
        </w:rPr>
      </w:pPr>
      <w:r w:rsidRPr="004D722C">
        <w:rPr>
          <w:b/>
          <w:color w:val="000000"/>
          <w:szCs w:val="24"/>
        </w:rPr>
        <w:t>Общая характеристика образовательной программы (ОП)</w:t>
      </w:r>
    </w:p>
    <w:p w:rsidR="004D722C" w:rsidRDefault="004D722C" w:rsidP="00144F18">
      <w:pPr>
        <w:jc w:val="both"/>
        <w:rPr>
          <w:b/>
          <w:color w:val="000000"/>
          <w:sz w:val="28"/>
          <w:szCs w:val="28"/>
        </w:rPr>
      </w:pPr>
    </w:p>
    <w:p w:rsidR="004B3C0C" w:rsidRDefault="006541A4" w:rsidP="00144F18">
      <w:pPr>
        <w:jc w:val="both"/>
      </w:pPr>
      <w:r>
        <w:t xml:space="preserve">Целью бакалаврской программы </w:t>
      </w:r>
      <w:r w:rsidR="000B53B3">
        <w:t xml:space="preserve"> </w:t>
      </w:r>
      <w:r w:rsidR="005F7510">
        <w:t xml:space="preserve">двух дипломов НИУ ВШЭ и Лондонского университета в </w:t>
      </w:r>
      <w:r w:rsidR="000B53B3">
        <w:t>МИЭФ</w:t>
      </w:r>
      <w:r w:rsidR="004D722C">
        <w:t xml:space="preserve"> </w:t>
      </w:r>
      <w:r w:rsidR="005F7510">
        <w:t>НИУ ВШЭ</w:t>
      </w:r>
      <w:r w:rsidR="004D722C">
        <w:t xml:space="preserve"> </w:t>
      </w:r>
      <w:r>
        <w:t xml:space="preserve">является подготовка </w:t>
      </w:r>
      <w:r w:rsidR="000B53B3" w:rsidRPr="000B53B3">
        <w:t xml:space="preserve">высококвалифицированных специалистов в области экономики и финансов, владеющих современной экономической теорией и навыками ее </w:t>
      </w:r>
      <w:r w:rsidR="005F7510">
        <w:t xml:space="preserve">практического </w:t>
      </w:r>
      <w:r w:rsidR="000B53B3" w:rsidRPr="000B53B3">
        <w:t>использования на уровне современных мировых требований.</w:t>
      </w:r>
      <w:r w:rsidR="006D5EE2">
        <w:t xml:space="preserve"> </w:t>
      </w:r>
      <w:r w:rsidR="00CE7C84">
        <w:t xml:space="preserve"> </w:t>
      </w:r>
      <w:r w:rsidR="002A36EB">
        <w:t xml:space="preserve">Программа реализует единый интегрированный учебный план, включающий образовательные стандарты НИУ ВШЭ и Лондонского университета по экономике. </w:t>
      </w:r>
      <w:r w:rsidR="006D5EE2">
        <w:t>М</w:t>
      </w:r>
      <w:r w:rsidR="006D5EE2" w:rsidRPr="006D5EE2">
        <w:t xml:space="preserve">ИЭФ реализует бакалаврскую программу двух дипломов при академической поддержке Лондонской школы экономики и политических наук (ЛШЭ). </w:t>
      </w:r>
    </w:p>
    <w:p w:rsidR="007F1525" w:rsidRDefault="002A36EB" w:rsidP="00144F18">
      <w:pPr>
        <w:jc w:val="both"/>
      </w:pPr>
      <w:r>
        <w:t xml:space="preserve">Выпускники МИЭФ имеют необходимую подготовку, знания и навыки  </w:t>
      </w:r>
      <w:r w:rsidR="00952D5E">
        <w:t>для реализации профессиональной и академической карьеры в современном глобальном мире в различной языковой, культурной и профессиональной среде.</w:t>
      </w:r>
    </w:p>
    <w:p w:rsidR="00C1645B" w:rsidRDefault="00C57F2D" w:rsidP="00C57F2D">
      <w:pPr>
        <w:jc w:val="both"/>
        <w:rPr>
          <w:highlight w:val="yellow"/>
        </w:rPr>
      </w:pPr>
      <w:r>
        <w:t xml:space="preserve">В реализацию программы заложены такие академические принципы, как </w:t>
      </w:r>
      <w:r w:rsidRPr="00C57F2D">
        <w:t>и</w:t>
      </w:r>
      <w:r w:rsidR="009155E6" w:rsidRPr="00C57F2D">
        <w:t>нтеллектуальная свобода и создание условий для самореализации</w:t>
      </w:r>
      <w:r w:rsidRPr="00C57F2D">
        <w:t>, критический подход к социально-экономическим явлениям и процессам, о</w:t>
      </w:r>
      <w:r w:rsidR="009155E6" w:rsidRPr="00C57F2D">
        <w:t xml:space="preserve">риентация на качество </w:t>
      </w:r>
      <w:r w:rsidRPr="00C57F2D">
        <w:t>образования и исследований, о</w:t>
      </w:r>
      <w:r w:rsidR="009155E6" w:rsidRPr="00C57F2D">
        <w:t>ткрытость</w:t>
      </w:r>
      <w:r w:rsidRPr="00C57F2D">
        <w:t xml:space="preserve"> и прозрачность обучения и оценки знаний, о</w:t>
      </w:r>
      <w:r w:rsidR="009155E6" w:rsidRPr="00C57F2D">
        <w:t xml:space="preserve">беспечение равных </w:t>
      </w:r>
      <w:r w:rsidRPr="00C57F2D">
        <w:t xml:space="preserve">высоких критериев отбора и  </w:t>
      </w:r>
      <w:r>
        <w:t xml:space="preserve">равных </w:t>
      </w:r>
      <w:r w:rsidR="009155E6" w:rsidRPr="00C57F2D">
        <w:t xml:space="preserve">возможностей </w:t>
      </w:r>
      <w:r>
        <w:t xml:space="preserve">деятельности </w:t>
      </w:r>
      <w:r w:rsidR="009155E6" w:rsidRPr="00C57F2D">
        <w:t>для всех студентов и преподавателей</w:t>
      </w:r>
      <w:r>
        <w:t>.</w:t>
      </w:r>
    </w:p>
    <w:p w:rsidR="007F1525" w:rsidRPr="007F1525" w:rsidRDefault="007F1525" w:rsidP="007F1525">
      <w:pPr>
        <w:jc w:val="both"/>
        <w:rPr>
          <w:b/>
          <w:highlight w:val="yellow"/>
        </w:rPr>
      </w:pPr>
    </w:p>
    <w:p w:rsidR="00393AF0" w:rsidRPr="00C57F2D" w:rsidRDefault="00393AF0" w:rsidP="00393AF0">
      <w:pPr>
        <w:jc w:val="both"/>
        <w:rPr>
          <w:b/>
        </w:rPr>
      </w:pPr>
      <w:proofErr w:type="gramStart"/>
      <w:r w:rsidRPr="00C57F2D">
        <w:rPr>
          <w:b/>
        </w:rPr>
        <w:t>Академическое</w:t>
      </w:r>
      <w:proofErr w:type="gramEnd"/>
      <w:r w:rsidRPr="00C57F2D">
        <w:rPr>
          <w:b/>
        </w:rPr>
        <w:t xml:space="preserve"> управление программой</w:t>
      </w:r>
    </w:p>
    <w:p w:rsidR="00393AF0" w:rsidRPr="00C57F2D" w:rsidRDefault="00393AF0" w:rsidP="00393AF0">
      <w:pPr>
        <w:jc w:val="both"/>
      </w:pPr>
    </w:p>
    <w:p w:rsidR="00393AF0" w:rsidRDefault="00393AF0" w:rsidP="00393AF0">
      <w:pPr>
        <w:jc w:val="both"/>
        <w:rPr>
          <w:color w:val="000000"/>
          <w:shd w:val="clear" w:color="auto" w:fill="FFFFFF"/>
        </w:rPr>
      </w:pPr>
      <w:proofErr w:type="gramStart"/>
      <w:r w:rsidRPr="00C57F2D">
        <w:t>Академическое</w:t>
      </w:r>
      <w:proofErr w:type="gramEnd"/>
      <w:r w:rsidRPr="00C57F2D">
        <w:t xml:space="preserve"> управление программой осуществляется Международным академическим комитетом МИЭФ</w:t>
      </w:r>
      <w:r w:rsidR="00F152E7" w:rsidRPr="00C57F2D">
        <w:t xml:space="preserve"> (МАК МИЭФ)</w:t>
      </w:r>
      <w:r w:rsidRPr="00C57F2D">
        <w:t xml:space="preserve">, состоящим из представителей НИУ и ЛШЭ. </w:t>
      </w:r>
      <w:r w:rsidRPr="00C57F2D">
        <w:rPr>
          <w:color w:val="000000"/>
          <w:shd w:val="clear" w:color="auto" w:fill="FFFFFF"/>
        </w:rPr>
        <w:t xml:space="preserve">МАК ответственен за отбор преподавателей, утверждение учебных планов и программ курсов, осуществление мониторинга содержания учебных курсов и качества их преподавания. </w:t>
      </w:r>
      <w:r w:rsidR="00C57F2D" w:rsidRPr="00C57F2D">
        <w:rPr>
          <w:color w:val="000000"/>
          <w:shd w:val="clear" w:color="auto" w:fill="FFFFFF"/>
        </w:rPr>
        <w:t xml:space="preserve">Часть полномочий по академическому управлению программой МАК делегирует Совету программы. </w:t>
      </w:r>
      <w:proofErr w:type="gramStart"/>
      <w:r w:rsidR="00C57F2D" w:rsidRPr="00C57F2D">
        <w:rPr>
          <w:color w:val="000000"/>
          <w:shd w:val="clear" w:color="auto" w:fill="FFFFFF"/>
        </w:rPr>
        <w:t>Текущее</w:t>
      </w:r>
      <w:proofErr w:type="gramEnd"/>
      <w:r w:rsidR="00C57F2D" w:rsidRPr="00C57F2D">
        <w:rPr>
          <w:color w:val="000000"/>
          <w:shd w:val="clear" w:color="auto" w:fill="FFFFFF"/>
        </w:rPr>
        <w:t xml:space="preserve"> академическое управление программой осуществляется ее Академическим Подкомитетом.</w:t>
      </w:r>
      <w:r w:rsidR="00C57F2D">
        <w:rPr>
          <w:color w:val="000000"/>
          <w:shd w:val="clear" w:color="auto" w:fill="FFFFFF"/>
        </w:rPr>
        <w:t xml:space="preserve"> </w:t>
      </w:r>
    </w:p>
    <w:p w:rsidR="00C57F2D" w:rsidRDefault="00C57F2D" w:rsidP="00393AF0">
      <w:pPr>
        <w:jc w:val="both"/>
        <w:rPr>
          <w:color w:val="000000"/>
          <w:shd w:val="clear" w:color="auto" w:fill="FFFFFF"/>
        </w:rPr>
      </w:pPr>
    </w:p>
    <w:p w:rsidR="004D722C" w:rsidRPr="004D722C" w:rsidRDefault="004D722C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D722C">
        <w:rPr>
          <w:rFonts w:ascii="Times New Roman" w:hAnsi="Times New Roman"/>
          <w:b/>
          <w:sz w:val="24"/>
          <w:szCs w:val="24"/>
        </w:rPr>
        <w:t xml:space="preserve">Сроки освоения и доступные формы </w:t>
      </w:r>
      <w:proofErr w:type="gramStart"/>
      <w:r w:rsidRPr="004D722C">
        <w:rPr>
          <w:rFonts w:ascii="Times New Roman" w:hAnsi="Times New Roman"/>
          <w:b/>
          <w:sz w:val="24"/>
          <w:szCs w:val="24"/>
        </w:rPr>
        <w:t>обучения</w:t>
      </w:r>
      <w:r w:rsidR="00824B6A">
        <w:rPr>
          <w:rFonts w:ascii="Times New Roman" w:hAnsi="Times New Roman"/>
          <w:b/>
          <w:sz w:val="24"/>
          <w:szCs w:val="24"/>
        </w:rPr>
        <w:t xml:space="preserve"> по программе</w:t>
      </w:r>
      <w:proofErr w:type="gramEnd"/>
    </w:p>
    <w:p w:rsidR="004D722C" w:rsidRPr="004D722C" w:rsidRDefault="004D722C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568AF" w:rsidRPr="004D722C" w:rsidRDefault="004D722C" w:rsidP="008568AF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D722C">
        <w:rPr>
          <w:rFonts w:ascii="Times New Roman" w:hAnsi="Times New Roman"/>
          <w:sz w:val="24"/>
          <w:szCs w:val="24"/>
          <w:shd w:val="clear" w:color="auto" w:fill="FFFFFF"/>
        </w:rPr>
        <w:t>Программа обучения</w:t>
      </w:r>
      <w:r w:rsidRPr="004D722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D7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4D7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бакалавриате</w:t>
      </w:r>
      <w:proofErr w:type="spellEnd"/>
      <w:r w:rsidRPr="004D7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МИЭФ рассчитана </w:t>
      </w:r>
      <w:r w:rsidRPr="00C57F2D">
        <w:rPr>
          <w:rFonts w:ascii="Times New Roman" w:hAnsi="Times New Roman"/>
          <w:color w:val="000000"/>
          <w:sz w:val="24"/>
          <w:szCs w:val="24"/>
        </w:rPr>
        <w:t>на 4 года.</w:t>
      </w:r>
      <w:r w:rsidR="00720D12" w:rsidRPr="00C57F2D">
        <w:rPr>
          <w:rFonts w:ascii="Times New Roman" w:hAnsi="Times New Roman"/>
          <w:color w:val="000000"/>
          <w:sz w:val="24"/>
          <w:szCs w:val="24"/>
        </w:rPr>
        <w:t xml:space="preserve"> Обучение очное.</w:t>
      </w:r>
      <w:r w:rsidRPr="00C5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8AF" w:rsidRPr="00C57F2D">
        <w:rPr>
          <w:rFonts w:ascii="Times New Roman" w:hAnsi="Times New Roman"/>
          <w:sz w:val="24"/>
          <w:szCs w:val="24"/>
        </w:rPr>
        <w:t xml:space="preserve">Объем программы составляет 240 зачетных единиц. </w:t>
      </w:r>
      <w:r w:rsidRPr="00C57F2D">
        <w:rPr>
          <w:rFonts w:ascii="Times New Roman" w:hAnsi="Times New Roman"/>
          <w:color w:val="000000"/>
          <w:sz w:val="24"/>
          <w:szCs w:val="24"/>
        </w:rPr>
        <w:t xml:space="preserve">В учебную программу </w:t>
      </w:r>
      <w:proofErr w:type="spellStart"/>
      <w:r w:rsidRPr="00C57F2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C57F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57F2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C57F2D">
        <w:rPr>
          <w:rFonts w:ascii="Times New Roman" w:hAnsi="Times New Roman"/>
          <w:color w:val="000000"/>
          <w:sz w:val="24"/>
          <w:szCs w:val="24"/>
        </w:rPr>
        <w:t xml:space="preserve"> экономике включены курсы по программе Лондонского университета</w:t>
      </w:r>
      <w:r w:rsidR="000F5149" w:rsidRPr="00C57F2D">
        <w:rPr>
          <w:rFonts w:ascii="Times New Roman" w:hAnsi="Times New Roman"/>
          <w:color w:val="000000"/>
          <w:sz w:val="24"/>
          <w:szCs w:val="24"/>
        </w:rPr>
        <w:t>, так</w:t>
      </w:r>
      <w:r w:rsidRPr="00C57F2D">
        <w:rPr>
          <w:rFonts w:ascii="Times New Roman" w:hAnsi="Times New Roman"/>
          <w:color w:val="000000"/>
          <w:sz w:val="24"/>
          <w:szCs w:val="24"/>
        </w:rPr>
        <w:t xml:space="preserve"> и курсы, необходимые для получения российского диплома государственного</w:t>
      </w:r>
      <w:r w:rsidRPr="004D7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образца. </w:t>
      </w:r>
      <w:r w:rsid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ведется в формате лекций, семинаров, самостоятельной работы, которая имеет наиболее </w:t>
      </w:r>
      <w:proofErr w:type="gramStart"/>
      <w:r w:rsid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самостоятельной работе студенты используют образовательные ресурсы и методики обучения Лондонского университета и НИУ ВШЭ. </w:t>
      </w:r>
    </w:p>
    <w:p w:rsidR="0053713C" w:rsidRDefault="0053713C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68AF" w:rsidRPr="008568AF" w:rsidRDefault="008568AF" w:rsidP="008568AF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6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Выпускник программы получает государственный диплом бакалавра экономики НИУ ВШЭ и диплом бакалавра Лондонского университета по </w:t>
      </w:r>
      <w:r w:rsidR="00C57F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выбранной им специализации. В рамках программы реализовано 6 специализаций:</w:t>
      </w:r>
      <w:r w:rsidRPr="00856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"Экономика", "Экономика и финансы", "Экономика и менеджмент", "Банковское дело и финансы"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56A50" w:rsidRP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 и экономика</w:t>
      </w:r>
      <w:r w:rsidR="00C56A50" w:rsidRP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856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"Бухгалтерский учет и финансы"</w:t>
      </w:r>
      <w:r w:rsidR="00C57F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Развитие программы предполагает расширения перечня специализаций в экономике</w:t>
      </w:r>
      <w:r w:rsid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финансах</w:t>
      </w:r>
      <w:r w:rsidR="00C57F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смежных областях. </w:t>
      </w:r>
    </w:p>
    <w:p w:rsidR="000F5149" w:rsidRDefault="000F5149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0D12" w:rsidRPr="005216EA" w:rsidRDefault="00720D12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16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Особенности </w:t>
      </w:r>
      <w:r w:rsidR="00BD2338" w:rsidRPr="005216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образовательной программы</w:t>
      </w:r>
      <w:r w:rsidR="00E46738" w:rsidRPr="005216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F6D32" w:rsidRDefault="002F6D32" w:rsidP="00BD2338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основе программы двух дипломов НИУ ВШЭ и Лондонского университета по экономике лежит единый интегрированный учебный план, методы обучения, критерии оценки знаний и информационные ресурсы двух университетов.</w:t>
      </w:r>
    </w:p>
    <w:p w:rsidR="002F6D32" w:rsidRPr="002F6D32" w:rsidRDefault="002F6D32" w:rsidP="002F6D32">
      <w:pPr>
        <w:pStyle w:val="11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16EA" w:rsidRDefault="005216EA" w:rsidP="00BD2338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реподавание ведется на </w:t>
      </w:r>
      <w:proofErr w:type="gramStart"/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английском</w:t>
      </w:r>
      <w:proofErr w:type="gramEnd"/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Студенты имеют возможность получить навыки профессиональной коммуникации также и на русском языке, в том числе в рамках части курсов по выбору.</w:t>
      </w:r>
    </w:p>
    <w:p w:rsidR="005216EA" w:rsidRDefault="005216EA" w:rsidP="005216EA">
      <w:pPr>
        <w:pStyle w:val="11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2338" w:rsidRPr="005216EA" w:rsidRDefault="005216EA" w:rsidP="00BD2338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реподавание основных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профессиональных 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предметов осуществляется преподавателями со степенью 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PhD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полученной в ведущих мировых университетах, и отобранных на конкурсной основе МАК МИЭФ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20D12" w:rsidRPr="005216EA" w:rsidRDefault="00720D12" w:rsidP="000F5149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16EA" w:rsidRDefault="005216EA" w:rsidP="005216EA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войная </w:t>
      </w:r>
      <w:r w:rsidR="003059D1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 оценки знаний студентов, обеспечивающая неза</w:t>
      </w:r>
      <w:r w:rsidR="0067729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висимую </w:t>
      </w:r>
      <w:r w:rsidR="00993372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проверку </w:t>
      </w:r>
      <w:r w:rsidR="0067729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знаний студентов.</w:t>
      </w:r>
      <w:r w:rsidR="003059D1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 включает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наряду с внутренней системой экзаменов НИУ ВШЭ, систему внешних, независимых экзаменов Лондонского </w:t>
      </w:r>
      <w:r w:rsidR="00720D12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университета,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международных экзаменов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Advanced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Placement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Test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APT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 International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English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Language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Testing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System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IELTS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Внутренние экзамены проводятся 3 раза в год, в завершение учебного года проводятся внешние экзамены: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Advanced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Placement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Test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APT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 International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English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Language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Testing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System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IELTS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на 1 курсе, экзамены Лондонс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кого университета на 2-4 курсах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216EA" w:rsidRDefault="005216EA" w:rsidP="005216EA">
      <w:pPr>
        <w:pStyle w:val="a3"/>
        <w:rPr>
          <w:color w:val="000000"/>
          <w:szCs w:val="24"/>
          <w:shd w:val="clear" w:color="auto" w:fill="FFFFFF"/>
        </w:rPr>
      </w:pPr>
    </w:p>
    <w:p w:rsidR="005216EA" w:rsidRDefault="005216EA" w:rsidP="005216EA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720D12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аличие непрерывного текущего контроля знаний студентов – эссе, групповых зад</w:t>
      </w:r>
      <w:r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аний, письменных домашних работ.</w:t>
      </w:r>
    </w:p>
    <w:p w:rsidR="005216EA" w:rsidRDefault="005216EA" w:rsidP="005216EA">
      <w:pPr>
        <w:pStyle w:val="a3"/>
        <w:rPr>
          <w:color w:val="000000"/>
          <w:szCs w:val="24"/>
          <w:shd w:val="clear" w:color="auto" w:fill="FFFFFF"/>
        </w:rPr>
      </w:pPr>
    </w:p>
    <w:p w:rsidR="00F64127" w:rsidRPr="005216EA" w:rsidRDefault="005216EA" w:rsidP="005216EA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ктивное</w:t>
      </w:r>
      <w:r w:rsidR="00E467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вовлечение</w:t>
      </w:r>
      <w:r w:rsidR="00E467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студентов в научно-исследовател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ьскую деятельность МИЭФ НИУ ВШЭ путем привлечения их </w:t>
      </w:r>
      <w:r w:rsidR="000501CC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работе </w:t>
      </w:r>
      <w:r w:rsidR="000501CC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международных лабораториях, исследовательски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 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проекта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написанию курсовых и выпускных квалификационных работ под руководством штатных преподавателей МИЭФ, нанятых с мирового рынка труда и публикующихся в международных реферируемых журналах. </w:t>
      </w:r>
    </w:p>
    <w:p w:rsidR="00720D12" w:rsidRPr="005216EA" w:rsidRDefault="00720D12" w:rsidP="000F5149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0D12" w:rsidRPr="005216EA" w:rsidRDefault="005216EA" w:rsidP="00BD2338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20D12" w:rsidRPr="005216EA">
        <w:rPr>
          <w:rFonts w:ascii="Times New Roman" w:hAnsi="Times New Roman"/>
          <w:sz w:val="24"/>
          <w:szCs w:val="24"/>
        </w:rPr>
        <w:t>оступ студентов программы к образовательным ресурсам двух университетов</w:t>
      </w:r>
      <w:r w:rsidR="00353D28" w:rsidRPr="005216EA">
        <w:rPr>
          <w:rFonts w:ascii="Times New Roman" w:hAnsi="Times New Roman"/>
          <w:sz w:val="24"/>
          <w:szCs w:val="24"/>
        </w:rPr>
        <w:t xml:space="preserve">: </w:t>
      </w:r>
      <w:r w:rsidR="00FF37A3" w:rsidRPr="005216EA">
        <w:rPr>
          <w:rFonts w:ascii="Times New Roman" w:hAnsi="Times New Roman"/>
          <w:sz w:val="24"/>
          <w:szCs w:val="24"/>
        </w:rPr>
        <w:t xml:space="preserve">учебно-методическим </w:t>
      </w:r>
      <w:r w:rsidR="005F1FE1" w:rsidRPr="005216EA">
        <w:rPr>
          <w:rFonts w:ascii="Times New Roman" w:hAnsi="Times New Roman"/>
          <w:sz w:val="24"/>
          <w:szCs w:val="24"/>
        </w:rPr>
        <w:t>материалам, информационным</w:t>
      </w:r>
      <w:r>
        <w:rPr>
          <w:rFonts w:ascii="Times New Roman" w:hAnsi="Times New Roman"/>
          <w:sz w:val="24"/>
          <w:szCs w:val="24"/>
        </w:rPr>
        <w:t xml:space="preserve"> он</w:t>
      </w:r>
      <w:r w:rsidR="00FF37A3" w:rsidRPr="005216EA">
        <w:rPr>
          <w:rFonts w:ascii="Times New Roman" w:hAnsi="Times New Roman"/>
          <w:sz w:val="24"/>
          <w:szCs w:val="24"/>
        </w:rPr>
        <w:t>лайн</w:t>
      </w:r>
      <w:r w:rsidR="005F1FE1" w:rsidRPr="005216EA">
        <w:rPr>
          <w:rFonts w:ascii="Times New Roman" w:hAnsi="Times New Roman"/>
          <w:sz w:val="24"/>
          <w:szCs w:val="24"/>
        </w:rPr>
        <w:t xml:space="preserve"> системам </w:t>
      </w:r>
      <w:r w:rsidR="005F1FE1" w:rsidRPr="005216EA">
        <w:rPr>
          <w:rFonts w:ascii="Times New Roman" w:hAnsi="Times New Roman"/>
          <w:sz w:val="24"/>
          <w:szCs w:val="24"/>
          <w:lang w:val="en-US"/>
        </w:rPr>
        <w:t>VLE</w:t>
      </w:r>
      <w:r>
        <w:rPr>
          <w:rFonts w:ascii="Times New Roman" w:hAnsi="Times New Roman"/>
          <w:sz w:val="24"/>
          <w:szCs w:val="24"/>
        </w:rPr>
        <w:t xml:space="preserve"> (Лондонский университет)</w:t>
      </w:r>
      <w:r w:rsidR="005F1FE1" w:rsidRPr="005216EA">
        <w:rPr>
          <w:rFonts w:ascii="Times New Roman" w:hAnsi="Times New Roman"/>
          <w:sz w:val="24"/>
          <w:szCs w:val="24"/>
        </w:rPr>
        <w:t xml:space="preserve">, </w:t>
      </w:r>
      <w:r w:rsidR="005F1FE1" w:rsidRPr="005216EA">
        <w:rPr>
          <w:rFonts w:ascii="Times New Roman" w:hAnsi="Times New Roman"/>
          <w:sz w:val="24"/>
          <w:szCs w:val="24"/>
          <w:lang w:val="en-US"/>
        </w:rPr>
        <w:t>ICEF</w:t>
      </w:r>
      <w:r w:rsidR="005F1FE1" w:rsidRPr="005216EA">
        <w:rPr>
          <w:rFonts w:ascii="Times New Roman" w:hAnsi="Times New Roman"/>
          <w:sz w:val="24"/>
          <w:szCs w:val="24"/>
        </w:rPr>
        <w:t>-</w:t>
      </w:r>
      <w:r w:rsidR="005F1FE1" w:rsidRPr="005216EA"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 xml:space="preserve"> (МИЭФ)</w:t>
      </w:r>
      <w:r w:rsidR="005F1FE1" w:rsidRPr="005216EA">
        <w:rPr>
          <w:rFonts w:ascii="Times New Roman" w:hAnsi="Times New Roman"/>
          <w:sz w:val="24"/>
          <w:szCs w:val="24"/>
        </w:rPr>
        <w:t xml:space="preserve">, </w:t>
      </w:r>
      <w:r w:rsidR="005F1FE1" w:rsidRPr="005216EA">
        <w:rPr>
          <w:rFonts w:ascii="Times New Roman" w:hAnsi="Times New Roman"/>
          <w:sz w:val="24"/>
          <w:szCs w:val="24"/>
          <w:lang w:val="en-US"/>
        </w:rPr>
        <w:t>LMS</w:t>
      </w:r>
      <w:r w:rsidR="00353D28" w:rsidRPr="005216EA">
        <w:rPr>
          <w:rFonts w:ascii="Times New Roman" w:hAnsi="Times New Roman"/>
          <w:sz w:val="24"/>
          <w:szCs w:val="24"/>
        </w:rPr>
        <w:t>, библиотечным фондам.</w:t>
      </w:r>
      <w:r>
        <w:rPr>
          <w:rFonts w:ascii="Times New Roman" w:hAnsi="Times New Roman"/>
          <w:sz w:val="24"/>
          <w:szCs w:val="24"/>
        </w:rPr>
        <w:t xml:space="preserve"> В состав учебно-методических материалов входят руководства для студентов, сборники задач и экзаменационных заданий, видео-лекции, слайды, онлайн форумы с преподавателями и другие ресурсы. </w:t>
      </w:r>
      <w:r w:rsidR="002F6D32">
        <w:rPr>
          <w:rFonts w:ascii="Times New Roman" w:hAnsi="Times New Roman"/>
          <w:sz w:val="24"/>
          <w:szCs w:val="24"/>
        </w:rPr>
        <w:t>Лондонский университет поддерживает международную программу материалами, методиками и информационными ресурсами в онлайн формате.</w:t>
      </w:r>
    </w:p>
    <w:p w:rsidR="003059D1" w:rsidRDefault="003059D1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7C84" w:rsidRPr="00A54E0E" w:rsidRDefault="003E5550" w:rsidP="00144F18">
      <w:pPr>
        <w:jc w:val="both"/>
        <w:rPr>
          <w:b/>
          <w:szCs w:val="24"/>
        </w:rPr>
      </w:pPr>
      <w:r>
        <w:rPr>
          <w:b/>
          <w:szCs w:val="24"/>
        </w:rPr>
        <w:t xml:space="preserve">Структура </w:t>
      </w:r>
      <w:r w:rsidR="00CE7C84" w:rsidRPr="00A54E0E">
        <w:rPr>
          <w:b/>
          <w:szCs w:val="24"/>
        </w:rPr>
        <w:t>образовательного процесса</w:t>
      </w:r>
    </w:p>
    <w:p w:rsidR="00A54E0E" w:rsidRDefault="00A54E0E" w:rsidP="00144F18">
      <w:pPr>
        <w:jc w:val="both"/>
      </w:pPr>
    </w:p>
    <w:p w:rsidR="00D73D56" w:rsidRDefault="003E5550" w:rsidP="0063476D">
      <w:pPr>
        <w:jc w:val="both"/>
      </w:pPr>
      <w:r>
        <w:t xml:space="preserve">На первом курсе студенты </w:t>
      </w:r>
      <w:proofErr w:type="spellStart"/>
      <w:r>
        <w:t>бакалавриата</w:t>
      </w:r>
      <w:proofErr w:type="spellEnd"/>
      <w:r>
        <w:t xml:space="preserve"> МИЭФ изучают базовые экономические и математические дисциплины и п</w:t>
      </w:r>
      <w:r w:rsidRPr="003E5550">
        <w:t>о итогам первого года обучения сдают международные экзам</w:t>
      </w:r>
      <w:r w:rsidR="00CD1760">
        <w:t xml:space="preserve">ены </w:t>
      </w:r>
      <w:proofErr w:type="spellStart"/>
      <w:r w:rsidR="00CD1760">
        <w:t>Advanced</w:t>
      </w:r>
      <w:proofErr w:type="spellEnd"/>
      <w:r w:rsidR="00CD1760">
        <w:t xml:space="preserve"> </w:t>
      </w:r>
      <w:proofErr w:type="spellStart"/>
      <w:r w:rsidR="00CD1760">
        <w:t>Placement</w:t>
      </w:r>
      <w:proofErr w:type="spellEnd"/>
      <w:r w:rsidR="00CD1760">
        <w:t xml:space="preserve"> </w:t>
      </w:r>
      <w:proofErr w:type="spellStart"/>
      <w:r w:rsidR="00CD1760">
        <w:t>Test</w:t>
      </w:r>
      <w:proofErr w:type="spellEnd"/>
      <w:r w:rsidR="00C56A50">
        <w:rPr>
          <w:lang w:val="en-US"/>
        </w:rPr>
        <w:t>s</w:t>
      </w:r>
      <w:r w:rsidR="00CD1760">
        <w:t xml:space="preserve"> по трем</w:t>
      </w:r>
      <w:r w:rsidRPr="003E5550">
        <w:t xml:space="preserve"> основным предметам: математический анализ, статистика, экономика</w:t>
      </w:r>
      <w:r>
        <w:t xml:space="preserve"> (микроэкономика и макроэкономика)</w:t>
      </w:r>
      <w:r w:rsidRPr="003E5550">
        <w:t xml:space="preserve">, а также экзамен по английскому языку IELTS. В случае успешной сдачи экзаменов </w:t>
      </w:r>
      <w:r w:rsidR="00C56A50">
        <w:t xml:space="preserve">и успешного завершения первого курса </w:t>
      </w:r>
      <w:r w:rsidRPr="003E5550">
        <w:t>студенты пе</w:t>
      </w:r>
      <w:r>
        <w:t>реводятся на второй курс МИЭ</w:t>
      </w:r>
      <w:r w:rsidR="007A04E5">
        <w:t>Ф</w:t>
      </w:r>
      <w:r>
        <w:t xml:space="preserve"> и </w:t>
      </w:r>
      <w:r w:rsidRPr="003E5550">
        <w:t xml:space="preserve">зачисляются на </w:t>
      </w:r>
      <w:r w:rsidR="00D73D56">
        <w:t>Международную Прог</w:t>
      </w:r>
      <w:r>
        <w:t xml:space="preserve">рамму Лондонского университета. Студенты </w:t>
      </w:r>
      <w:r w:rsidR="00D73D56">
        <w:t xml:space="preserve">имеют возможность </w:t>
      </w:r>
      <w:r w:rsidR="00C56A50">
        <w:t xml:space="preserve">свободно </w:t>
      </w:r>
      <w:r w:rsidR="00D73D56">
        <w:t xml:space="preserve">выбрать </w:t>
      </w:r>
      <w:r w:rsidR="00C56A50">
        <w:t>любую</w:t>
      </w:r>
      <w:r w:rsidR="00D73D56">
        <w:t xml:space="preserve"> из </w:t>
      </w:r>
      <w:r w:rsidR="0063476D">
        <w:t xml:space="preserve">реализуемых программой </w:t>
      </w:r>
      <w:r w:rsidR="00D73D56">
        <w:t>специализаций</w:t>
      </w:r>
      <w:r w:rsidR="0063476D">
        <w:t xml:space="preserve">. </w:t>
      </w:r>
      <w:r w:rsidR="00D73D56">
        <w:t xml:space="preserve"> </w:t>
      </w:r>
    </w:p>
    <w:p w:rsidR="007C22A3" w:rsidRDefault="007C22A3" w:rsidP="00144F18">
      <w:pPr>
        <w:pStyle w:val="a3"/>
        <w:jc w:val="both"/>
      </w:pPr>
    </w:p>
    <w:p w:rsidR="00A54E0E" w:rsidRDefault="00CD1760" w:rsidP="00144F18">
      <w:pPr>
        <w:jc w:val="both"/>
      </w:pPr>
      <w:r>
        <w:lastRenderedPageBreak/>
        <w:t>Ежегодно студенты изучают 4 предмета специализации, по которым сдают международные экзамены Лондонского университета. Параллельно студенты изучают предметы, необходимые для получения диплома НИУ ВШЭ, и элективные курсы.</w:t>
      </w:r>
    </w:p>
    <w:p w:rsidR="00CD1760" w:rsidRDefault="00CD1760" w:rsidP="00144F18">
      <w:pPr>
        <w:jc w:val="both"/>
      </w:pPr>
    </w:p>
    <w:p w:rsidR="00A54E0E" w:rsidRDefault="00CD1760" w:rsidP="00144F18">
      <w:pPr>
        <w:jc w:val="both"/>
      </w:pPr>
      <w:r>
        <w:t>В программу входит изучение следующих групп дисциплин:</w:t>
      </w:r>
    </w:p>
    <w:p w:rsidR="00F44670" w:rsidRDefault="00F44670" w:rsidP="00144F18">
      <w:pPr>
        <w:pStyle w:val="a3"/>
        <w:numPr>
          <w:ilvl w:val="0"/>
          <w:numId w:val="4"/>
        </w:numPr>
        <w:jc w:val="both"/>
      </w:pPr>
      <w:r>
        <w:t>Экономические дисциплины: микроэкономика, макроэкономика, эконометрика</w:t>
      </w:r>
    </w:p>
    <w:p w:rsidR="00F44670" w:rsidRDefault="00F44670" w:rsidP="00144F18">
      <w:pPr>
        <w:pStyle w:val="a3"/>
        <w:numPr>
          <w:ilvl w:val="0"/>
          <w:numId w:val="4"/>
        </w:numPr>
        <w:jc w:val="both"/>
      </w:pPr>
      <w:r>
        <w:t xml:space="preserve">Математические дисциплины: математический анализ, статистика, </w:t>
      </w:r>
      <w:r w:rsidR="00C56A50">
        <w:t xml:space="preserve">математика для экономистов, </w:t>
      </w:r>
      <w:r>
        <w:t>математические методы в экономике</w:t>
      </w:r>
    </w:p>
    <w:p w:rsidR="00CD1760" w:rsidRDefault="00F44670" w:rsidP="00CD1760">
      <w:pPr>
        <w:pStyle w:val="a3"/>
        <w:numPr>
          <w:ilvl w:val="0"/>
          <w:numId w:val="4"/>
        </w:numPr>
        <w:jc w:val="both"/>
      </w:pPr>
      <w:proofErr w:type="gramStart"/>
      <w:r>
        <w:t>Профессиональные дисциплины</w:t>
      </w:r>
      <w:r w:rsidR="00CD1760">
        <w:t xml:space="preserve"> специализаций</w:t>
      </w:r>
      <w:r>
        <w:t>: бухгалтерский учет, корпоративные финансы, банковское дело</w:t>
      </w:r>
      <w:r w:rsidR="00CD1760">
        <w:t xml:space="preserve">, </w:t>
      </w:r>
      <w:r>
        <w:t>управленческий учет, международная экономика, банковский менеджмент и анализ рисков, управление инвестиционным портфелем, количественные методы в финансах, абстрактная математика, аудит, финансовая отчетность, теория оптимизации, финансовая математика и оценка актив</w:t>
      </w:r>
      <w:r w:rsidR="00CD1760">
        <w:t>ов</w:t>
      </w:r>
      <w:r w:rsidR="00C56A50">
        <w:t>, теория денег и денежного обращения, экономика отраслевых рынков, международная экономика, экономика труда</w:t>
      </w:r>
      <w:r w:rsidR="00CD1760">
        <w:t xml:space="preserve"> и другие дисциплины.</w:t>
      </w:r>
      <w:proofErr w:type="gramEnd"/>
      <w:r w:rsidR="00CD1760" w:rsidRPr="00CD1760">
        <w:t xml:space="preserve"> Студенты могут изучать курсы других специализаций в качестве курсов по выбору.</w:t>
      </w:r>
    </w:p>
    <w:p w:rsidR="00611B01" w:rsidRDefault="00CD1760" w:rsidP="00144F18">
      <w:pPr>
        <w:pStyle w:val="a3"/>
        <w:numPr>
          <w:ilvl w:val="0"/>
          <w:numId w:val="4"/>
        </w:numPr>
        <w:jc w:val="both"/>
      </w:pPr>
      <w:r>
        <w:t xml:space="preserve">Гуманитарные дисциплины: </w:t>
      </w:r>
      <w:r w:rsidR="00C9385B">
        <w:t>социология, история,</w:t>
      </w:r>
      <w:r w:rsidR="00611B01">
        <w:t xml:space="preserve"> философия, политология, право </w:t>
      </w:r>
      <w:r w:rsidR="00C9385B">
        <w:t xml:space="preserve">и другие дисциплины. </w:t>
      </w:r>
    </w:p>
    <w:p w:rsidR="00C56A50" w:rsidRDefault="00C56A50" w:rsidP="00611B01">
      <w:pPr>
        <w:jc w:val="both"/>
        <w:rPr>
          <w:lang w:val="en-US"/>
        </w:rPr>
      </w:pPr>
    </w:p>
    <w:p w:rsidR="00F44670" w:rsidRDefault="00611B01" w:rsidP="00611B01">
      <w:pPr>
        <w:jc w:val="both"/>
      </w:pPr>
      <w:r>
        <w:t xml:space="preserve">Как правило, число изучаемых одновременно предметов не превышает шести. </w:t>
      </w:r>
    </w:p>
    <w:p w:rsidR="00A54E0E" w:rsidRDefault="00A54E0E" w:rsidP="00144F18">
      <w:pPr>
        <w:jc w:val="both"/>
      </w:pPr>
    </w:p>
    <w:p w:rsidR="00611B01" w:rsidRDefault="00611B01" w:rsidP="00144F18">
      <w:pPr>
        <w:jc w:val="both"/>
      </w:pPr>
      <w:r>
        <w:t>На 2-4 курсах на общей основе, на 1 курсе на факультативной основе в</w:t>
      </w:r>
      <w:r w:rsidR="00D73D56">
        <w:t xml:space="preserve"> </w:t>
      </w:r>
      <w:r>
        <w:t>программу обучения студентов</w:t>
      </w:r>
      <w:r w:rsidR="00D73D56">
        <w:t xml:space="preserve"> МИЭФ</w:t>
      </w:r>
      <w:r>
        <w:t xml:space="preserve"> включена научно-исследовательская деятельность в формате курсовых и дипломных работ под руководством преподавателей, ведущих научные исследования</w:t>
      </w:r>
      <w:r w:rsidR="0063476D">
        <w:t xml:space="preserve"> и публикующихся в международных </w:t>
      </w:r>
      <w:r>
        <w:t xml:space="preserve">реферируемых журналах. </w:t>
      </w:r>
    </w:p>
    <w:p w:rsidR="00611B01" w:rsidRDefault="00D73D56" w:rsidP="00144F18">
      <w:pPr>
        <w:jc w:val="both"/>
      </w:pPr>
      <w:r>
        <w:t xml:space="preserve"> </w:t>
      </w:r>
    </w:p>
    <w:p w:rsidR="00C3336F" w:rsidRDefault="00611B01" w:rsidP="00144F18">
      <w:pPr>
        <w:jc w:val="both"/>
      </w:pPr>
      <w:r>
        <w:t xml:space="preserve">В </w:t>
      </w:r>
      <w:r w:rsidR="00C3336F">
        <w:t xml:space="preserve">МИЭФ </w:t>
      </w:r>
      <w:r>
        <w:t>действует траектория для наиболее сильных, мотивированных и академически</w:t>
      </w:r>
      <w:r w:rsidR="0063476D">
        <w:t xml:space="preserve"> </w:t>
      </w:r>
      <w:r>
        <w:t xml:space="preserve">ориентированных студентов в виде программы </w:t>
      </w:r>
      <w:r>
        <w:rPr>
          <w:lang w:val="en-US"/>
        </w:rPr>
        <w:t>ICEF</w:t>
      </w:r>
      <w:r w:rsidRPr="00611B01">
        <w:t xml:space="preserve"> </w:t>
      </w:r>
      <w:r>
        <w:rPr>
          <w:lang w:val="en-US"/>
        </w:rPr>
        <w:t>Academia</w:t>
      </w:r>
      <w:r w:rsidRPr="00611B01">
        <w:t xml:space="preserve">. </w:t>
      </w:r>
      <w:r>
        <w:t xml:space="preserve">Для младших курсов программа включает в себя </w:t>
      </w:r>
      <w:r w:rsidR="00671A3D">
        <w:t>преподавание ряда дисциплин</w:t>
      </w:r>
      <w:r w:rsidR="0063476D">
        <w:t xml:space="preserve"> на продвинутом </w:t>
      </w:r>
      <w:proofErr w:type="gramStart"/>
      <w:r w:rsidR="0063476D">
        <w:t>уровне</w:t>
      </w:r>
      <w:proofErr w:type="gramEnd"/>
      <w:r w:rsidR="0063476D">
        <w:t xml:space="preserve"> и профессиональных факультативных курсов</w:t>
      </w:r>
      <w:r w:rsidR="00671A3D">
        <w:t xml:space="preserve">, на старших курсах это, прежде всего, научно-исследовательская деятельность в виде программы </w:t>
      </w:r>
      <w:r w:rsidR="00C3336F">
        <w:rPr>
          <w:lang w:val="en-US"/>
        </w:rPr>
        <w:t>Advanced</w:t>
      </w:r>
      <w:r w:rsidR="00C3336F" w:rsidRPr="00C3336F">
        <w:t xml:space="preserve"> </w:t>
      </w:r>
      <w:r w:rsidR="00C3336F">
        <w:rPr>
          <w:lang w:val="en-US"/>
        </w:rPr>
        <w:t>Research</w:t>
      </w:r>
      <w:r w:rsidR="00C3336F" w:rsidRPr="00C3336F">
        <w:t xml:space="preserve"> </w:t>
      </w:r>
      <w:proofErr w:type="spellStart"/>
      <w:r w:rsidR="00C3336F">
        <w:rPr>
          <w:lang w:val="en-US"/>
        </w:rPr>
        <w:t>Programme</w:t>
      </w:r>
      <w:proofErr w:type="spellEnd"/>
      <w:r w:rsidR="00C3336F" w:rsidRPr="00C3336F">
        <w:t xml:space="preserve">. </w:t>
      </w:r>
    </w:p>
    <w:p w:rsidR="00671A3D" w:rsidRDefault="00671A3D" w:rsidP="00144F18">
      <w:pPr>
        <w:jc w:val="both"/>
      </w:pPr>
    </w:p>
    <w:p w:rsidR="00671A3D" w:rsidRDefault="00671A3D" w:rsidP="00144F18">
      <w:pPr>
        <w:jc w:val="both"/>
      </w:pPr>
      <w:r>
        <w:t xml:space="preserve">Для студентов бакалаврской программы реализуется программа факультативных курсов в области формирования дополнительных знаний и навыков в соответствии с запросами и интересами студентов. Это программа </w:t>
      </w:r>
      <w:r w:rsidR="0063476D">
        <w:t>обучения второму языку, развитию</w:t>
      </w:r>
      <w:r>
        <w:t xml:space="preserve"> мягких навыков, практических навыков деятельности на финансовых рынках, навыков использования информационных компьютерных технологий и другие курсы. Для чтения этих курсов приглашаются специалисты из ведущих российских и международных </w:t>
      </w:r>
      <w:r w:rsidR="00C56A50">
        <w:t xml:space="preserve">организаций и </w:t>
      </w:r>
      <w:r>
        <w:t>компаний, работающих в соответствующей области.</w:t>
      </w:r>
    </w:p>
    <w:p w:rsidR="00671A3D" w:rsidRPr="00C3336F" w:rsidRDefault="00671A3D" w:rsidP="00144F18">
      <w:pPr>
        <w:jc w:val="both"/>
      </w:pPr>
    </w:p>
    <w:p w:rsidR="00611B01" w:rsidRDefault="00611B01" w:rsidP="00611B01">
      <w:pPr>
        <w:jc w:val="both"/>
      </w:pPr>
      <w:r>
        <w:t>Единый интегрированный учебный план</w:t>
      </w:r>
      <w:r w:rsidRPr="00C9385B">
        <w:t xml:space="preserve"> </w:t>
      </w:r>
      <w:r>
        <w:t>МИЭФ обеспечивает</w:t>
      </w:r>
      <w:r w:rsidRPr="00C9385B">
        <w:t xml:space="preserve"> выпускникам </w:t>
      </w:r>
      <w:proofErr w:type="spellStart"/>
      <w:r w:rsidRPr="00C9385B">
        <w:t>бакалавриата</w:t>
      </w:r>
      <w:proofErr w:type="spellEnd"/>
      <w:r w:rsidRPr="00C9385B">
        <w:t xml:space="preserve"> широкий профессиональный кругозор, </w:t>
      </w:r>
      <w:r>
        <w:t xml:space="preserve">повышает </w:t>
      </w:r>
      <w:r w:rsidRPr="00C9385B">
        <w:t xml:space="preserve">конкурентоспособность при поступлении в </w:t>
      </w:r>
      <w:r>
        <w:t xml:space="preserve">ведущие университеты мира на магистратские программы и программы </w:t>
      </w:r>
      <w:r w:rsidRPr="00611B01">
        <w:rPr>
          <w:lang w:val="en-US"/>
        </w:rPr>
        <w:t>PhD</w:t>
      </w:r>
      <w:r w:rsidRPr="00C9385B">
        <w:t>, а также расширяет свободу выбора будущей профессии.</w:t>
      </w:r>
    </w:p>
    <w:p w:rsidR="002E76D1" w:rsidRDefault="002E76D1" w:rsidP="00144F18">
      <w:pPr>
        <w:jc w:val="both"/>
      </w:pPr>
    </w:p>
    <w:p w:rsidR="00DC1FE2" w:rsidRPr="00A54E0E" w:rsidRDefault="00DC1FE2" w:rsidP="00144F18">
      <w:pPr>
        <w:jc w:val="both"/>
        <w:rPr>
          <w:b/>
          <w:szCs w:val="24"/>
        </w:rPr>
      </w:pPr>
      <w:r w:rsidRPr="00A54E0E">
        <w:rPr>
          <w:b/>
          <w:szCs w:val="24"/>
        </w:rPr>
        <w:t>Профессорского-преподавательский состав</w:t>
      </w:r>
    </w:p>
    <w:p w:rsidR="004D722C" w:rsidRPr="00DC1FE2" w:rsidRDefault="004D722C" w:rsidP="00144F18">
      <w:pPr>
        <w:jc w:val="both"/>
        <w:rPr>
          <w:i/>
          <w:sz w:val="28"/>
        </w:rPr>
      </w:pPr>
    </w:p>
    <w:p w:rsidR="00A54E0E" w:rsidRPr="006541A4" w:rsidRDefault="006541A4" w:rsidP="00144F18">
      <w:pPr>
        <w:jc w:val="both"/>
        <w:rPr>
          <w:szCs w:val="24"/>
        </w:rPr>
      </w:pPr>
      <w:r w:rsidRPr="00FB1D3B">
        <w:rPr>
          <w:szCs w:val="24"/>
        </w:rPr>
        <w:t>Преподавательский корпус</w:t>
      </w:r>
      <w:r w:rsidRPr="00FB1D3B">
        <w:rPr>
          <w:b/>
          <w:szCs w:val="24"/>
        </w:rPr>
        <w:t xml:space="preserve"> </w:t>
      </w:r>
      <w:r w:rsidRPr="00FB1D3B">
        <w:rPr>
          <w:szCs w:val="24"/>
        </w:rPr>
        <w:t xml:space="preserve">программы формируется на основе открытого конкурса при использовании международных процедур отбора штатных преподавателей со степенью </w:t>
      </w:r>
      <w:r w:rsidRPr="00FB1D3B">
        <w:rPr>
          <w:szCs w:val="24"/>
          <w:lang w:val="en-GB"/>
        </w:rPr>
        <w:t>PhD</w:t>
      </w:r>
      <w:r w:rsidRPr="00FB1D3B">
        <w:rPr>
          <w:szCs w:val="24"/>
        </w:rPr>
        <w:t xml:space="preserve"> и преподавателей-совместителей. </w:t>
      </w:r>
      <w:r w:rsidR="00545E9F" w:rsidRPr="00FB1D3B">
        <w:rPr>
          <w:szCs w:val="24"/>
        </w:rPr>
        <w:t>Преподавателями</w:t>
      </w:r>
      <w:r w:rsidR="00F152E7">
        <w:rPr>
          <w:szCs w:val="24"/>
        </w:rPr>
        <w:t xml:space="preserve"> программы</w:t>
      </w:r>
      <w:r w:rsidR="00545E9F" w:rsidRPr="006541A4">
        <w:rPr>
          <w:szCs w:val="24"/>
        </w:rPr>
        <w:t xml:space="preserve"> являются высококвалифицированные специалисты, ведущие исследования в своих профессиональных </w:t>
      </w:r>
      <w:r w:rsidR="00824B6A" w:rsidRPr="006541A4">
        <w:rPr>
          <w:szCs w:val="24"/>
        </w:rPr>
        <w:t>областях</w:t>
      </w:r>
      <w:r w:rsidR="00545E9F" w:rsidRPr="006541A4">
        <w:rPr>
          <w:szCs w:val="24"/>
        </w:rPr>
        <w:t xml:space="preserve">. Основные профессиональные курсы ведут штатные </w:t>
      </w:r>
      <w:r w:rsidR="00545E9F" w:rsidRPr="006541A4">
        <w:rPr>
          <w:szCs w:val="24"/>
        </w:rPr>
        <w:lastRenderedPageBreak/>
        <w:t xml:space="preserve">преподаватели МИЭФ </w:t>
      </w:r>
      <w:r w:rsidR="00DC1FE2" w:rsidRPr="006541A4">
        <w:rPr>
          <w:szCs w:val="24"/>
        </w:rPr>
        <w:t xml:space="preserve">с подтвержденной международной квалификацией, отобранные на </w:t>
      </w:r>
      <w:proofErr w:type="gramStart"/>
      <w:r w:rsidR="00DC1FE2" w:rsidRPr="006541A4">
        <w:rPr>
          <w:szCs w:val="24"/>
        </w:rPr>
        <w:t>мировом</w:t>
      </w:r>
      <w:proofErr w:type="gramEnd"/>
      <w:r w:rsidR="00DC1FE2" w:rsidRPr="006541A4">
        <w:rPr>
          <w:szCs w:val="24"/>
        </w:rPr>
        <w:t xml:space="preserve"> академическом рынке труда. Все штатные преподаватели МИЭФ являются обладателями степеней </w:t>
      </w:r>
      <w:proofErr w:type="spellStart"/>
      <w:r w:rsidR="00DC1FE2" w:rsidRPr="006541A4">
        <w:rPr>
          <w:szCs w:val="24"/>
        </w:rPr>
        <w:t>PhD</w:t>
      </w:r>
      <w:proofErr w:type="spellEnd"/>
      <w:r w:rsidR="00DC1FE2" w:rsidRPr="006541A4">
        <w:rPr>
          <w:szCs w:val="24"/>
        </w:rPr>
        <w:t xml:space="preserve">, полученных в лучших университетах Европы и Северной Америки. Отбор преподавателей на работу и регулярная оценка их </w:t>
      </w:r>
      <w:r w:rsidR="0063476D">
        <w:rPr>
          <w:szCs w:val="24"/>
        </w:rPr>
        <w:t xml:space="preserve">научно-педагогической </w:t>
      </w:r>
      <w:r w:rsidR="00DC1FE2" w:rsidRPr="006541A4">
        <w:rPr>
          <w:szCs w:val="24"/>
        </w:rPr>
        <w:t xml:space="preserve">деятельности осуществляются на основе </w:t>
      </w:r>
      <w:r w:rsidR="0063476D" w:rsidRPr="006541A4">
        <w:rPr>
          <w:szCs w:val="24"/>
        </w:rPr>
        <w:t>международных</w:t>
      </w:r>
      <w:r w:rsidR="00DC1FE2" w:rsidRPr="006541A4">
        <w:rPr>
          <w:szCs w:val="24"/>
        </w:rPr>
        <w:t xml:space="preserve"> конкурсных процедур</w:t>
      </w:r>
      <w:r w:rsidR="0063476D">
        <w:rPr>
          <w:szCs w:val="24"/>
        </w:rPr>
        <w:t xml:space="preserve"> МАК</w:t>
      </w:r>
      <w:r w:rsidR="00DC1FE2" w:rsidRPr="006541A4">
        <w:rPr>
          <w:szCs w:val="24"/>
        </w:rPr>
        <w:t xml:space="preserve"> МИЭФ</w:t>
      </w:r>
      <w:r>
        <w:rPr>
          <w:szCs w:val="24"/>
        </w:rPr>
        <w:t xml:space="preserve">. </w:t>
      </w:r>
      <w:r w:rsidR="00545E9F" w:rsidRPr="006541A4">
        <w:rPr>
          <w:szCs w:val="24"/>
        </w:rPr>
        <w:t xml:space="preserve">Кроме того, </w:t>
      </w:r>
      <w:r w:rsidR="00DC1FE2" w:rsidRPr="006541A4">
        <w:rPr>
          <w:szCs w:val="24"/>
        </w:rPr>
        <w:t xml:space="preserve">состав преподавателей включает приглашенных преподавателей </w:t>
      </w:r>
      <w:r w:rsidR="00545E9F" w:rsidRPr="006541A4">
        <w:rPr>
          <w:szCs w:val="24"/>
        </w:rPr>
        <w:t>ведущих российских и зарубежных университетов</w:t>
      </w:r>
      <w:r w:rsidR="00C56A50">
        <w:rPr>
          <w:szCs w:val="24"/>
        </w:rPr>
        <w:t xml:space="preserve">, в том числе </w:t>
      </w:r>
      <w:r w:rsidR="00C56A50">
        <w:rPr>
          <w:szCs w:val="24"/>
          <w:lang w:val="en-US"/>
        </w:rPr>
        <w:t>London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School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of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Economics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and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Political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Science</w:t>
      </w:r>
      <w:r w:rsidR="00545E9F" w:rsidRPr="006541A4">
        <w:rPr>
          <w:szCs w:val="24"/>
        </w:rPr>
        <w:t xml:space="preserve">. </w:t>
      </w:r>
    </w:p>
    <w:p w:rsidR="00545E9F" w:rsidRDefault="00545E9F" w:rsidP="00144F18">
      <w:pPr>
        <w:jc w:val="both"/>
      </w:pPr>
    </w:p>
    <w:p w:rsidR="009D54F0" w:rsidRPr="00A54E0E" w:rsidRDefault="009D54F0" w:rsidP="00144F18">
      <w:pPr>
        <w:jc w:val="both"/>
        <w:rPr>
          <w:b/>
          <w:szCs w:val="24"/>
        </w:rPr>
      </w:pPr>
      <w:r w:rsidRPr="00A54E0E">
        <w:rPr>
          <w:b/>
          <w:szCs w:val="24"/>
        </w:rPr>
        <w:t xml:space="preserve">Выпускники программы </w:t>
      </w:r>
      <w:proofErr w:type="spellStart"/>
      <w:r w:rsidRPr="00A54E0E">
        <w:rPr>
          <w:b/>
          <w:szCs w:val="24"/>
        </w:rPr>
        <w:t>бакалавриата</w:t>
      </w:r>
      <w:proofErr w:type="spellEnd"/>
    </w:p>
    <w:p w:rsidR="004D722C" w:rsidRDefault="004D722C" w:rsidP="00144F18">
      <w:pPr>
        <w:jc w:val="both"/>
        <w:rPr>
          <w:i/>
          <w:sz w:val="28"/>
        </w:rPr>
      </w:pPr>
    </w:p>
    <w:p w:rsidR="009D54F0" w:rsidRDefault="00AB3CAF" w:rsidP="00144F18">
      <w:pPr>
        <w:jc w:val="both"/>
      </w:pPr>
      <w:r>
        <w:t xml:space="preserve">Выпускники обладают квалификацией, подготовкой и навыками, необходимыми как для профессиональной, так и академической карьеры. </w:t>
      </w:r>
      <w:r w:rsidR="009D54F0">
        <w:t>Образование международного уровня п</w:t>
      </w:r>
      <w:r>
        <w:t xml:space="preserve">озволяет выпускникам </w:t>
      </w:r>
      <w:r w:rsidR="006541A4">
        <w:t xml:space="preserve">программы </w:t>
      </w:r>
      <w:r>
        <w:t>получи</w:t>
      </w:r>
      <w:r w:rsidR="009D54F0">
        <w:t xml:space="preserve">ть работу в крупнейших международных </w:t>
      </w:r>
      <w:r>
        <w:t>коммерческих и инвестиционных банках</w:t>
      </w:r>
      <w:r w:rsidRPr="00AB3CAF">
        <w:t>, аудиторски</w:t>
      </w:r>
      <w:r>
        <w:t>х и консалтинговых компаниях, корпорациях</w:t>
      </w:r>
      <w:r w:rsidRPr="00AB3CAF">
        <w:t xml:space="preserve"> и предприятия</w:t>
      </w:r>
      <w:r>
        <w:t xml:space="preserve">х реального сектора, государственных структурах и других организациях. Выпускники </w:t>
      </w:r>
      <w:proofErr w:type="spellStart"/>
      <w:r>
        <w:t>бакалавриата</w:t>
      </w:r>
      <w:proofErr w:type="spellEnd"/>
      <w:r>
        <w:t xml:space="preserve"> МИЭФ, имеющие академические интересы, поступают на ведущие магистерские программы и программы </w:t>
      </w:r>
      <w:r>
        <w:rPr>
          <w:lang w:val="en-US"/>
        </w:rPr>
        <w:t>PhD</w:t>
      </w:r>
      <w:r w:rsidRPr="00AB3CAF">
        <w:t xml:space="preserve"> </w:t>
      </w:r>
      <w:r>
        <w:t xml:space="preserve">в </w:t>
      </w:r>
      <w:r w:rsidR="0063476D">
        <w:t>лучших</w:t>
      </w:r>
      <w:r>
        <w:t xml:space="preserve"> российских и зарубежных университетах, таких как </w:t>
      </w:r>
      <w:r w:rsidR="009D54F0" w:rsidRPr="00AB3CAF">
        <w:rPr>
          <w:lang w:val="en-US"/>
        </w:rPr>
        <w:t>LSE</w:t>
      </w:r>
      <w:r w:rsidR="009D54F0" w:rsidRPr="00AB3CAF">
        <w:t xml:space="preserve">, </w:t>
      </w:r>
      <w:r w:rsidR="009D54F0" w:rsidRPr="00AB3CAF">
        <w:rPr>
          <w:lang w:val="en-US"/>
        </w:rPr>
        <w:t>University</w:t>
      </w:r>
      <w:r w:rsidR="009D54F0" w:rsidRPr="00AB3CAF">
        <w:t xml:space="preserve"> </w:t>
      </w:r>
      <w:r w:rsidR="009D54F0" w:rsidRPr="00AB3CAF">
        <w:rPr>
          <w:lang w:val="en-US"/>
        </w:rPr>
        <w:t>of</w:t>
      </w:r>
      <w:r w:rsidR="009D54F0" w:rsidRPr="00AB3CAF">
        <w:t xml:space="preserve"> </w:t>
      </w:r>
      <w:r w:rsidR="009D54F0" w:rsidRPr="00AB3CAF">
        <w:rPr>
          <w:lang w:val="en-US"/>
        </w:rPr>
        <w:t>Oxford</w:t>
      </w:r>
      <w:r w:rsidR="009D54F0" w:rsidRPr="00AB3CAF">
        <w:t xml:space="preserve">, </w:t>
      </w:r>
      <w:r w:rsidR="009D54F0" w:rsidRPr="00AB3CAF">
        <w:rPr>
          <w:lang w:val="en-US"/>
        </w:rPr>
        <w:t>MIT</w:t>
      </w:r>
      <w:r w:rsidR="009D54F0" w:rsidRPr="00AB3CAF">
        <w:t xml:space="preserve">, </w:t>
      </w:r>
      <w:r w:rsidR="00C56A50">
        <w:rPr>
          <w:lang w:val="en-US"/>
        </w:rPr>
        <w:t>Princeton</w:t>
      </w:r>
      <w:r w:rsidR="00C56A50" w:rsidRPr="00C56A50">
        <w:t xml:space="preserve">, </w:t>
      </w:r>
      <w:r w:rsidR="00C56A50">
        <w:rPr>
          <w:lang w:val="en-US"/>
        </w:rPr>
        <w:t>Stanford</w:t>
      </w:r>
      <w:r w:rsidR="00C56A50" w:rsidRPr="00C56A50">
        <w:t xml:space="preserve">, </w:t>
      </w:r>
      <w:r w:rsidR="00C56A50">
        <w:rPr>
          <w:lang w:val="en-US"/>
        </w:rPr>
        <w:t>Harvard</w:t>
      </w:r>
      <w:r w:rsidR="00C56A50" w:rsidRPr="00C56A50">
        <w:t xml:space="preserve">, </w:t>
      </w:r>
      <w:r w:rsidR="009D54F0" w:rsidRPr="00AB3CAF">
        <w:rPr>
          <w:lang w:val="en-US"/>
        </w:rPr>
        <w:t>London</w:t>
      </w:r>
      <w:r w:rsidR="009D54F0" w:rsidRPr="00AB3CAF">
        <w:t xml:space="preserve"> </w:t>
      </w:r>
      <w:r w:rsidR="009D54F0" w:rsidRPr="00AB3CAF">
        <w:rPr>
          <w:lang w:val="en-US"/>
        </w:rPr>
        <w:t>Business</w:t>
      </w:r>
      <w:r w:rsidR="009D54F0" w:rsidRPr="00AB3CAF">
        <w:t xml:space="preserve"> </w:t>
      </w:r>
      <w:r w:rsidR="009D54F0" w:rsidRPr="00AB3CAF">
        <w:rPr>
          <w:lang w:val="en-US"/>
        </w:rPr>
        <w:t>School</w:t>
      </w:r>
      <w:r w:rsidR="00FB1D3B">
        <w:t xml:space="preserve"> и</w:t>
      </w:r>
      <w:r w:rsidR="009D54F0" w:rsidRPr="00AB3CAF">
        <w:t xml:space="preserve"> </w:t>
      </w:r>
      <w:r w:rsidR="009D54F0">
        <w:t>других</w:t>
      </w:r>
      <w:r w:rsidR="009D54F0" w:rsidRPr="00AB3CAF">
        <w:t xml:space="preserve"> (</w:t>
      </w:r>
      <w:r w:rsidR="002F6D32">
        <w:t>около одной трети выпускников</w:t>
      </w:r>
      <w:r w:rsidR="009D54F0" w:rsidRPr="00AB3CAF">
        <w:t>).</w:t>
      </w:r>
    </w:p>
    <w:p w:rsidR="00DA3A73" w:rsidRDefault="00DA3A73" w:rsidP="00144F18">
      <w:pPr>
        <w:jc w:val="both"/>
      </w:pPr>
    </w:p>
    <w:p w:rsidR="00DA3A73" w:rsidRPr="00DA3A73" w:rsidRDefault="00DA3A73" w:rsidP="00144F18">
      <w:pPr>
        <w:pStyle w:val="a8"/>
        <w:jc w:val="both"/>
        <w:rPr>
          <w:b/>
        </w:rPr>
      </w:pPr>
      <w:r w:rsidRPr="00DA3A73">
        <w:rPr>
          <w:b/>
        </w:rPr>
        <w:t>Планируемые образовательные результаты, формируемые в результате освоения ОП</w:t>
      </w:r>
    </w:p>
    <w:p w:rsidR="00DA3A73" w:rsidRDefault="00DA3A73" w:rsidP="00144F18">
      <w:pPr>
        <w:pStyle w:val="a8"/>
        <w:jc w:val="both"/>
      </w:pPr>
    </w:p>
    <w:p w:rsidR="00DA3A73" w:rsidRDefault="00DA3A73" w:rsidP="00144F18">
      <w:pPr>
        <w:pStyle w:val="a8"/>
        <w:jc w:val="both"/>
      </w:pPr>
      <w:r>
        <w:t xml:space="preserve">Выпускник </w:t>
      </w:r>
      <w:r w:rsidR="0063476D">
        <w:t xml:space="preserve">программы </w:t>
      </w:r>
      <w:r>
        <w:t>по направлению подготовки «Экономика» со степенью «бакалавр»</w:t>
      </w:r>
      <w:r w:rsidR="0063476D">
        <w:t>,</w:t>
      </w:r>
      <w:r>
        <w:t xml:space="preserve"> в соответствии с целями образовательной программы и задачами профессиональной деятельности, согласно Образовательному стандарту НИУ ВШЭ</w:t>
      </w:r>
      <w:r w:rsidR="00144F18">
        <w:t>,</w:t>
      </w:r>
      <w:r>
        <w:t xml:space="preserve"> </w:t>
      </w:r>
      <w:r w:rsidR="006D5EE2">
        <w:t xml:space="preserve">обладает всеми универсальными (общенаучными, инструментальными, социально-личностными и общекультурными) и профессиональными (аналитическими, научно-исследовательскими, организационно-управленческими и педагогическими) компетенциями. </w:t>
      </w:r>
    </w:p>
    <w:p w:rsidR="00275660" w:rsidRDefault="00275660" w:rsidP="00DC7831">
      <w:pPr>
        <w:pStyle w:val="a8"/>
        <w:jc w:val="both"/>
      </w:pPr>
    </w:p>
    <w:p w:rsidR="00275660" w:rsidRDefault="00824B6A" w:rsidP="00275660">
      <w:pPr>
        <w:jc w:val="both"/>
        <w:rPr>
          <w:b/>
          <w:szCs w:val="24"/>
        </w:rPr>
      </w:pPr>
      <w:r>
        <w:rPr>
          <w:b/>
          <w:szCs w:val="24"/>
        </w:rPr>
        <w:t>Условия зачисления на программу</w:t>
      </w:r>
    </w:p>
    <w:p w:rsidR="00275660" w:rsidRPr="00275660" w:rsidRDefault="00275660" w:rsidP="00275660">
      <w:pPr>
        <w:jc w:val="both"/>
        <w:rPr>
          <w:b/>
          <w:szCs w:val="24"/>
        </w:rPr>
      </w:pPr>
    </w:p>
    <w:p w:rsidR="00275660" w:rsidRDefault="00275660" w:rsidP="00275660">
      <w:pPr>
        <w:jc w:val="both"/>
        <w:rPr>
          <w:color w:val="000000"/>
          <w:szCs w:val="24"/>
          <w:shd w:val="clear" w:color="auto" w:fill="FFFFFF"/>
        </w:rPr>
      </w:pPr>
      <w:r w:rsidRPr="002E76D1">
        <w:t xml:space="preserve">На </w:t>
      </w:r>
      <w:proofErr w:type="gramStart"/>
      <w:r w:rsidRPr="002E76D1">
        <w:t>обучение по программе</w:t>
      </w:r>
      <w:proofErr w:type="gramEnd"/>
      <w:r w:rsidRPr="002E76D1">
        <w:t xml:space="preserve"> </w:t>
      </w:r>
      <w:proofErr w:type="spellStart"/>
      <w:r w:rsidRPr="002E76D1">
        <w:t>бакалавриата</w:t>
      </w:r>
      <w:proofErr w:type="spellEnd"/>
      <w:r w:rsidRPr="002E76D1">
        <w:t xml:space="preserve"> </w:t>
      </w:r>
      <w:r>
        <w:t>МИЭФ</w:t>
      </w:r>
      <w:r w:rsidRPr="002E76D1">
        <w:t xml:space="preserve"> принимаются </w:t>
      </w:r>
      <w:r>
        <w:t xml:space="preserve">российские и иностранные </w:t>
      </w:r>
      <w:r w:rsidRPr="002E76D1">
        <w:t xml:space="preserve">граждане, имеющие диплом о </w:t>
      </w:r>
      <w:r>
        <w:t xml:space="preserve">законченном </w:t>
      </w:r>
      <w:r w:rsidRPr="002E76D1">
        <w:t>среднем образовании и</w:t>
      </w:r>
      <w:r>
        <w:t xml:space="preserve"> прошедшие вступительные испытания и конкурс. Конкурс проводится по результатам Единого Государственного Экзамена (ЕГЭ) или </w:t>
      </w:r>
      <w:r w:rsidRPr="00275660">
        <w:rPr>
          <w:color w:val="000000"/>
          <w:szCs w:val="24"/>
          <w:shd w:val="clear" w:color="auto" w:fill="FFFFFF"/>
        </w:rPr>
        <w:t>собственных экзаменов НИУ ВШЭ на русском или  английском языке. Вне конкурса зачисляются победители и призеры олимпиад по экономике и математике.</w:t>
      </w:r>
    </w:p>
    <w:p w:rsidR="009425BC" w:rsidRDefault="009425BC" w:rsidP="00275660">
      <w:pPr>
        <w:jc w:val="both"/>
      </w:pPr>
      <w:r>
        <w:t>На программу отбираются студенты, способные успешно ее освоить. В терминах ЕГЭ это</w:t>
      </w:r>
      <w:r w:rsidR="00FB1D3B">
        <w:t>, как правило,</w:t>
      </w:r>
      <w:r>
        <w:t xml:space="preserve"> соответствует 80 </w:t>
      </w:r>
      <w:r w:rsidR="00FB1D3B">
        <w:t xml:space="preserve">или более </w:t>
      </w:r>
      <w:r>
        <w:t>ба</w:t>
      </w:r>
      <w:r w:rsidR="002F6D32">
        <w:t>ллов в среднем на предмет (математика, английский язык, русский язык).</w:t>
      </w:r>
    </w:p>
    <w:p w:rsidR="00275660" w:rsidRDefault="00275660" w:rsidP="00275660">
      <w:pPr>
        <w:pStyle w:val="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Cs w:val="20"/>
        </w:rPr>
      </w:pPr>
    </w:p>
    <w:p w:rsidR="00275660" w:rsidRDefault="00275660" w:rsidP="00275660">
      <w:pPr>
        <w:pStyle w:val="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Style w:val="a7"/>
          <w:color w:val="000000"/>
          <w:bdr w:val="none" w:sz="0" w:space="0" w:color="auto" w:frame="1"/>
        </w:rPr>
      </w:pPr>
      <w:r w:rsidRPr="00A54E0E">
        <w:rPr>
          <w:rStyle w:val="a7"/>
          <w:color w:val="000000"/>
          <w:bdr w:val="none" w:sz="0" w:space="0" w:color="auto" w:frame="1"/>
        </w:rPr>
        <w:t>Стоимость обучения и скидки</w:t>
      </w:r>
    </w:p>
    <w:p w:rsidR="00275660" w:rsidRPr="00275660" w:rsidRDefault="00275660" w:rsidP="00275660">
      <w:pPr>
        <w:pStyle w:val="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A3A73" w:rsidRPr="002F6D32" w:rsidRDefault="00275660" w:rsidP="002F6D32">
      <w:pPr>
        <w:pStyle w:val="a8"/>
        <w:jc w:val="both"/>
        <w:rPr>
          <w:szCs w:val="24"/>
        </w:rPr>
      </w:pPr>
      <w:r>
        <w:t xml:space="preserve">Обучение на программе является платным. </w:t>
      </w:r>
      <w:r w:rsidR="002F6D32">
        <w:t xml:space="preserve">Лучшие студенты получают скидки по оплате до 100% в течение всего периода обучения. </w:t>
      </w:r>
      <w:r>
        <w:t xml:space="preserve">Все студенты имеют равные условия и возможности по оплате обучения и получению скидок. Скидки предоставляются при поступлении по итогам ЕГЭ и Олимпиад школьников и по итогам каждого года обучения в соответствии с уровнем успеваемости, отраженном в рейтинге студентов. </w:t>
      </w:r>
    </w:p>
    <w:sectPr w:rsidR="00DA3A73" w:rsidRPr="002F6D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D8" w:rsidRDefault="00FF0FD8" w:rsidP="00F152E7">
      <w:r>
        <w:separator/>
      </w:r>
    </w:p>
  </w:endnote>
  <w:endnote w:type="continuationSeparator" w:id="0">
    <w:p w:rsidR="00FF0FD8" w:rsidRDefault="00FF0FD8" w:rsidP="00F1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626044"/>
      <w:docPartObj>
        <w:docPartGallery w:val="Page Numbers (Bottom of Page)"/>
        <w:docPartUnique/>
      </w:docPartObj>
    </w:sdtPr>
    <w:sdtEndPr/>
    <w:sdtContent>
      <w:p w:rsidR="00F152E7" w:rsidRDefault="00F15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50">
          <w:rPr>
            <w:noProof/>
          </w:rPr>
          <w:t>1</w:t>
        </w:r>
        <w:r>
          <w:fldChar w:fldCharType="end"/>
        </w:r>
      </w:p>
    </w:sdtContent>
  </w:sdt>
  <w:p w:rsidR="00F152E7" w:rsidRDefault="00F15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D8" w:rsidRDefault="00FF0FD8" w:rsidP="00F152E7">
      <w:r>
        <w:separator/>
      </w:r>
    </w:p>
  </w:footnote>
  <w:footnote w:type="continuationSeparator" w:id="0">
    <w:p w:rsidR="00FF0FD8" w:rsidRDefault="00FF0FD8" w:rsidP="00F1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495761A"/>
    <w:multiLevelType w:val="hybridMultilevel"/>
    <w:tmpl w:val="3E66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3769"/>
    <w:multiLevelType w:val="hybridMultilevel"/>
    <w:tmpl w:val="DB22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2220"/>
    <w:multiLevelType w:val="hybridMultilevel"/>
    <w:tmpl w:val="B27CEA1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A0E64"/>
    <w:multiLevelType w:val="hybridMultilevel"/>
    <w:tmpl w:val="5D3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A0"/>
    <w:multiLevelType w:val="hybridMultilevel"/>
    <w:tmpl w:val="7384F0F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25639"/>
    <w:multiLevelType w:val="hybridMultilevel"/>
    <w:tmpl w:val="FD52B6A0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F0A09"/>
    <w:multiLevelType w:val="hybridMultilevel"/>
    <w:tmpl w:val="56488B7A"/>
    <w:lvl w:ilvl="0" w:tplc="3C62D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6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03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2A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45B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E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6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21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45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1866E5"/>
    <w:multiLevelType w:val="hybridMultilevel"/>
    <w:tmpl w:val="32BA993C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7BD2"/>
    <w:multiLevelType w:val="hybridMultilevel"/>
    <w:tmpl w:val="D11827B0"/>
    <w:lvl w:ilvl="0" w:tplc="1582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C3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E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0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A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6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6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1F6E8D"/>
    <w:multiLevelType w:val="hybridMultilevel"/>
    <w:tmpl w:val="CD8AD3A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730C"/>
    <w:multiLevelType w:val="hybridMultilevel"/>
    <w:tmpl w:val="AA20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C42EF"/>
    <w:multiLevelType w:val="hybridMultilevel"/>
    <w:tmpl w:val="26CA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3A26"/>
    <w:multiLevelType w:val="hybridMultilevel"/>
    <w:tmpl w:val="2708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D651C"/>
    <w:multiLevelType w:val="hybridMultilevel"/>
    <w:tmpl w:val="5FC8D38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103D1"/>
    <w:multiLevelType w:val="hybridMultilevel"/>
    <w:tmpl w:val="2C1C8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C3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E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0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A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6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6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E805A6"/>
    <w:multiLevelType w:val="hybridMultilevel"/>
    <w:tmpl w:val="A290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4603B"/>
    <w:multiLevelType w:val="hybridMultilevel"/>
    <w:tmpl w:val="F30841C0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C453A"/>
    <w:multiLevelType w:val="hybridMultilevel"/>
    <w:tmpl w:val="FCC8073C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22363"/>
    <w:multiLevelType w:val="hybridMultilevel"/>
    <w:tmpl w:val="7AC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7"/>
  </w:num>
  <w:num w:numId="5">
    <w:abstractNumId w:val="2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22"/>
  </w:num>
  <w:num w:numId="16">
    <w:abstractNumId w:val="13"/>
  </w:num>
  <w:num w:numId="17">
    <w:abstractNumId w:val="23"/>
  </w:num>
  <w:num w:numId="18">
    <w:abstractNumId w:val="19"/>
  </w:num>
  <w:num w:numId="19">
    <w:abstractNumId w:val="8"/>
  </w:num>
  <w:num w:numId="20">
    <w:abstractNumId w:val="18"/>
  </w:num>
  <w:num w:numId="21">
    <w:abstractNumId w:val="14"/>
  </w:num>
  <w:num w:numId="22">
    <w:abstractNumId w:val="12"/>
  </w:num>
  <w:num w:numId="23">
    <w:abstractNumId w:val="1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7C"/>
    <w:rsid w:val="00005BC3"/>
    <w:rsid w:val="000501CC"/>
    <w:rsid w:val="000B53B3"/>
    <w:rsid w:val="000E1685"/>
    <w:rsid w:val="000F5149"/>
    <w:rsid w:val="00144F18"/>
    <w:rsid w:val="001547DE"/>
    <w:rsid w:val="001D3E09"/>
    <w:rsid w:val="00251DAD"/>
    <w:rsid w:val="00255C9E"/>
    <w:rsid w:val="00275660"/>
    <w:rsid w:val="002A36EB"/>
    <w:rsid w:val="002D4954"/>
    <w:rsid w:val="002E76D1"/>
    <w:rsid w:val="002F6D32"/>
    <w:rsid w:val="003059D1"/>
    <w:rsid w:val="00353D28"/>
    <w:rsid w:val="00392365"/>
    <w:rsid w:val="00393621"/>
    <w:rsid w:val="00393AF0"/>
    <w:rsid w:val="00395AD9"/>
    <w:rsid w:val="003E5550"/>
    <w:rsid w:val="004A3939"/>
    <w:rsid w:val="004B3C0C"/>
    <w:rsid w:val="004D722C"/>
    <w:rsid w:val="005216EA"/>
    <w:rsid w:val="0053713C"/>
    <w:rsid w:val="00545E9F"/>
    <w:rsid w:val="005D044C"/>
    <w:rsid w:val="005F1FE1"/>
    <w:rsid w:val="005F7510"/>
    <w:rsid w:val="00611B01"/>
    <w:rsid w:val="0063476D"/>
    <w:rsid w:val="00652D58"/>
    <w:rsid w:val="006541A4"/>
    <w:rsid w:val="00671A3D"/>
    <w:rsid w:val="006729B4"/>
    <w:rsid w:val="00673833"/>
    <w:rsid w:val="00677298"/>
    <w:rsid w:val="006D5EE2"/>
    <w:rsid w:val="00720D12"/>
    <w:rsid w:val="00743023"/>
    <w:rsid w:val="007A04E5"/>
    <w:rsid w:val="007C22A3"/>
    <w:rsid w:val="007F1525"/>
    <w:rsid w:val="00824B6A"/>
    <w:rsid w:val="008568AF"/>
    <w:rsid w:val="008C4984"/>
    <w:rsid w:val="008F42F5"/>
    <w:rsid w:val="009155E6"/>
    <w:rsid w:val="009425BC"/>
    <w:rsid w:val="00952D5E"/>
    <w:rsid w:val="00993372"/>
    <w:rsid w:val="009A76D2"/>
    <w:rsid w:val="009D54F0"/>
    <w:rsid w:val="00A01272"/>
    <w:rsid w:val="00A10623"/>
    <w:rsid w:val="00A54E0E"/>
    <w:rsid w:val="00A62D5B"/>
    <w:rsid w:val="00AB3CAF"/>
    <w:rsid w:val="00B2217C"/>
    <w:rsid w:val="00B4023D"/>
    <w:rsid w:val="00B434C7"/>
    <w:rsid w:val="00B84B6B"/>
    <w:rsid w:val="00BD2338"/>
    <w:rsid w:val="00BE5B59"/>
    <w:rsid w:val="00C1645B"/>
    <w:rsid w:val="00C21F84"/>
    <w:rsid w:val="00C3336F"/>
    <w:rsid w:val="00C56A50"/>
    <w:rsid w:val="00C57F2D"/>
    <w:rsid w:val="00C624DC"/>
    <w:rsid w:val="00C9385B"/>
    <w:rsid w:val="00CB5C86"/>
    <w:rsid w:val="00CD1760"/>
    <w:rsid w:val="00CE7C84"/>
    <w:rsid w:val="00CF05AE"/>
    <w:rsid w:val="00D73D56"/>
    <w:rsid w:val="00D9673F"/>
    <w:rsid w:val="00DA3A73"/>
    <w:rsid w:val="00DC1FE2"/>
    <w:rsid w:val="00DC7831"/>
    <w:rsid w:val="00E25F92"/>
    <w:rsid w:val="00E31C6B"/>
    <w:rsid w:val="00E46738"/>
    <w:rsid w:val="00F152E7"/>
    <w:rsid w:val="00F44670"/>
    <w:rsid w:val="00F64127"/>
    <w:rsid w:val="00FB1D3B"/>
    <w:rsid w:val="00FF0FD8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2217C"/>
    <w:pPr>
      <w:keepNext/>
      <w:spacing w:before="240" w:after="120"/>
      <w:jc w:val="center"/>
      <w:outlineLvl w:val="0"/>
    </w:pPr>
    <w:rPr>
      <w:rFonts w:ascii="Arial Black" w:hAnsi="Arial Black"/>
      <w:sz w:val="4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17C"/>
    <w:rPr>
      <w:rFonts w:ascii="Arial Black" w:eastAsia="Times New Roman" w:hAnsi="Arial Black" w:cs="Times New Roman"/>
      <w:sz w:val="40"/>
      <w:szCs w:val="20"/>
      <w:lang w:val="en-GB"/>
    </w:rPr>
  </w:style>
  <w:style w:type="paragraph" w:styleId="a3">
    <w:name w:val="List Paragraph"/>
    <w:basedOn w:val="a"/>
    <w:uiPriority w:val="34"/>
    <w:qFormat/>
    <w:rsid w:val="002D4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D722C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D7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22C"/>
  </w:style>
  <w:style w:type="paragraph" w:customStyle="1" w:styleId="text">
    <w:name w:val="text"/>
    <w:basedOn w:val="a"/>
    <w:rsid w:val="00A54E0E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uiPriority w:val="22"/>
    <w:qFormat/>
    <w:rsid w:val="00A54E0E"/>
    <w:rPr>
      <w:b/>
      <w:bCs/>
    </w:rPr>
  </w:style>
  <w:style w:type="paragraph" w:styleId="a8">
    <w:name w:val="No Spacing"/>
    <w:uiPriority w:val="1"/>
    <w:qFormat/>
    <w:rsid w:val="00DA3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15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5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2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2217C"/>
    <w:pPr>
      <w:keepNext/>
      <w:spacing w:before="240" w:after="120"/>
      <w:jc w:val="center"/>
      <w:outlineLvl w:val="0"/>
    </w:pPr>
    <w:rPr>
      <w:rFonts w:ascii="Arial Black" w:hAnsi="Arial Black"/>
      <w:sz w:val="4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17C"/>
    <w:rPr>
      <w:rFonts w:ascii="Arial Black" w:eastAsia="Times New Roman" w:hAnsi="Arial Black" w:cs="Times New Roman"/>
      <w:sz w:val="40"/>
      <w:szCs w:val="20"/>
      <w:lang w:val="en-GB"/>
    </w:rPr>
  </w:style>
  <w:style w:type="paragraph" w:styleId="a3">
    <w:name w:val="List Paragraph"/>
    <w:basedOn w:val="a"/>
    <w:uiPriority w:val="34"/>
    <w:qFormat/>
    <w:rsid w:val="002D4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D722C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D7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22C"/>
  </w:style>
  <w:style w:type="paragraph" w:customStyle="1" w:styleId="text">
    <w:name w:val="text"/>
    <w:basedOn w:val="a"/>
    <w:rsid w:val="00A54E0E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uiPriority w:val="22"/>
    <w:qFormat/>
    <w:rsid w:val="00A54E0E"/>
    <w:rPr>
      <w:b/>
      <w:bCs/>
    </w:rPr>
  </w:style>
  <w:style w:type="paragraph" w:styleId="a8">
    <w:name w:val="No Spacing"/>
    <w:uiPriority w:val="1"/>
    <w:qFormat/>
    <w:rsid w:val="00DA3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15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5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2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4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6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19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7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5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onechaeva</dc:creator>
  <cp:lastModifiedBy>Замков Олег Олегович</cp:lastModifiedBy>
  <cp:revision>2</cp:revision>
  <cp:lastPrinted>2017-04-20T12:34:00Z</cp:lastPrinted>
  <dcterms:created xsi:type="dcterms:W3CDTF">2017-04-20T13:01:00Z</dcterms:created>
  <dcterms:modified xsi:type="dcterms:W3CDTF">2017-04-20T13:01:00Z</dcterms:modified>
</cp:coreProperties>
</file>