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3E1" w:rsidRPr="006C53E1" w:rsidRDefault="006C53E1" w:rsidP="006C53E1">
      <w:pPr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6C53E1">
        <w:rPr>
          <w:rFonts w:ascii="Times New Roman" w:hAnsi="Times New Roman" w:cs="Times New Roman"/>
          <w:sz w:val="18"/>
          <w:szCs w:val="18"/>
        </w:rPr>
        <w:t>УТВЕРЖДЕННО</w:t>
      </w:r>
    </w:p>
    <w:p w:rsidR="006C53E1" w:rsidRPr="006C53E1" w:rsidRDefault="006C53E1" w:rsidP="006C53E1">
      <w:pPr>
        <w:spacing w:line="240" w:lineRule="auto"/>
        <w:ind w:firstLine="709"/>
        <w:jc w:val="right"/>
        <w:rPr>
          <w:rFonts w:ascii="Times New Roman" w:hAnsi="Times New Roman" w:cs="Times New Roman"/>
          <w:sz w:val="18"/>
          <w:szCs w:val="18"/>
        </w:rPr>
      </w:pPr>
      <w:r w:rsidRPr="006C53E1">
        <w:rPr>
          <w:rFonts w:ascii="Times New Roman" w:hAnsi="Times New Roman" w:cs="Times New Roman"/>
          <w:sz w:val="18"/>
          <w:szCs w:val="18"/>
        </w:rPr>
        <w:t xml:space="preserve">Академическим советом  </w:t>
      </w:r>
    </w:p>
    <w:p w:rsidR="006C53E1" w:rsidRPr="006C53E1" w:rsidRDefault="006C53E1" w:rsidP="006C53E1">
      <w:pPr>
        <w:spacing w:line="240" w:lineRule="auto"/>
        <w:ind w:firstLine="709"/>
        <w:jc w:val="right"/>
        <w:rPr>
          <w:rFonts w:ascii="Times New Roman" w:hAnsi="Times New Roman" w:cs="Times New Roman"/>
          <w:sz w:val="18"/>
          <w:szCs w:val="18"/>
        </w:rPr>
      </w:pPr>
      <w:r w:rsidRPr="006C53E1">
        <w:rPr>
          <w:rFonts w:ascii="Times New Roman" w:hAnsi="Times New Roman" w:cs="Times New Roman"/>
          <w:sz w:val="18"/>
          <w:szCs w:val="18"/>
        </w:rPr>
        <w:t xml:space="preserve">образовательной программы </w:t>
      </w:r>
    </w:p>
    <w:p w:rsidR="006C53E1" w:rsidRPr="006C53E1" w:rsidRDefault="006C53E1" w:rsidP="006C53E1">
      <w:pPr>
        <w:spacing w:line="240" w:lineRule="auto"/>
        <w:ind w:firstLine="709"/>
        <w:jc w:val="right"/>
        <w:rPr>
          <w:rFonts w:ascii="Times New Roman" w:hAnsi="Times New Roman" w:cs="Times New Roman"/>
          <w:sz w:val="18"/>
          <w:szCs w:val="18"/>
        </w:rPr>
      </w:pPr>
      <w:r w:rsidRPr="006C53E1">
        <w:rPr>
          <w:rFonts w:ascii="Times New Roman" w:hAnsi="Times New Roman" w:cs="Times New Roman"/>
          <w:sz w:val="18"/>
          <w:szCs w:val="18"/>
        </w:rPr>
        <w:t>«Историческое знание»</w:t>
      </w:r>
    </w:p>
    <w:p w:rsidR="006C53E1" w:rsidRPr="006C53E1" w:rsidRDefault="006C53E1" w:rsidP="006C53E1">
      <w:pPr>
        <w:spacing w:line="240" w:lineRule="auto"/>
        <w:ind w:firstLine="709"/>
        <w:jc w:val="right"/>
        <w:rPr>
          <w:rFonts w:ascii="Times New Roman" w:hAnsi="Times New Roman" w:cs="Times New Roman"/>
          <w:sz w:val="18"/>
          <w:szCs w:val="18"/>
        </w:rPr>
      </w:pPr>
      <w:r w:rsidRPr="006C53E1">
        <w:rPr>
          <w:rFonts w:ascii="Times New Roman" w:hAnsi="Times New Roman" w:cs="Times New Roman"/>
          <w:sz w:val="18"/>
          <w:szCs w:val="18"/>
        </w:rPr>
        <w:t>от 19.10.2018</w:t>
      </w:r>
      <w:r w:rsidRPr="006C53E1">
        <w:rPr>
          <w:rFonts w:ascii="Times New Roman" w:hAnsi="Times New Roman" w:cs="Times New Roman"/>
          <w:sz w:val="18"/>
          <w:szCs w:val="18"/>
        </w:rPr>
        <w:t>, протокол №1</w:t>
      </w:r>
    </w:p>
    <w:p w:rsidR="006C53E1" w:rsidRDefault="006C53E1" w:rsidP="006C53E1">
      <w:pPr>
        <w:pStyle w:val="Default"/>
        <w:jc w:val="center"/>
        <w:rPr>
          <w:b/>
          <w:bCs/>
        </w:rPr>
      </w:pPr>
      <w:r w:rsidRPr="00E2619C">
        <w:rPr>
          <w:b/>
          <w:bCs/>
        </w:rPr>
        <w:t>Федеральное государственное автономное образовательное учреждение</w:t>
      </w:r>
    </w:p>
    <w:p w:rsidR="006C53E1" w:rsidRDefault="006C53E1" w:rsidP="006C53E1">
      <w:pPr>
        <w:pStyle w:val="Default"/>
        <w:jc w:val="center"/>
        <w:rPr>
          <w:b/>
          <w:bCs/>
        </w:rPr>
      </w:pPr>
      <w:r>
        <w:rPr>
          <w:b/>
          <w:bCs/>
        </w:rPr>
        <w:t xml:space="preserve">высшего </w:t>
      </w:r>
      <w:r w:rsidRPr="00E2619C">
        <w:rPr>
          <w:b/>
          <w:bCs/>
        </w:rPr>
        <w:t>образования</w:t>
      </w:r>
    </w:p>
    <w:p w:rsidR="006C53E1" w:rsidRPr="00E2619C" w:rsidRDefault="006C53E1" w:rsidP="006C53E1">
      <w:pPr>
        <w:pStyle w:val="Default"/>
        <w:jc w:val="center"/>
      </w:pPr>
    </w:p>
    <w:p w:rsidR="006C53E1" w:rsidRPr="00E2619C" w:rsidRDefault="006C53E1" w:rsidP="006C53E1">
      <w:pPr>
        <w:pStyle w:val="Default"/>
        <w:jc w:val="center"/>
      </w:pPr>
      <w:r w:rsidRPr="00E2619C">
        <w:rPr>
          <w:b/>
          <w:bCs/>
        </w:rPr>
        <w:t>НАЦИОНАЛЬНЫЙ ИССЛЕДОВАТЕЛЬСКИЙ УНИВЕРСИТЕТ</w:t>
      </w:r>
    </w:p>
    <w:p w:rsidR="006C53E1" w:rsidRDefault="006C53E1" w:rsidP="006C53E1">
      <w:pPr>
        <w:pStyle w:val="Default"/>
        <w:jc w:val="center"/>
        <w:rPr>
          <w:b/>
          <w:bCs/>
        </w:rPr>
      </w:pPr>
      <w:r w:rsidRPr="00E2619C">
        <w:rPr>
          <w:b/>
          <w:bCs/>
        </w:rPr>
        <w:t>«ВЫСШАЯ ШКОЛА ЭКОНОМИКИ»</w:t>
      </w:r>
    </w:p>
    <w:p w:rsidR="006C53E1" w:rsidRDefault="006C53E1" w:rsidP="006C53E1">
      <w:pPr>
        <w:pStyle w:val="Default"/>
        <w:jc w:val="center"/>
        <w:rPr>
          <w:b/>
          <w:bCs/>
        </w:rPr>
      </w:pPr>
    </w:p>
    <w:p w:rsidR="006C53E1" w:rsidRDefault="006C53E1" w:rsidP="006C53E1">
      <w:pPr>
        <w:pStyle w:val="Default"/>
        <w:jc w:val="center"/>
        <w:rPr>
          <w:b/>
          <w:bCs/>
        </w:rPr>
      </w:pPr>
    </w:p>
    <w:p w:rsidR="006C53E1" w:rsidRDefault="006C53E1" w:rsidP="006C53E1">
      <w:pPr>
        <w:pStyle w:val="Default"/>
        <w:jc w:val="center"/>
        <w:rPr>
          <w:b/>
          <w:bCs/>
        </w:rPr>
      </w:pPr>
    </w:p>
    <w:p w:rsidR="006C53E1" w:rsidRDefault="006C53E1" w:rsidP="006C53E1">
      <w:pPr>
        <w:pStyle w:val="Default"/>
        <w:jc w:val="center"/>
        <w:rPr>
          <w:b/>
          <w:bCs/>
        </w:rPr>
      </w:pPr>
    </w:p>
    <w:p w:rsidR="006C53E1" w:rsidRPr="00E2619C" w:rsidRDefault="006C53E1" w:rsidP="006C53E1">
      <w:pPr>
        <w:pStyle w:val="Default"/>
        <w:jc w:val="center"/>
      </w:pPr>
    </w:p>
    <w:p w:rsidR="006C53E1" w:rsidRDefault="006C53E1" w:rsidP="006C53E1">
      <w:pPr>
        <w:pStyle w:val="Default"/>
        <w:jc w:val="center"/>
        <w:rPr>
          <w:b/>
          <w:bCs/>
        </w:rPr>
      </w:pPr>
      <w:r>
        <w:rPr>
          <w:b/>
          <w:bCs/>
        </w:rPr>
        <w:t>Факультет гуманитарных наук</w:t>
      </w:r>
    </w:p>
    <w:p w:rsidR="006C53E1" w:rsidRDefault="006C53E1" w:rsidP="006C53E1">
      <w:pPr>
        <w:pStyle w:val="Default"/>
        <w:rPr>
          <w:b/>
          <w:bCs/>
        </w:rPr>
      </w:pPr>
    </w:p>
    <w:p w:rsidR="006C53E1" w:rsidRPr="00E675CE" w:rsidRDefault="006C53E1" w:rsidP="006C53E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C53E1" w:rsidRPr="00E675CE" w:rsidRDefault="006C53E1" w:rsidP="006C53E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C53E1" w:rsidRPr="00E675CE" w:rsidRDefault="006C53E1" w:rsidP="006C53E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75CE">
        <w:rPr>
          <w:rFonts w:ascii="Times New Roman" w:hAnsi="Times New Roman" w:cs="Times New Roman"/>
          <w:b/>
          <w:bCs/>
          <w:sz w:val="24"/>
          <w:szCs w:val="24"/>
        </w:rPr>
        <w:t>Концепция магистерской программы</w:t>
      </w:r>
    </w:p>
    <w:p w:rsidR="006C53E1" w:rsidRPr="00E675CE" w:rsidRDefault="006C53E1" w:rsidP="006C53E1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6C53E1" w:rsidRPr="00E675CE" w:rsidRDefault="006C53E1" w:rsidP="006C53E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C53E1" w:rsidRDefault="006C53E1" w:rsidP="006C53E1">
      <w:pPr>
        <w:pStyle w:val="3"/>
        <w:spacing w:line="240" w:lineRule="auto"/>
        <w:rPr>
          <w:rFonts w:ascii="Times New Roman" w:eastAsia="MS Mincho" w:hAnsi="Times New Roman" w:cs="Times New Roman"/>
          <w:color w:val="00000A"/>
          <w:sz w:val="24"/>
          <w:szCs w:val="24"/>
          <w:lang w:val="en-US"/>
        </w:rPr>
      </w:pPr>
    </w:p>
    <w:p w:rsidR="00A95A2D" w:rsidRPr="006C53E1" w:rsidRDefault="00A95A2D" w:rsidP="006C53E1">
      <w:pPr>
        <w:pStyle w:val="3"/>
        <w:spacing w:line="240" w:lineRule="auto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365CCA">
        <w:rPr>
          <w:rFonts w:cs="Arial"/>
          <w:color w:val="00000A"/>
          <w:sz w:val="28"/>
          <w:szCs w:val="24"/>
        </w:rPr>
        <w:t>Концепция</w:t>
      </w:r>
    </w:p>
    <w:p w:rsidR="00A95A2D" w:rsidRPr="00365CCA" w:rsidRDefault="00A95A2D">
      <w:pPr>
        <w:pStyle w:val="1"/>
        <w:spacing w:beforeAutospacing="0" w:after="0" w:afterAutospacing="0" w:line="276" w:lineRule="auto"/>
        <w:ind w:right="175"/>
        <w:jc w:val="center"/>
        <w:rPr>
          <w:rFonts w:cs="Arial"/>
          <w:color w:val="00000A"/>
          <w:sz w:val="28"/>
          <w:szCs w:val="24"/>
        </w:rPr>
      </w:pPr>
      <w:r w:rsidRPr="00365CCA">
        <w:rPr>
          <w:rFonts w:cs="Arial"/>
          <w:color w:val="00000A"/>
          <w:sz w:val="28"/>
          <w:szCs w:val="24"/>
        </w:rPr>
        <w:t>магистерской программы</w:t>
      </w:r>
    </w:p>
    <w:p w:rsidR="00A95A2D" w:rsidRPr="00365CCA" w:rsidRDefault="00A95A2D">
      <w:pPr>
        <w:pStyle w:val="1"/>
        <w:spacing w:beforeAutospacing="0" w:after="0" w:afterAutospacing="0" w:line="276" w:lineRule="auto"/>
        <w:ind w:right="175"/>
        <w:jc w:val="center"/>
        <w:rPr>
          <w:rFonts w:cs="Arial"/>
          <w:color w:val="00000A"/>
          <w:sz w:val="28"/>
          <w:szCs w:val="24"/>
        </w:rPr>
      </w:pPr>
      <w:r>
        <w:rPr>
          <w:rFonts w:cs="Arial"/>
          <w:color w:val="00000A"/>
          <w:sz w:val="28"/>
          <w:szCs w:val="24"/>
        </w:rPr>
        <w:t>«История современного мира</w:t>
      </w:r>
      <w:r w:rsidRPr="00365CCA">
        <w:rPr>
          <w:rFonts w:cs="Arial"/>
          <w:color w:val="00000A"/>
          <w:sz w:val="28"/>
          <w:szCs w:val="24"/>
        </w:rPr>
        <w:t xml:space="preserve">» </w:t>
      </w:r>
    </w:p>
    <w:p w:rsidR="00A95A2D" w:rsidRDefault="00A95A2D">
      <w:pPr>
        <w:pStyle w:val="1"/>
        <w:spacing w:beforeAutospacing="0" w:after="0" w:afterAutospacing="0" w:line="276" w:lineRule="auto"/>
        <w:ind w:right="175"/>
        <w:jc w:val="center"/>
        <w:rPr>
          <w:rFonts w:cs="Arial"/>
          <w:color w:val="00000A"/>
          <w:sz w:val="24"/>
          <w:szCs w:val="24"/>
        </w:rPr>
      </w:pPr>
    </w:p>
    <w:p w:rsidR="00A95A2D" w:rsidRDefault="00A95A2D">
      <w:pPr>
        <w:pStyle w:val="1"/>
        <w:spacing w:beforeAutospacing="0" w:after="0" w:afterAutospacing="0" w:line="276" w:lineRule="auto"/>
        <w:ind w:right="175"/>
        <w:jc w:val="center"/>
        <w:rPr>
          <w:rFonts w:cs="Arial"/>
          <w:color w:val="00000A"/>
          <w:sz w:val="24"/>
          <w:szCs w:val="24"/>
          <w:lang w:val="en-US"/>
        </w:rPr>
      </w:pPr>
    </w:p>
    <w:p w:rsidR="006C53E1" w:rsidRDefault="006C53E1">
      <w:pPr>
        <w:pStyle w:val="1"/>
        <w:spacing w:beforeAutospacing="0" w:after="0" w:afterAutospacing="0" w:line="276" w:lineRule="auto"/>
        <w:ind w:right="175"/>
        <w:jc w:val="center"/>
        <w:rPr>
          <w:rFonts w:cs="Arial"/>
          <w:color w:val="00000A"/>
          <w:sz w:val="24"/>
          <w:szCs w:val="24"/>
          <w:lang w:val="en-US"/>
        </w:rPr>
      </w:pPr>
    </w:p>
    <w:p w:rsidR="006C53E1" w:rsidRDefault="006C53E1">
      <w:pPr>
        <w:pStyle w:val="1"/>
        <w:spacing w:beforeAutospacing="0" w:after="0" w:afterAutospacing="0" w:line="276" w:lineRule="auto"/>
        <w:ind w:right="175"/>
        <w:jc w:val="center"/>
        <w:rPr>
          <w:rFonts w:cs="Arial"/>
          <w:color w:val="00000A"/>
          <w:sz w:val="24"/>
          <w:szCs w:val="24"/>
          <w:lang w:val="en-US"/>
        </w:rPr>
      </w:pPr>
    </w:p>
    <w:p w:rsidR="006C53E1" w:rsidRDefault="006C53E1">
      <w:pPr>
        <w:pStyle w:val="1"/>
        <w:spacing w:beforeAutospacing="0" w:after="0" w:afterAutospacing="0" w:line="276" w:lineRule="auto"/>
        <w:ind w:right="175"/>
        <w:jc w:val="center"/>
        <w:rPr>
          <w:rFonts w:cs="Arial"/>
          <w:color w:val="00000A"/>
          <w:sz w:val="24"/>
          <w:szCs w:val="24"/>
          <w:lang w:val="en-US"/>
        </w:rPr>
      </w:pPr>
    </w:p>
    <w:p w:rsidR="006C53E1" w:rsidRDefault="006C53E1">
      <w:pPr>
        <w:pStyle w:val="1"/>
        <w:spacing w:beforeAutospacing="0" w:after="0" w:afterAutospacing="0" w:line="276" w:lineRule="auto"/>
        <w:ind w:right="175"/>
        <w:jc w:val="center"/>
        <w:rPr>
          <w:rFonts w:cs="Arial"/>
          <w:color w:val="00000A"/>
          <w:sz w:val="24"/>
          <w:szCs w:val="24"/>
          <w:lang w:val="en-US"/>
        </w:rPr>
      </w:pPr>
    </w:p>
    <w:p w:rsidR="006C53E1" w:rsidRDefault="006C53E1">
      <w:pPr>
        <w:pStyle w:val="1"/>
        <w:spacing w:beforeAutospacing="0" w:after="0" w:afterAutospacing="0" w:line="276" w:lineRule="auto"/>
        <w:ind w:right="175"/>
        <w:jc w:val="center"/>
        <w:rPr>
          <w:rFonts w:cs="Arial"/>
          <w:color w:val="00000A"/>
          <w:sz w:val="24"/>
          <w:szCs w:val="24"/>
          <w:lang w:val="en-US"/>
        </w:rPr>
      </w:pPr>
    </w:p>
    <w:p w:rsidR="006C53E1" w:rsidRDefault="006C53E1">
      <w:pPr>
        <w:pStyle w:val="1"/>
        <w:spacing w:beforeAutospacing="0" w:after="0" w:afterAutospacing="0" w:line="276" w:lineRule="auto"/>
        <w:ind w:right="175"/>
        <w:jc w:val="center"/>
        <w:rPr>
          <w:rFonts w:cs="Arial"/>
          <w:color w:val="00000A"/>
          <w:sz w:val="24"/>
          <w:szCs w:val="24"/>
          <w:lang w:val="en-US"/>
        </w:rPr>
      </w:pPr>
    </w:p>
    <w:p w:rsidR="006C53E1" w:rsidRDefault="006C53E1">
      <w:pPr>
        <w:pStyle w:val="1"/>
        <w:spacing w:beforeAutospacing="0" w:after="0" w:afterAutospacing="0" w:line="276" w:lineRule="auto"/>
        <w:ind w:right="175"/>
        <w:jc w:val="center"/>
        <w:rPr>
          <w:rFonts w:cs="Arial"/>
          <w:color w:val="00000A"/>
          <w:sz w:val="24"/>
          <w:szCs w:val="24"/>
          <w:lang w:val="en-US"/>
        </w:rPr>
      </w:pPr>
    </w:p>
    <w:p w:rsidR="006C53E1" w:rsidRDefault="006C53E1">
      <w:pPr>
        <w:pStyle w:val="1"/>
        <w:spacing w:beforeAutospacing="0" w:after="0" w:afterAutospacing="0" w:line="276" w:lineRule="auto"/>
        <w:ind w:right="175"/>
        <w:jc w:val="center"/>
        <w:rPr>
          <w:rFonts w:cs="Arial"/>
          <w:color w:val="00000A"/>
          <w:sz w:val="24"/>
          <w:szCs w:val="24"/>
          <w:lang w:val="en-US"/>
        </w:rPr>
      </w:pPr>
    </w:p>
    <w:p w:rsidR="006C53E1" w:rsidRDefault="006C53E1">
      <w:pPr>
        <w:pStyle w:val="1"/>
        <w:spacing w:beforeAutospacing="0" w:after="0" w:afterAutospacing="0" w:line="276" w:lineRule="auto"/>
        <w:ind w:right="175"/>
        <w:jc w:val="center"/>
        <w:rPr>
          <w:rFonts w:cs="Arial"/>
          <w:color w:val="00000A"/>
          <w:sz w:val="24"/>
          <w:szCs w:val="24"/>
          <w:lang w:val="en-US"/>
        </w:rPr>
      </w:pPr>
    </w:p>
    <w:p w:rsidR="006C53E1" w:rsidRDefault="006C53E1">
      <w:pPr>
        <w:pStyle w:val="1"/>
        <w:spacing w:beforeAutospacing="0" w:after="0" w:afterAutospacing="0" w:line="276" w:lineRule="auto"/>
        <w:ind w:right="175"/>
        <w:jc w:val="center"/>
        <w:rPr>
          <w:rFonts w:cs="Arial"/>
          <w:color w:val="00000A"/>
          <w:sz w:val="24"/>
          <w:szCs w:val="24"/>
          <w:lang w:val="en-US"/>
        </w:rPr>
      </w:pPr>
    </w:p>
    <w:p w:rsidR="006C53E1" w:rsidRDefault="006C53E1">
      <w:pPr>
        <w:pStyle w:val="1"/>
        <w:spacing w:beforeAutospacing="0" w:after="0" w:afterAutospacing="0" w:line="276" w:lineRule="auto"/>
        <w:ind w:right="175"/>
        <w:jc w:val="center"/>
        <w:rPr>
          <w:rFonts w:cs="Arial"/>
          <w:color w:val="00000A"/>
          <w:sz w:val="24"/>
          <w:szCs w:val="24"/>
          <w:lang w:val="en-US"/>
        </w:rPr>
      </w:pPr>
    </w:p>
    <w:p w:rsidR="006C53E1" w:rsidRDefault="006C53E1">
      <w:pPr>
        <w:pStyle w:val="1"/>
        <w:spacing w:beforeAutospacing="0" w:after="0" w:afterAutospacing="0" w:line="276" w:lineRule="auto"/>
        <w:ind w:right="175"/>
        <w:jc w:val="center"/>
        <w:rPr>
          <w:rFonts w:cs="Arial"/>
          <w:color w:val="00000A"/>
          <w:sz w:val="24"/>
          <w:szCs w:val="24"/>
          <w:lang w:val="en-US"/>
        </w:rPr>
      </w:pPr>
    </w:p>
    <w:p w:rsidR="006C53E1" w:rsidRPr="006C53E1" w:rsidRDefault="006C53E1">
      <w:pPr>
        <w:pStyle w:val="1"/>
        <w:spacing w:beforeAutospacing="0" w:after="0" w:afterAutospacing="0" w:line="276" w:lineRule="auto"/>
        <w:ind w:right="175"/>
        <w:jc w:val="center"/>
        <w:rPr>
          <w:rFonts w:cs="Arial"/>
          <w:color w:val="00000A"/>
          <w:sz w:val="24"/>
          <w:szCs w:val="24"/>
        </w:rPr>
      </w:pPr>
      <w:r>
        <w:rPr>
          <w:rFonts w:cs="Arial"/>
          <w:color w:val="00000A"/>
          <w:sz w:val="24"/>
          <w:szCs w:val="24"/>
        </w:rPr>
        <w:t>Москва, 2018</w:t>
      </w:r>
    </w:p>
    <w:p w:rsidR="006C53E1" w:rsidRPr="006C53E1" w:rsidRDefault="006C53E1">
      <w:pPr>
        <w:pStyle w:val="1"/>
        <w:spacing w:beforeAutospacing="0" w:after="0" w:afterAutospacing="0" w:line="276" w:lineRule="auto"/>
        <w:ind w:right="175"/>
        <w:jc w:val="center"/>
        <w:rPr>
          <w:rFonts w:cs="Arial"/>
          <w:color w:val="00000A"/>
          <w:sz w:val="24"/>
          <w:szCs w:val="24"/>
          <w:lang w:val="en-US"/>
        </w:rPr>
      </w:pPr>
    </w:p>
    <w:p w:rsidR="00A95A2D" w:rsidRDefault="00A95A2D">
      <w:pPr>
        <w:pStyle w:val="2"/>
        <w:numPr>
          <w:ilvl w:val="0"/>
          <w:numId w:val="1"/>
        </w:numPr>
        <w:spacing w:beforeAutospacing="0" w:after="0" w:afterAutospacing="0" w:line="276" w:lineRule="auto"/>
        <w:ind w:right="175" w:firstLine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Общая характеристика</w:t>
      </w:r>
    </w:p>
    <w:p w:rsidR="00A95A2D" w:rsidRDefault="00A95A2D">
      <w:pPr>
        <w:pStyle w:val="2"/>
        <w:spacing w:beforeAutospacing="0" w:after="0" w:afterAutospacing="0" w:line="276" w:lineRule="auto"/>
        <w:ind w:left="1069" w:right="175"/>
        <w:jc w:val="both"/>
        <w:rPr>
          <w:rFonts w:cs="Arial"/>
          <w:sz w:val="24"/>
          <w:szCs w:val="24"/>
        </w:rPr>
      </w:pPr>
    </w:p>
    <w:p w:rsidR="00A95A2D" w:rsidRDefault="00A95A2D" w:rsidP="000C79AC">
      <w:pPr>
        <w:spacing w:after="0"/>
        <w:ind w:firstLine="709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Концепция образовательной программы магистратуры «История современного м</w:t>
      </w:r>
      <w:r>
        <w:rPr>
          <w:rFonts w:ascii="Times New Roman" w:hAnsi="Times New Roman" w:cs="Arial"/>
          <w:sz w:val="24"/>
          <w:szCs w:val="24"/>
        </w:rPr>
        <w:t>и</w:t>
      </w:r>
      <w:r>
        <w:rPr>
          <w:rFonts w:ascii="Times New Roman" w:hAnsi="Times New Roman" w:cs="Arial"/>
          <w:sz w:val="24"/>
          <w:szCs w:val="24"/>
        </w:rPr>
        <w:t>ра» разработана в соответствии с Федеральным законом от 29.12.2012 №273-ФЗ «Об обр</w:t>
      </w:r>
      <w:r>
        <w:rPr>
          <w:rFonts w:ascii="Times New Roman" w:hAnsi="Times New Roman" w:cs="Arial"/>
          <w:sz w:val="24"/>
          <w:szCs w:val="24"/>
        </w:rPr>
        <w:t>а</w:t>
      </w:r>
      <w:r>
        <w:rPr>
          <w:rFonts w:ascii="Times New Roman" w:hAnsi="Times New Roman" w:cs="Arial"/>
          <w:sz w:val="24"/>
          <w:szCs w:val="24"/>
        </w:rPr>
        <w:t>зовании в Российской Федерации», другими федеральными нормативными правовыми актами в сфере образования, а также образовательным стандартом НИУ ВШЭ по подг</w:t>
      </w:r>
      <w:r>
        <w:rPr>
          <w:rFonts w:ascii="Times New Roman" w:hAnsi="Times New Roman" w:cs="Arial"/>
          <w:sz w:val="24"/>
          <w:szCs w:val="24"/>
        </w:rPr>
        <w:t>о</w:t>
      </w:r>
      <w:r>
        <w:rPr>
          <w:rFonts w:ascii="Times New Roman" w:hAnsi="Times New Roman" w:cs="Arial"/>
          <w:sz w:val="24"/>
          <w:szCs w:val="24"/>
        </w:rPr>
        <w:t xml:space="preserve">товке магистров по направлению </w:t>
      </w:r>
      <w:r>
        <w:rPr>
          <w:rFonts w:ascii="Times New Roman" w:hAnsi="Times New Roman"/>
          <w:sz w:val="24"/>
          <w:szCs w:val="24"/>
        </w:rPr>
        <w:t>46.04.01</w:t>
      </w:r>
      <w:r>
        <w:rPr>
          <w:rFonts w:ascii="Times New Roman" w:hAnsi="Times New Roman" w:cs="Arial"/>
          <w:sz w:val="24"/>
          <w:szCs w:val="24"/>
        </w:rPr>
        <w:t xml:space="preserve"> «История».</w:t>
      </w:r>
    </w:p>
    <w:p w:rsidR="00A95A2D" w:rsidRDefault="00A95A2D" w:rsidP="00B13482">
      <w:pPr>
        <w:spacing w:after="0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 xml:space="preserve">Форма </w:t>
      </w:r>
      <w:proofErr w:type="gramStart"/>
      <w:r>
        <w:rPr>
          <w:rFonts w:ascii="Times New Roman" w:hAnsi="Times New Roman" w:cs="Arial"/>
          <w:sz w:val="24"/>
          <w:szCs w:val="24"/>
        </w:rPr>
        <w:t>обучения по программе</w:t>
      </w:r>
      <w:proofErr w:type="gramEnd"/>
      <w:r>
        <w:rPr>
          <w:rFonts w:ascii="Times New Roman" w:hAnsi="Times New Roman" w:cs="Arial"/>
          <w:sz w:val="24"/>
          <w:szCs w:val="24"/>
        </w:rPr>
        <w:t xml:space="preserve"> «История современного</w:t>
      </w:r>
      <w:r w:rsidR="00DD765E">
        <w:rPr>
          <w:rFonts w:ascii="Times New Roman" w:hAnsi="Times New Roman" w:cs="Arial"/>
          <w:sz w:val="24"/>
          <w:szCs w:val="24"/>
        </w:rPr>
        <w:t xml:space="preserve"> мира» -</w:t>
      </w:r>
      <w:r>
        <w:rPr>
          <w:rFonts w:ascii="Times New Roman" w:hAnsi="Times New Roman" w:cs="Arial"/>
          <w:sz w:val="24"/>
          <w:szCs w:val="24"/>
        </w:rPr>
        <w:t xml:space="preserve"> очная. Язык преподава</w:t>
      </w:r>
      <w:r w:rsidR="00DD765E">
        <w:rPr>
          <w:rFonts w:ascii="Times New Roman" w:hAnsi="Times New Roman" w:cs="Arial"/>
          <w:sz w:val="24"/>
          <w:szCs w:val="24"/>
        </w:rPr>
        <w:t>ния -</w:t>
      </w:r>
      <w:r w:rsidR="003719AF">
        <w:rPr>
          <w:rFonts w:ascii="Times New Roman" w:hAnsi="Times New Roman" w:cs="Arial"/>
          <w:sz w:val="24"/>
          <w:szCs w:val="24"/>
        </w:rPr>
        <w:t xml:space="preserve"> русский</w:t>
      </w:r>
      <w:r w:rsidR="00DD765E">
        <w:rPr>
          <w:rFonts w:ascii="Times New Roman" w:hAnsi="Times New Roman" w:cs="Arial"/>
          <w:sz w:val="24"/>
          <w:szCs w:val="24"/>
        </w:rPr>
        <w:t xml:space="preserve">. Направленность - </w:t>
      </w:r>
      <w:r>
        <w:rPr>
          <w:rFonts w:ascii="Times New Roman" w:hAnsi="Times New Roman" w:cs="Arial"/>
          <w:sz w:val="24"/>
          <w:szCs w:val="24"/>
        </w:rPr>
        <w:t>академическая. Обучение осуществляется как на бюджетной (20 мест), так и на платной основе (5 мест). Магистерская программа «История совреме</w:t>
      </w:r>
      <w:r>
        <w:rPr>
          <w:rFonts w:ascii="Times New Roman" w:hAnsi="Times New Roman" w:cs="Arial"/>
          <w:sz w:val="24"/>
          <w:szCs w:val="24"/>
        </w:rPr>
        <w:t>н</w:t>
      </w:r>
      <w:r>
        <w:rPr>
          <w:rFonts w:ascii="Times New Roman" w:hAnsi="Times New Roman" w:cs="Arial"/>
          <w:sz w:val="24"/>
          <w:szCs w:val="24"/>
        </w:rPr>
        <w:t>ного мира» реализуется на факультете гуманитарных наук НИУ ВШЭ силами профессо</w:t>
      </w:r>
      <w:r>
        <w:rPr>
          <w:rFonts w:ascii="Times New Roman" w:hAnsi="Times New Roman" w:cs="Arial"/>
          <w:sz w:val="24"/>
          <w:szCs w:val="24"/>
        </w:rPr>
        <w:t>р</w:t>
      </w:r>
      <w:r>
        <w:rPr>
          <w:rFonts w:ascii="Times New Roman" w:hAnsi="Times New Roman" w:cs="Arial"/>
          <w:sz w:val="24"/>
          <w:szCs w:val="24"/>
        </w:rPr>
        <w:t>ско-преподавательского состава Школы исторически</w:t>
      </w:r>
      <w:r w:rsidR="00DD765E">
        <w:rPr>
          <w:rFonts w:ascii="Times New Roman" w:hAnsi="Times New Roman" w:cs="Arial"/>
          <w:sz w:val="24"/>
          <w:szCs w:val="24"/>
        </w:rPr>
        <w:t xml:space="preserve">х наук, ФГН, ИГИТИ, при участии </w:t>
      </w:r>
      <w:r>
        <w:rPr>
          <w:rFonts w:ascii="Times New Roman" w:hAnsi="Times New Roman" w:cs="Arial"/>
          <w:sz w:val="24"/>
          <w:szCs w:val="24"/>
        </w:rPr>
        <w:t xml:space="preserve">приглашенных преподавателей из </w:t>
      </w:r>
      <w:r w:rsidRPr="003719AF">
        <w:rPr>
          <w:rFonts w:ascii="Times New Roman" w:hAnsi="Times New Roman" w:cs="Arial"/>
          <w:sz w:val="24"/>
          <w:szCs w:val="24"/>
        </w:rPr>
        <w:t>российских и зарубежных университетов.</w:t>
      </w:r>
      <w:r>
        <w:rPr>
          <w:rFonts w:ascii="Times New Roman" w:hAnsi="Times New Roman" w:cs="Arial"/>
          <w:sz w:val="24"/>
          <w:szCs w:val="24"/>
        </w:rPr>
        <w:t xml:space="preserve"> Разра</w:t>
      </w:r>
      <w:r w:rsidR="00DD765E">
        <w:rPr>
          <w:rFonts w:ascii="Times New Roman" w:hAnsi="Times New Roman" w:cs="Arial"/>
          <w:sz w:val="24"/>
          <w:szCs w:val="24"/>
        </w:rPr>
        <w:t xml:space="preserve">ботчик и руководитель - </w:t>
      </w:r>
      <w:r>
        <w:rPr>
          <w:rFonts w:ascii="Times New Roman" w:hAnsi="Times New Roman" w:cs="Arial"/>
          <w:sz w:val="24"/>
          <w:szCs w:val="24"/>
        </w:rPr>
        <w:t>доктор исторических наук, профессор Школы исторических наук НИУ ВШЭ Алсу Назимовна Бикташева (</w:t>
      </w:r>
      <w:hyperlink r:id="rId9" w:history="1">
        <w:r w:rsidRPr="002A15C6">
          <w:rPr>
            <w:rStyle w:val="afe"/>
            <w:rFonts w:ascii="Times New Roman" w:hAnsi="Times New Roman" w:cs="Arial"/>
            <w:sz w:val="24"/>
            <w:szCs w:val="24"/>
            <w:lang w:val="en-US"/>
          </w:rPr>
          <w:t>abiktasheva</w:t>
        </w:r>
        <w:r w:rsidRPr="002A15C6">
          <w:rPr>
            <w:rStyle w:val="afe"/>
            <w:rFonts w:ascii="Times New Roman" w:hAnsi="Times New Roman" w:cs="Arial"/>
            <w:sz w:val="24"/>
            <w:szCs w:val="24"/>
          </w:rPr>
          <w:t>@</w:t>
        </w:r>
        <w:r w:rsidRPr="002A15C6">
          <w:rPr>
            <w:rStyle w:val="afe"/>
            <w:rFonts w:ascii="Times New Roman" w:hAnsi="Times New Roman" w:cs="Arial"/>
            <w:sz w:val="24"/>
            <w:szCs w:val="24"/>
            <w:lang w:val="fr-FR"/>
          </w:rPr>
          <w:t>hse</w:t>
        </w:r>
        <w:r w:rsidRPr="002A15C6">
          <w:rPr>
            <w:rStyle w:val="afe"/>
            <w:rFonts w:ascii="Times New Roman" w:hAnsi="Times New Roman" w:cs="Arial"/>
            <w:sz w:val="24"/>
            <w:szCs w:val="24"/>
          </w:rPr>
          <w:t>.</w:t>
        </w:r>
        <w:r w:rsidRPr="002A15C6">
          <w:rPr>
            <w:rStyle w:val="afe"/>
            <w:rFonts w:ascii="Times New Roman" w:hAnsi="Times New Roman" w:cs="Arial"/>
            <w:sz w:val="24"/>
            <w:szCs w:val="24"/>
            <w:lang w:val="fr-FR"/>
          </w:rPr>
          <w:t>ru</w:t>
        </w:r>
      </w:hyperlink>
      <w:r>
        <w:rPr>
          <w:rFonts w:ascii="Times New Roman" w:hAnsi="Times New Roman" w:cs="Arial"/>
          <w:sz w:val="24"/>
          <w:szCs w:val="24"/>
        </w:rPr>
        <w:t>).</w:t>
      </w:r>
    </w:p>
    <w:p w:rsidR="00A95A2D" w:rsidRDefault="00A95A2D" w:rsidP="00B13482">
      <w:pPr>
        <w:spacing w:after="0"/>
        <w:jc w:val="both"/>
        <w:rPr>
          <w:rFonts w:ascii="Times New Roman" w:hAnsi="Times New Roman" w:cs="Arial"/>
          <w:sz w:val="24"/>
          <w:szCs w:val="24"/>
        </w:rPr>
      </w:pPr>
    </w:p>
    <w:p w:rsidR="00A95A2D" w:rsidRDefault="00A95A2D" w:rsidP="00B13482">
      <w:pPr>
        <w:spacing w:after="0"/>
        <w:jc w:val="both"/>
        <w:rPr>
          <w:rFonts w:ascii="Times New Roman" w:hAnsi="Times New Roman" w:cs="Arial"/>
          <w:sz w:val="24"/>
          <w:szCs w:val="24"/>
        </w:rPr>
      </w:pPr>
    </w:p>
    <w:p w:rsidR="00A95A2D" w:rsidRPr="00B13482" w:rsidRDefault="00A95A2D" w:rsidP="00B13482">
      <w:pPr>
        <w:pStyle w:val="af9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</w:rPr>
      </w:pPr>
      <w:r w:rsidRPr="00B13482">
        <w:rPr>
          <w:rFonts w:ascii="Times New Roman" w:hAnsi="Times New Roman" w:cs="Times New Roman"/>
          <w:b/>
          <w:sz w:val="24"/>
          <w:szCs w:val="24"/>
        </w:rPr>
        <w:t>Актуальность, цели и задачи программы «История современного мира»</w:t>
      </w:r>
    </w:p>
    <w:p w:rsidR="00A95A2D" w:rsidRPr="006C2743" w:rsidRDefault="00A95A2D" w:rsidP="00DD765E">
      <w:pPr>
        <w:pStyle w:val="2"/>
        <w:spacing w:beforeAutospacing="0" w:after="0" w:afterAutospacing="0" w:line="276" w:lineRule="auto"/>
        <w:ind w:right="175"/>
        <w:jc w:val="both"/>
        <w:rPr>
          <w:rFonts w:cs="Arial"/>
          <w:b w:val="0"/>
          <w:sz w:val="24"/>
          <w:szCs w:val="24"/>
        </w:rPr>
      </w:pPr>
    </w:p>
    <w:p w:rsidR="00A95A2D" w:rsidRDefault="00A95A2D" w:rsidP="009F7C1F">
      <w:pPr>
        <w:pStyle w:val="2"/>
        <w:spacing w:beforeAutospacing="0" w:after="0" w:afterAutospacing="0" w:line="276" w:lineRule="auto"/>
        <w:ind w:right="175" w:firstLine="708"/>
        <w:jc w:val="both"/>
        <w:rPr>
          <w:b w:val="0"/>
          <w:sz w:val="24"/>
        </w:rPr>
      </w:pPr>
      <w:r w:rsidRPr="003719AF">
        <w:rPr>
          <w:rFonts w:cs="Arial"/>
          <w:b w:val="0"/>
          <w:sz w:val="24"/>
          <w:szCs w:val="24"/>
        </w:rPr>
        <w:t xml:space="preserve">Магистерская программа призвана объяснить студентам, как и из </w:t>
      </w:r>
      <w:proofErr w:type="gramStart"/>
      <w:r w:rsidRPr="003719AF">
        <w:rPr>
          <w:rFonts w:cs="Arial"/>
          <w:b w:val="0"/>
          <w:sz w:val="24"/>
          <w:szCs w:val="24"/>
        </w:rPr>
        <w:t>чего</w:t>
      </w:r>
      <w:proofErr w:type="gramEnd"/>
      <w:r w:rsidRPr="003719AF">
        <w:rPr>
          <w:rFonts w:cs="Arial"/>
          <w:b w:val="0"/>
          <w:sz w:val="24"/>
          <w:szCs w:val="24"/>
        </w:rPr>
        <w:t xml:space="preserve"> сложился современный мир, каковы его культурные коды и механизмы функционирования</w:t>
      </w:r>
      <w:r w:rsidRPr="003719AF">
        <w:rPr>
          <w:b w:val="0"/>
          <w:sz w:val="24"/>
        </w:rPr>
        <w:t>. Пр</w:t>
      </w:r>
      <w:r w:rsidRPr="003719AF">
        <w:rPr>
          <w:b w:val="0"/>
          <w:sz w:val="24"/>
        </w:rPr>
        <w:t>о</w:t>
      </w:r>
      <w:r w:rsidRPr="003719AF">
        <w:rPr>
          <w:b w:val="0"/>
          <w:sz w:val="24"/>
        </w:rPr>
        <w:t>грамму отличает транснациональный подход к изучению исторических явлений. Ист</w:t>
      </w:r>
      <w:r w:rsidRPr="003719AF">
        <w:rPr>
          <w:b w:val="0"/>
          <w:sz w:val="24"/>
        </w:rPr>
        <w:t>о</w:t>
      </w:r>
      <w:r w:rsidRPr="003719AF">
        <w:rPr>
          <w:b w:val="0"/>
          <w:sz w:val="24"/>
        </w:rPr>
        <w:t>рия России предстает в ней интегративной частью мирового устройства. В ходе учебных курсов внимание сосредоточено на формировании массового общества, общества зн</w:t>
      </w:r>
      <w:r w:rsidRPr="003719AF">
        <w:rPr>
          <w:b w:val="0"/>
          <w:sz w:val="24"/>
        </w:rPr>
        <w:t>а</w:t>
      </w:r>
      <w:r w:rsidRPr="003719AF">
        <w:rPr>
          <w:b w:val="0"/>
          <w:sz w:val="24"/>
        </w:rPr>
        <w:t xml:space="preserve">ния, общества </w:t>
      </w:r>
      <w:proofErr w:type="spellStart"/>
      <w:r w:rsidRPr="003719AF">
        <w:rPr>
          <w:b w:val="0"/>
          <w:sz w:val="24"/>
        </w:rPr>
        <w:t>перфоманса</w:t>
      </w:r>
      <w:proofErr w:type="spellEnd"/>
      <w:r w:rsidRPr="003719AF">
        <w:rPr>
          <w:b w:val="0"/>
          <w:sz w:val="24"/>
        </w:rPr>
        <w:t>, массовом культурном производстве, международных прав</w:t>
      </w:r>
      <w:r w:rsidRPr="003719AF">
        <w:rPr>
          <w:b w:val="0"/>
          <w:sz w:val="24"/>
        </w:rPr>
        <w:t>о</w:t>
      </w:r>
      <w:r w:rsidRPr="003719AF">
        <w:rPr>
          <w:b w:val="0"/>
          <w:sz w:val="24"/>
        </w:rPr>
        <w:t>вых конвенциях, новых дисциплинарных режимах, новых типах войн и формах комм</w:t>
      </w:r>
      <w:r w:rsidRPr="003719AF">
        <w:rPr>
          <w:b w:val="0"/>
          <w:sz w:val="24"/>
        </w:rPr>
        <w:t>у</w:t>
      </w:r>
      <w:r w:rsidRPr="003719AF">
        <w:rPr>
          <w:b w:val="0"/>
          <w:sz w:val="24"/>
        </w:rPr>
        <w:t>никации, секулярных способах легитимации права на власть и т.д.</w:t>
      </w:r>
      <w:r>
        <w:rPr>
          <w:b w:val="0"/>
          <w:sz w:val="24"/>
        </w:rPr>
        <w:t xml:space="preserve"> Студенты познак</w:t>
      </w:r>
      <w:r>
        <w:rPr>
          <w:b w:val="0"/>
          <w:sz w:val="24"/>
        </w:rPr>
        <w:t>о</w:t>
      </w:r>
      <w:r>
        <w:rPr>
          <w:b w:val="0"/>
          <w:sz w:val="24"/>
        </w:rPr>
        <w:t>мятся с исторически меняющимся представлением о смысле «современности» и пред</w:t>
      </w:r>
      <w:r>
        <w:rPr>
          <w:b w:val="0"/>
          <w:sz w:val="24"/>
        </w:rPr>
        <w:t>и</w:t>
      </w:r>
      <w:r>
        <w:rPr>
          <w:b w:val="0"/>
          <w:sz w:val="24"/>
        </w:rPr>
        <w:t>ката «современный», о его соотнесенности с понятием «Запад».</w:t>
      </w:r>
    </w:p>
    <w:p w:rsidR="00A95A2D" w:rsidRDefault="00A95A2D" w:rsidP="00B16C7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6AF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Актуальность </w:t>
      </w:r>
      <w:r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Pr="002A67ED">
        <w:rPr>
          <w:rFonts w:ascii="Times New Roman" w:hAnsi="Times New Roman" w:cs="Times New Roman"/>
          <w:sz w:val="24"/>
          <w:szCs w:val="24"/>
        </w:rPr>
        <w:t xml:space="preserve">заключается </w:t>
      </w:r>
      <w:r w:rsidRPr="003719AF">
        <w:rPr>
          <w:rFonts w:ascii="Times New Roman" w:hAnsi="Times New Roman" w:cs="Times New Roman"/>
          <w:sz w:val="24"/>
          <w:szCs w:val="24"/>
        </w:rPr>
        <w:t>в ответе на «интеллектуальный запрос» п</w:t>
      </w:r>
      <w:r w:rsidRPr="003719AF">
        <w:rPr>
          <w:rFonts w:ascii="Times New Roman" w:hAnsi="Times New Roman" w:cs="Times New Roman"/>
          <w:sz w:val="24"/>
          <w:szCs w:val="24"/>
        </w:rPr>
        <w:t>о</w:t>
      </w:r>
      <w:r w:rsidRPr="003719AF">
        <w:rPr>
          <w:rFonts w:ascii="Times New Roman" w:hAnsi="Times New Roman" w:cs="Times New Roman"/>
          <w:sz w:val="24"/>
          <w:szCs w:val="24"/>
        </w:rPr>
        <w:t>тенциальных студентов на понимание генеалогии и исторически обусловленных особе</w:t>
      </w:r>
      <w:r w:rsidRPr="003719AF">
        <w:rPr>
          <w:rFonts w:ascii="Times New Roman" w:hAnsi="Times New Roman" w:cs="Times New Roman"/>
          <w:sz w:val="24"/>
          <w:szCs w:val="24"/>
        </w:rPr>
        <w:t>н</w:t>
      </w:r>
      <w:r w:rsidRPr="003719AF">
        <w:rPr>
          <w:rFonts w:ascii="Times New Roman" w:hAnsi="Times New Roman" w:cs="Times New Roman"/>
          <w:sz w:val="24"/>
          <w:szCs w:val="24"/>
        </w:rPr>
        <w:t>ностей того мира, в котором они живут. Этот очевидный и ощущаемый интерес побужд</w:t>
      </w:r>
      <w:r w:rsidRPr="003719AF">
        <w:rPr>
          <w:rFonts w:ascii="Times New Roman" w:hAnsi="Times New Roman" w:cs="Times New Roman"/>
          <w:sz w:val="24"/>
          <w:szCs w:val="24"/>
        </w:rPr>
        <w:t>а</w:t>
      </w:r>
      <w:r w:rsidRPr="003719AF">
        <w:rPr>
          <w:rFonts w:ascii="Times New Roman" w:hAnsi="Times New Roman" w:cs="Times New Roman"/>
          <w:sz w:val="24"/>
          <w:szCs w:val="24"/>
        </w:rPr>
        <w:t>ет профессиональных историков формировать комплексные программы изучения совр</w:t>
      </w:r>
      <w:r w:rsidRPr="003719AF">
        <w:rPr>
          <w:rFonts w:ascii="Times New Roman" w:hAnsi="Times New Roman" w:cs="Times New Roman"/>
          <w:sz w:val="24"/>
          <w:szCs w:val="24"/>
        </w:rPr>
        <w:t>е</w:t>
      </w:r>
      <w:r w:rsidRPr="003719AF">
        <w:rPr>
          <w:rFonts w:ascii="Times New Roman" w:hAnsi="Times New Roman" w:cs="Times New Roman"/>
          <w:sz w:val="24"/>
          <w:szCs w:val="24"/>
        </w:rPr>
        <w:t>менной культуры. Они создаются из новых направлений исторических исследований: н</w:t>
      </w:r>
      <w:r w:rsidRPr="003719AF">
        <w:rPr>
          <w:rFonts w:ascii="Times New Roman" w:hAnsi="Times New Roman" w:cs="Times New Roman"/>
          <w:sz w:val="24"/>
          <w:szCs w:val="24"/>
        </w:rPr>
        <w:t>о</w:t>
      </w:r>
      <w:r w:rsidRPr="003719AF">
        <w:rPr>
          <w:rFonts w:ascii="Times New Roman" w:hAnsi="Times New Roman" w:cs="Times New Roman"/>
          <w:sz w:val="24"/>
          <w:szCs w:val="24"/>
        </w:rPr>
        <w:t>вой социальной истории, новой истории науки, интеллектуальной истории, новой полит</w:t>
      </w:r>
      <w:r w:rsidRPr="003719AF">
        <w:rPr>
          <w:rFonts w:ascii="Times New Roman" w:hAnsi="Times New Roman" w:cs="Times New Roman"/>
          <w:sz w:val="24"/>
          <w:szCs w:val="24"/>
        </w:rPr>
        <w:t>и</w:t>
      </w:r>
      <w:r w:rsidRPr="003719AF">
        <w:rPr>
          <w:rFonts w:ascii="Times New Roman" w:hAnsi="Times New Roman" w:cs="Times New Roman"/>
          <w:sz w:val="24"/>
          <w:szCs w:val="24"/>
        </w:rPr>
        <w:t xml:space="preserve">ческой истории. Предикат «новый» маркирует применение в них </w:t>
      </w:r>
      <w:proofErr w:type="spellStart"/>
      <w:r w:rsidRPr="003719AF">
        <w:rPr>
          <w:rFonts w:ascii="Times New Roman" w:hAnsi="Times New Roman" w:cs="Times New Roman"/>
          <w:sz w:val="24"/>
          <w:szCs w:val="24"/>
        </w:rPr>
        <w:t>интердисциплинарных</w:t>
      </w:r>
      <w:proofErr w:type="spellEnd"/>
      <w:r w:rsidRPr="003719AF">
        <w:rPr>
          <w:rFonts w:ascii="Times New Roman" w:hAnsi="Times New Roman" w:cs="Times New Roman"/>
          <w:sz w:val="24"/>
          <w:szCs w:val="24"/>
        </w:rPr>
        <w:t xml:space="preserve"> методов анализа к традиционным областям истории. Так, концепты традиционной соц</w:t>
      </w:r>
      <w:r w:rsidRPr="003719AF">
        <w:rPr>
          <w:rFonts w:ascii="Times New Roman" w:hAnsi="Times New Roman" w:cs="Times New Roman"/>
          <w:sz w:val="24"/>
          <w:szCs w:val="24"/>
        </w:rPr>
        <w:t>и</w:t>
      </w:r>
      <w:r w:rsidRPr="003719AF">
        <w:rPr>
          <w:rFonts w:ascii="Times New Roman" w:hAnsi="Times New Roman" w:cs="Times New Roman"/>
          <w:sz w:val="24"/>
          <w:szCs w:val="24"/>
        </w:rPr>
        <w:t>альной истории («институт», «сословия», «социальные структуры») обогащены результ</w:t>
      </w:r>
      <w:r w:rsidRPr="003719AF">
        <w:rPr>
          <w:rFonts w:ascii="Times New Roman" w:hAnsi="Times New Roman" w:cs="Times New Roman"/>
          <w:sz w:val="24"/>
          <w:szCs w:val="24"/>
        </w:rPr>
        <w:t>а</w:t>
      </w:r>
      <w:r w:rsidRPr="003719AF">
        <w:rPr>
          <w:rFonts w:ascii="Times New Roman" w:hAnsi="Times New Roman" w:cs="Times New Roman"/>
          <w:sz w:val="24"/>
          <w:szCs w:val="24"/>
        </w:rPr>
        <w:t xml:space="preserve">тами </w:t>
      </w:r>
      <w:proofErr w:type="gramStart"/>
      <w:r w:rsidRPr="003719AF">
        <w:rPr>
          <w:rFonts w:ascii="Times New Roman" w:hAnsi="Times New Roman" w:cs="Times New Roman"/>
          <w:sz w:val="24"/>
          <w:szCs w:val="24"/>
        </w:rPr>
        <w:t>дискурс-анализа</w:t>
      </w:r>
      <w:proofErr w:type="gramEnd"/>
      <w:r w:rsidRPr="003719AF">
        <w:rPr>
          <w:rFonts w:ascii="Times New Roman" w:hAnsi="Times New Roman" w:cs="Times New Roman"/>
          <w:sz w:val="24"/>
          <w:szCs w:val="24"/>
        </w:rPr>
        <w:t xml:space="preserve"> и исследований понятий. То и другое утверждает конвенционал</w:t>
      </w:r>
      <w:r w:rsidRPr="003719AF">
        <w:rPr>
          <w:rFonts w:ascii="Times New Roman" w:hAnsi="Times New Roman" w:cs="Times New Roman"/>
          <w:sz w:val="24"/>
          <w:szCs w:val="24"/>
        </w:rPr>
        <w:t>ь</w:t>
      </w:r>
      <w:r w:rsidRPr="003719AF">
        <w:rPr>
          <w:rFonts w:ascii="Times New Roman" w:hAnsi="Times New Roman" w:cs="Times New Roman"/>
          <w:sz w:val="24"/>
          <w:szCs w:val="24"/>
        </w:rPr>
        <w:t xml:space="preserve">ный характер языка исторического описания. </w:t>
      </w:r>
      <w:proofErr w:type="spellStart"/>
      <w:r w:rsidRPr="003719AF">
        <w:rPr>
          <w:rFonts w:ascii="Times New Roman" w:hAnsi="Times New Roman" w:cs="Times New Roman"/>
          <w:sz w:val="24"/>
          <w:szCs w:val="24"/>
        </w:rPr>
        <w:t>Имагология</w:t>
      </w:r>
      <w:proofErr w:type="spellEnd"/>
      <w:r w:rsidRPr="003719AF">
        <w:rPr>
          <w:rFonts w:ascii="Times New Roman" w:hAnsi="Times New Roman" w:cs="Times New Roman"/>
          <w:sz w:val="24"/>
          <w:szCs w:val="24"/>
        </w:rPr>
        <w:t xml:space="preserve">, история повседневности, большие имперские биографии, историческая </w:t>
      </w:r>
      <w:proofErr w:type="spellStart"/>
      <w:r w:rsidRPr="003719AF">
        <w:rPr>
          <w:rFonts w:ascii="Times New Roman" w:hAnsi="Times New Roman" w:cs="Times New Roman"/>
          <w:sz w:val="24"/>
          <w:szCs w:val="24"/>
        </w:rPr>
        <w:t>урбанистика</w:t>
      </w:r>
      <w:proofErr w:type="spellEnd"/>
      <w:r w:rsidRPr="003719AF">
        <w:rPr>
          <w:rFonts w:ascii="Times New Roman" w:hAnsi="Times New Roman" w:cs="Times New Roman"/>
          <w:sz w:val="24"/>
          <w:szCs w:val="24"/>
        </w:rPr>
        <w:t xml:space="preserve">, интеллектуальная история, культурные исследования и </w:t>
      </w:r>
      <w:proofErr w:type="gramStart"/>
      <w:r w:rsidRPr="003719AF">
        <w:rPr>
          <w:rFonts w:ascii="Times New Roman" w:hAnsi="Times New Roman" w:cs="Times New Roman"/>
          <w:sz w:val="24"/>
          <w:szCs w:val="24"/>
        </w:rPr>
        <w:t>другие</w:t>
      </w:r>
      <w:proofErr w:type="gramEnd"/>
      <w:r w:rsidRPr="003719AF">
        <w:rPr>
          <w:rFonts w:ascii="Times New Roman" w:hAnsi="Times New Roman" w:cs="Times New Roman"/>
          <w:sz w:val="24"/>
          <w:szCs w:val="24"/>
        </w:rPr>
        <w:t xml:space="preserve"> исторические </w:t>
      </w:r>
      <w:proofErr w:type="spellStart"/>
      <w:r w:rsidRPr="003719AF">
        <w:rPr>
          <w:rFonts w:ascii="Times New Roman" w:hAnsi="Times New Roman" w:cs="Times New Roman"/>
          <w:sz w:val="24"/>
          <w:szCs w:val="24"/>
        </w:rPr>
        <w:t>субдисциплины</w:t>
      </w:r>
      <w:proofErr w:type="spellEnd"/>
      <w:r w:rsidRPr="003719AF">
        <w:rPr>
          <w:rFonts w:ascii="Times New Roman" w:hAnsi="Times New Roman" w:cs="Times New Roman"/>
          <w:sz w:val="24"/>
          <w:szCs w:val="24"/>
        </w:rPr>
        <w:t xml:space="preserve"> представлены в данной магистерской программе как способы исторического познания современности</w:t>
      </w:r>
      <w:r w:rsidRPr="002A67ED">
        <w:rPr>
          <w:rFonts w:ascii="Times New Roman" w:hAnsi="Times New Roman" w:cs="Times New Roman"/>
          <w:sz w:val="24"/>
          <w:szCs w:val="24"/>
        </w:rPr>
        <w:t>. Диалоги</w:t>
      </w:r>
      <w:r w:rsidRPr="002A67ED">
        <w:rPr>
          <w:rFonts w:ascii="Times New Roman" w:hAnsi="Times New Roman" w:cs="Times New Roman"/>
          <w:sz w:val="24"/>
          <w:szCs w:val="24"/>
        </w:rPr>
        <w:t>ч</w:t>
      </w:r>
      <w:r w:rsidRPr="002A67ED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>я специфика</w:t>
      </w:r>
      <w:r w:rsidRPr="002A67ED">
        <w:rPr>
          <w:rFonts w:ascii="Times New Roman" w:hAnsi="Times New Roman" w:cs="Times New Roman"/>
          <w:sz w:val="24"/>
          <w:szCs w:val="24"/>
        </w:rPr>
        <w:t xml:space="preserve"> позволяет выстроить сценарий взаимодействия с другими научными ди</w:t>
      </w:r>
      <w:r w:rsidRPr="002A67ED">
        <w:rPr>
          <w:rFonts w:ascii="Times New Roman" w:hAnsi="Times New Roman" w:cs="Times New Roman"/>
          <w:sz w:val="24"/>
          <w:szCs w:val="24"/>
        </w:rPr>
        <w:t>с</w:t>
      </w:r>
      <w:r w:rsidRPr="002A67ED">
        <w:rPr>
          <w:rFonts w:ascii="Times New Roman" w:hAnsi="Times New Roman" w:cs="Times New Roman"/>
          <w:sz w:val="24"/>
          <w:szCs w:val="24"/>
        </w:rPr>
        <w:lastRenderedPageBreak/>
        <w:t>ци</w:t>
      </w:r>
      <w:r>
        <w:rPr>
          <w:rFonts w:ascii="Times New Roman" w:hAnsi="Times New Roman" w:cs="Times New Roman"/>
          <w:sz w:val="24"/>
          <w:szCs w:val="24"/>
        </w:rPr>
        <w:t xml:space="preserve">плинами: </w:t>
      </w:r>
      <w:r w:rsidRPr="002A67ED">
        <w:rPr>
          <w:rFonts w:ascii="Times New Roman" w:hAnsi="Times New Roman" w:cs="Times New Roman"/>
          <w:sz w:val="24"/>
          <w:szCs w:val="24"/>
        </w:rPr>
        <w:t xml:space="preserve"> с социологи</w:t>
      </w:r>
      <w:r>
        <w:rPr>
          <w:rFonts w:ascii="Times New Roman" w:hAnsi="Times New Roman" w:cs="Times New Roman"/>
          <w:sz w:val="24"/>
          <w:szCs w:val="24"/>
        </w:rPr>
        <w:t>ей, лингвистикой, экономикой</w:t>
      </w:r>
      <w:r w:rsidRPr="002A67ED">
        <w:rPr>
          <w:rFonts w:ascii="Times New Roman" w:hAnsi="Times New Roman" w:cs="Times New Roman"/>
          <w:sz w:val="24"/>
          <w:szCs w:val="24"/>
        </w:rPr>
        <w:t>, не говоря уже о таких традицио</w:t>
      </w:r>
      <w:r w:rsidRPr="002A67ED">
        <w:rPr>
          <w:rFonts w:ascii="Times New Roman" w:hAnsi="Times New Roman" w:cs="Times New Roman"/>
          <w:sz w:val="24"/>
          <w:szCs w:val="24"/>
        </w:rPr>
        <w:t>н</w:t>
      </w:r>
      <w:r w:rsidRPr="002A67ED">
        <w:rPr>
          <w:rFonts w:ascii="Times New Roman" w:hAnsi="Times New Roman" w:cs="Times New Roman"/>
          <w:sz w:val="24"/>
          <w:szCs w:val="24"/>
        </w:rPr>
        <w:t>ных партнерах истории, как география, демография и филология.</w:t>
      </w:r>
    </w:p>
    <w:p w:rsidR="00A95A2D" w:rsidRDefault="00A95A2D" w:rsidP="00E216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6AFA">
        <w:rPr>
          <w:rFonts w:ascii="Times New Roman" w:hAnsi="Times New Roman" w:cs="Times New Roman"/>
          <w:b/>
          <w:i/>
          <w:sz w:val="24"/>
          <w:szCs w:val="24"/>
          <w:u w:val="single"/>
        </w:rPr>
        <w:t>Цель программы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2A67ED">
        <w:rPr>
          <w:rFonts w:ascii="Times New Roman" w:hAnsi="Times New Roman" w:cs="Times New Roman"/>
          <w:sz w:val="24"/>
          <w:szCs w:val="24"/>
        </w:rPr>
        <w:t>подготов</w:t>
      </w:r>
      <w:r>
        <w:rPr>
          <w:rFonts w:ascii="Times New Roman" w:hAnsi="Times New Roman" w:cs="Times New Roman"/>
          <w:sz w:val="24"/>
          <w:szCs w:val="24"/>
        </w:rPr>
        <w:t>ка</w:t>
      </w:r>
      <w:r w:rsidRPr="002A67ED">
        <w:rPr>
          <w:rFonts w:ascii="Times New Roman" w:hAnsi="Times New Roman" w:cs="Times New Roman"/>
          <w:sz w:val="24"/>
          <w:szCs w:val="24"/>
        </w:rPr>
        <w:t xml:space="preserve"> специалистов, умеющих исследовать базовые хара</w:t>
      </w:r>
      <w:r w:rsidRPr="002A67ED">
        <w:rPr>
          <w:rFonts w:ascii="Times New Roman" w:hAnsi="Times New Roman" w:cs="Times New Roman"/>
          <w:sz w:val="24"/>
          <w:szCs w:val="24"/>
        </w:rPr>
        <w:t>к</w:t>
      </w:r>
      <w:r w:rsidRPr="002A67ED">
        <w:rPr>
          <w:rFonts w:ascii="Times New Roman" w:hAnsi="Times New Roman" w:cs="Times New Roman"/>
          <w:sz w:val="24"/>
          <w:szCs w:val="24"/>
        </w:rPr>
        <w:t>те</w:t>
      </w:r>
      <w:r>
        <w:rPr>
          <w:rFonts w:ascii="Times New Roman" w:hAnsi="Times New Roman" w:cs="Times New Roman"/>
          <w:sz w:val="24"/>
          <w:szCs w:val="24"/>
        </w:rPr>
        <w:t>ристики модерна</w:t>
      </w:r>
      <w:r w:rsidRPr="003719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19AF">
        <w:rPr>
          <w:rFonts w:ascii="Times New Roman" w:hAnsi="Times New Roman" w:cs="Times New Roman"/>
          <w:sz w:val="24"/>
          <w:szCs w:val="24"/>
        </w:rPr>
        <w:t>релевантно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используя</w:t>
      </w:r>
      <w:r w:rsidRPr="002A67ED">
        <w:rPr>
          <w:rFonts w:ascii="Times New Roman" w:hAnsi="Times New Roman" w:cs="Times New Roman"/>
          <w:sz w:val="24"/>
          <w:szCs w:val="24"/>
        </w:rPr>
        <w:t xml:space="preserve"> традиционные и новые исследовательские пр</w:t>
      </w:r>
      <w:r w:rsidRPr="002A67ED">
        <w:rPr>
          <w:rFonts w:ascii="Times New Roman" w:hAnsi="Times New Roman" w:cs="Times New Roman"/>
          <w:sz w:val="24"/>
          <w:szCs w:val="24"/>
        </w:rPr>
        <w:t>и</w:t>
      </w:r>
      <w:r w:rsidR="00DD765E">
        <w:rPr>
          <w:rFonts w:ascii="Times New Roman" w:hAnsi="Times New Roman" w:cs="Times New Roman"/>
          <w:sz w:val="24"/>
          <w:szCs w:val="24"/>
        </w:rPr>
        <w:t>емы, демонстрируя глубокие знания источников и</w:t>
      </w:r>
      <w:r w:rsidRPr="002A67ED">
        <w:rPr>
          <w:rFonts w:ascii="Times New Roman" w:hAnsi="Times New Roman" w:cs="Times New Roman"/>
          <w:sz w:val="24"/>
          <w:szCs w:val="24"/>
        </w:rPr>
        <w:t xml:space="preserve"> умение ра</w:t>
      </w:r>
      <w:r w:rsidR="003719AF">
        <w:rPr>
          <w:rFonts w:ascii="Times New Roman" w:hAnsi="Times New Roman" w:cs="Times New Roman"/>
          <w:sz w:val="24"/>
          <w:szCs w:val="24"/>
        </w:rPr>
        <w:t>ботать с ними</w:t>
      </w:r>
      <w:r w:rsidRPr="002A67E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95A2D" w:rsidRPr="00266AFA" w:rsidRDefault="00A95A2D" w:rsidP="00E21699">
      <w:pPr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66AFA">
        <w:rPr>
          <w:rFonts w:ascii="Times New Roman" w:hAnsi="Times New Roman" w:cs="Times New Roman"/>
          <w:b/>
          <w:i/>
          <w:sz w:val="24"/>
          <w:szCs w:val="24"/>
          <w:u w:val="single"/>
        </w:rPr>
        <w:t>Задачи программы:</w:t>
      </w:r>
    </w:p>
    <w:p w:rsidR="00A95A2D" w:rsidRDefault="00A95A2D" w:rsidP="00E216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2A67ED">
        <w:rPr>
          <w:rFonts w:ascii="Times New Roman" w:hAnsi="Times New Roman" w:cs="Times New Roman"/>
          <w:sz w:val="24"/>
          <w:szCs w:val="24"/>
        </w:rPr>
        <w:t>Обеспечить студентам-магистрам базовую теоретико-методологическую подгото</w:t>
      </w:r>
      <w:r w:rsidRPr="002A67ED">
        <w:rPr>
          <w:rFonts w:ascii="Times New Roman" w:hAnsi="Times New Roman" w:cs="Times New Roman"/>
          <w:sz w:val="24"/>
          <w:szCs w:val="24"/>
        </w:rPr>
        <w:t>в</w:t>
      </w:r>
      <w:r w:rsidRPr="002A67ED">
        <w:rPr>
          <w:rFonts w:ascii="Times New Roman" w:hAnsi="Times New Roman" w:cs="Times New Roman"/>
          <w:sz w:val="24"/>
          <w:szCs w:val="24"/>
        </w:rPr>
        <w:t>ку, необходимую для осуществления междисциплинарного анализа событий в прошлом с учетом наработок всех новейших направлений исторических исследований.</w:t>
      </w:r>
    </w:p>
    <w:p w:rsidR="00A95A2D" w:rsidRPr="002A67ED" w:rsidRDefault="00A95A2D" w:rsidP="00E216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Р</w:t>
      </w:r>
      <w:r w:rsidRPr="002A67ED">
        <w:rPr>
          <w:rFonts w:ascii="Times New Roman" w:hAnsi="Times New Roman" w:cs="Times New Roman"/>
          <w:sz w:val="24"/>
          <w:szCs w:val="24"/>
        </w:rPr>
        <w:t>асширить и обогатить на базе конкретно-исторического материала исследов</w:t>
      </w:r>
      <w:r w:rsidRPr="002A67ED">
        <w:rPr>
          <w:rFonts w:ascii="Times New Roman" w:hAnsi="Times New Roman" w:cs="Times New Roman"/>
          <w:sz w:val="24"/>
          <w:szCs w:val="24"/>
        </w:rPr>
        <w:t>а</w:t>
      </w:r>
      <w:r w:rsidRPr="002A67ED">
        <w:rPr>
          <w:rFonts w:ascii="Times New Roman" w:hAnsi="Times New Roman" w:cs="Times New Roman"/>
          <w:sz w:val="24"/>
          <w:szCs w:val="24"/>
        </w:rPr>
        <w:t>тельский инструментарий изучения специализированного и обыденного знания</w:t>
      </w:r>
      <w:r>
        <w:rPr>
          <w:rFonts w:ascii="Times New Roman" w:hAnsi="Times New Roman" w:cs="Times New Roman"/>
          <w:sz w:val="24"/>
          <w:szCs w:val="24"/>
        </w:rPr>
        <w:t>, его фо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мирования и циркуляции.</w:t>
      </w:r>
    </w:p>
    <w:p w:rsidR="00A95A2D" w:rsidRDefault="00A95A2D" w:rsidP="00E216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С</w:t>
      </w:r>
      <w:r w:rsidRPr="002A67ED">
        <w:rPr>
          <w:rFonts w:ascii="Times New Roman" w:hAnsi="Times New Roman" w:cs="Times New Roman"/>
          <w:sz w:val="24"/>
          <w:szCs w:val="24"/>
        </w:rPr>
        <w:t>пособствовать развитию у магистрантов аналитических способностей, позвол</w:t>
      </w:r>
      <w:r w:rsidRPr="002A67ED">
        <w:rPr>
          <w:rFonts w:ascii="Times New Roman" w:hAnsi="Times New Roman" w:cs="Times New Roman"/>
          <w:sz w:val="24"/>
          <w:szCs w:val="24"/>
        </w:rPr>
        <w:t>я</w:t>
      </w:r>
      <w:r w:rsidRPr="002A67ED">
        <w:rPr>
          <w:rFonts w:ascii="Times New Roman" w:hAnsi="Times New Roman" w:cs="Times New Roman"/>
          <w:sz w:val="24"/>
          <w:szCs w:val="24"/>
        </w:rPr>
        <w:t>ющих создавать нау</w:t>
      </w:r>
      <w:r>
        <w:rPr>
          <w:rFonts w:ascii="Times New Roman" w:hAnsi="Times New Roman" w:cs="Times New Roman"/>
          <w:sz w:val="24"/>
          <w:szCs w:val="24"/>
        </w:rPr>
        <w:t>чные и научно-популярные тексты.</w:t>
      </w:r>
    </w:p>
    <w:p w:rsidR="00A95A2D" w:rsidRPr="002A67ED" w:rsidRDefault="00A95A2D" w:rsidP="00E216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67ED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2A67ED">
        <w:rPr>
          <w:rFonts w:ascii="Times New Roman" w:hAnsi="Times New Roman" w:cs="Times New Roman"/>
          <w:sz w:val="24"/>
          <w:szCs w:val="24"/>
        </w:rPr>
        <w:t>риентировать магистрантов на междисциплинарный характер исследовательской работы (учитывая исторические особеннос</w:t>
      </w:r>
      <w:r>
        <w:rPr>
          <w:rFonts w:ascii="Times New Roman" w:hAnsi="Times New Roman" w:cs="Times New Roman"/>
          <w:sz w:val="24"/>
          <w:szCs w:val="24"/>
        </w:rPr>
        <w:t>ти той или иной области знания).</w:t>
      </w:r>
    </w:p>
    <w:p w:rsidR="00A95A2D" w:rsidRPr="002A67ED" w:rsidRDefault="00A95A2D" w:rsidP="00E216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П</w:t>
      </w:r>
      <w:r w:rsidRPr="002A67ED">
        <w:rPr>
          <w:rFonts w:ascii="Times New Roman" w:hAnsi="Times New Roman" w:cs="Times New Roman"/>
          <w:sz w:val="24"/>
          <w:szCs w:val="24"/>
        </w:rPr>
        <w:t>рививать выпускникам практические навыки производства и передачи знания в различных сферах профессиональной деятельности (включая работу со СМИ и в области поп</w:t>
      </w:r>
      <w:r>
        <w:rPr>
          <w:rFonts w:ascii="Times New Roman" w:hAnsi="Times New Roman" w:cs="Times New Roman"/>
          <w:sz w:val="24"/>
          <w:szCs w:val="24"/>
        </w:rPr>
        <w:t>уляризации исторических знаний).</w:t>
      </w:r>
    </w:p>
    <w:p w:rsidR="003719AF" w:rsidRDefault="00A95A2D" w:rsidP="00790C6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наша программа</w:t>
      </w:r>
      <w:r w:rsidRPr="002A67ED">
        <w:rPr>
          <w:rFonts w:ascii="Times New Roman" w:hAnsi="Times New Roman" w:cs="Times New Roman"/>
          <w:sz w:val="24"/>
          <w:szCs w:val="24"/>
        </w:rPr>
        <w:t xml:space="preserve"> рассчитана на студентов, желающих получить к</w:t>
      </w:r>
      <w:r w:rsidRPr="002A67ED">
        <w:rPr>
          <w:rFonts w:ascii="Times New Roman" w:hAnsi="Times New Roman" w:cs="Times New Roman"/>
          <w:sz w:val="24"/>
          <w:szCs w:val="24"/>
        </w:rPr>
        <w:t>а</w:t>
      </w:r>
      <w:r w:rsidRPr="002A67ED">
        <w:rPr>
          <w:rFonts w:ascii="Times New Roman" w:hAnsi="Times New Roman" w:cs="Times New Roman"/>
          <w:sz w:val="24"/>
          <w:szCs w:val="24"/>
        </w:rPr>
        <w:t>чественную подгот</w:t>
      </w:r>
      <w:r>
        <w:rPr>
          <w:rFonts w:ascii="Times New Roman" w:hAnsi="Times New Roman" w:cs="Times New Roman"/>
          <w:sz w:val="24"/>
          <w:szCs w:val="24"/>
        </w:rPr>
        <w:t xml:space="preserve">овку профессионального историка </w:t>
      </w:r>
      <w:r w:rsidRPr="002A67ED">
        <w:rPr>
          <w:rFonts w:ascii="Times New Roman" w:hAnsi="Times New Roman" w:cs="Times New Roman"/>
          <w:sz w:val="24"/>
          <w:szCs w:val="24"/>
        </w:rPr>
        <w:t>для исследовательской работы и успешной деятельности в современном обществе, конститутивной характеристикой кот</w:t>
      </w:r>
      <w:r w:rsidRPr="002A67ED">
        <w:rPr>
          <w:rFonts w:ascii="Times New Roman" w:hAnsi="Times New Roman" w:cs="Times New Roman"/>
          <w:sz w:val="24"/>
          <w:szCs w:val="24"/>
        </w:rPr>
        <w:t>о</w:t>
      </w:r>
      <w:r w:rsidRPr="002A67ED">
        <w:rPr>
          <w:rFonts w:ascii="Times New Roman" w:hAnsi="Times New Roman" w:cs="Times New Roman"/>
          <w:sz w:val="24"/>
          <w:szCs w:val="24"/>
        </w:rPr>
        <w:t>рого становится самостоятельное получение нового знания, его усложнение, диверсиф</w:t>
      </w:r>
      <w:r w:rsidRPr="002A67ED">
        <w:rPr>
          <w:rFonts w:ascii="Times New Roman" w:hAnsi="Times New Roman" w:cs="Times New Roman"/>
          <w:sz w:val="24"/>
          <w:szCs w:val="24"/>
        </w:rPr>
        <w:t>и</w:t>
      </w:r>
      <w:r w:rsidRPr="002A67ED">
        <w:rPr>
          <w:rFonts w:ascii="Times New Roman" w:hAnsi="Times New Roman" w:cs="Times New Roman"/>
          <w:sz w:val="24"/>
          <w:szCs w:val="24"/>
        </w:rPr>
        <w:t>кация и практическое приложение</w:t>
      </w:r>
      <w:r w:rsidR="003719A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95A2D" w:rsidRDefault="00A95A2D" w:rsidP="00790C6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67ED">
        <w:rPr>
          <w:rFonts w:ascii="Times New Roman" w:hAnsi="Times New Roman" w:cs="Times New Roman"/>
          <w:sz w:val="24"/>
          <w:szCs w:val="24"/>
        </w:rPr>
        <w:t xml:space="preserve">Практическая значимость данной </w:t>
      </w:r>
      <w:r>
        <w:rPr>
          <w:rFonts w:ascii="Times New Roman" w:hAnsi="Times New Roman" w:cs="Times New Roman"/>
          <w:sz w:val="24"/>
          <w:szCs w:val="24"/>
        </w:rPr>
        <w:t>программы</w:t>
      </w:r>
      <w:r w:rsidRPr="002A67ED">
        <w:rPr>
          <w:rFonts w:ascii="Times New Roman" w:hAnsi="Times New Roman" w:cs="Times New Roman"/>
          <w:sz w:val="24"/>
          <w:szCs w:val="24"/>
        </w:rPr>
        <w:t xml:space="preserve"> обусловлена горизонтом ожиданий с</w:t>
      </w:r>
      <w:r w:rsidRPr="002A67ED">
        <w:rPr>
          <w:rFonts w:ascii="Times New Roman" w:hAnsi="Times New Roman" w:cs="Times New Roman"/>
          <w:sz w:val="24"/>
          <w:szCs w:val="24"/>
        </w:rPr>
        <w:t>о</w:t>
      </w:r>
      <w:r w:rsidRPr="002A67ED">
        <w:rPr>
          <w:rFonts w:ascii="Times New Roman" w:hAnsi="Times New Roman" w:cs="Times New Roman"/>
          <w:sz w:val="24"/>
          <w:szCs w:val="24"/>
        </w:rPr>
        <w:t>временного общества по отношению к исторической науке. С одной стороны, от истор</w:t>
      </w:r>
      <w:r w:rsidRPr="002A67ED">
        <w:rPr>
          <w:rFonts w:ascii="Times New Roman" w:hAnsi="Times New Roman" w:cs="Times New Roman"/>
          <w:sz w:val="24"/>
          <w:szCs w:val="24"/>
        </w:rPr>
        <w:t>и</w:t>
      </w:r>
      <w:r w:rsidRPr="002A67ED">
        <w:rPr>
          <w:rFonts w:ascii="Times New Roman" w:hAnsi="Times New Roman" w:cs="Times New Roman"/>
          <w:sz w:val="24"/>
          <w:szCs w:val="24"/>
        </w:rPr>
        <w:t xml:space="preserve">ков ждут ответа на вопросы о природе государства и сущности процессов </w:t>
      </w:r>
      <w:proofErr w:type="spellStart"/>
      <w:r w:rsidRPr="002A67ED">
        <w:rPr>
          <w:rFonts w:ascii="Times New Roman" w:hAnsi="Times New Roman" w:cs="Times New Roman"/>
          <w:sz w:val="24"/>
          <w:szCs w:val="24"/>
        </w:rPr>
        <w:t>политогенеза</w:t>
      </w:r>
      <w:proofErr w:type="spellEnd"/>
      <w:r w:rsidRPr="002A67ED">
        <w:rPr>
          <w:rFonts w:ascii="Times New Roman" w:hAnsi="Times New Roman" w:cs="Times New Roman"/>
          <w:sz w:val="24"/>
          <w:szCs w:val="24"/>
        </w:rPr>
        <w:t xml:space="preserve">. С другой стороны, настоятельно ощущается потребность в высокообразованных экспертах, способных дать обоснованные заключения о причинах важнейших исторических событий прошлого и настоящего.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2A67ED">
        <w:rPr>
          <w:rFonts w:ascii="Times New Roman" w:hAnsi="Times New Roman" w:cs="Times New Roman"/>
          <w:sz w:val="24"/>
          <w:szCs w:val="24"/>
        </w:rPr>
        <w:t>рограмм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A67ED">
        <w:rPr>
          <w:rFonts w:ascii="Times New Roman" w:hAnsi="Times New Roman" w:cs="Times New Roman"/>
          <w:sz w:val="24"/>
          <w:szCs w:val="24"/>
        </w:rPr>
        <w:t xml:space="preserve"> призвана реализовать задачу подготовки таких сп</w:t>
      </w:r>
      <w:r w:rsidRPr="002A67ED">
        <w:rPr>
          <w:rFonts w:ascii="Times New Roman" w:hAnsi="Times New Roman" w:cs="Times New Roman"/>
          <w:sz w:val="24"/>
          <w:szCs w:val="24"/>
        </w:rPr>
        <w:t>е</w:t>
      </w:r>
      <w:r w:rsidRPr="002A67ED">
        <w:rPr>
          <w:rFonts w:ascii="Times New Roman" w:hAnsi="Times New Roman" w:cs="Times New Roman"/>
          <w:sz w:val="24"/>
          <w:szCs w:val="24"/>
        </w:rPr>
        <w:t>циалистов в НИУ ВШЭ.</w:t>
      </w:r>
    </w:p>
    <w:p w:rsidR="003719AF" w:rsidRDefault="003719AF" w:rsidP="00790C6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719AF" w:rsidRPr="00790C68" w:rsidRDefault="003719AF" w:rsidP="00790C6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95A2D" w:rsidRDefault="00A95A2D">
      <w:pPr>
        <w:pStyle w:val="2"/>
        <w:numPr>
          <w:ilvl w:val="0"/>
          <w:numId w:val="1"/>
        </w:numPr>
        <w:spacing w:beforeAutospacing="0" w:after="0" w:afterAutospacing="0" w:line="276" w:lineRule="auto"/>
        <w:ind w:right="175" w:firstLine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Целевая аудитория магистерской программы</w:t>
      </w:r>
    </w:p>
    <w:p w:rsidR="00A95A2D" w:rsidRDefault="00A95A2D">
      <w:pPr>
        <w:pStyle w:val="2"/>
        <w:spacing w:beforeAutospacing="0" w:after="0" w:afterAutospacing="0" w:line="276" w:lineRule="auto"/>
        <w:ind w:left="1069" w:right="175"/>
        <w:jc w:val="both"/>
        <w:rPr>
          <w:rFonts w:cs="Arial"/>
          <w:sz w:val="24"/>
          <w:szCs w:val="24"/>
        </w:rPr>
      </w:pPr>
    </w:p>
    <w:p w:rsidR="00A95A2D" w:rsidRDefault="00A95A2D" w:rsidP="004258DA">
      <w:pPr>
        <w:ind w:firstLine="567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Цели и задачи магистерской программы «История современного мира» определяют и критерии набора студентов. Предполагается, что здесь смогут обучаться студенты ра</w:t>
      </w:r>
      <w:r>
        <w:rPr>
          <w:rFonts w:ascii="Times New Roman" w:hAnsi="Times New Roman" w:cs="Arial"/>
          <w:sz w:val="24"/>
          <w:szCs w:val="24"/>
        </w:rPr>
        <w:t>з</w:t>
      </w:r>
      <w:r>
        <w:rPr>
          <w:rFonts w:ascii="Times New Roman" w:hAnsi="Times New Roman" w:cs="Arial"/>
          <w:sz w:val="24"/>
          <w:szCs w:val="24"/>
        </w:rPr>
        <w:t xml:space="preserve">ного уровня и профиля подготовки, с разным профессиональным опытом. </w:t>
      </w:r>
      <w:proofErr w:type="gramStart"/>
      <w:r>
        <w:rPr>
          <w:rFonts w:ascii="Times New Roman" w:hAnsi="Times New Roman" w:cs="Arial"/>
          <w:sz w:val="24"/>
          <w:szCs w:val="24"/>
        </w:rPr>
        <w:t>Основная цел</w:t>
      </w:r>
      <w:r>
        <w:rPr>
          <w:rFonts w:ascii="Times New Roman" w:hAnsi="Times New Roman" w:cs="Arial"/>
          <w:sz w:val="24"/>
          <w:szCs w:val="24"/>
        </w:rPr>
        <w:t>е</w:t>
      </w:r>
      <w:r w:rsidR="0033254D">
        <w:rPr>
          <w:rFonts w:ascii="Times New Roman" w:hAnsi="Times New Roman" w:cs="Arial"/>
          <w:sz w:val="24"/>
          <w:szCs w:val="24"/>
        </w:rPr>
        <w:lastRenderedPageBreak/>
        <w:t>вая аудитория -</w:t>
      </w:r>
      <w:r>
        <w:rPr>
          <w:rFonts w:ascii="Times New Roman" w:hAnsi="Times New Roman" w:cs="Arial"/>
          <w:sz w:val="24"/>
          <w:szCs w:val="24"/>
        </w:rPr>
        <w:t xml:space="preserve"> выпускники </w:t>
      </w:r>
      <w:proofErr w:type="spellStart"/>
      <w:r>
        <w:rPr>
          <w:rFonts w:ascii="Times New Roman" w:hAnsi="Times New Roman" w:cs="Arial"/>
          <w:sz w:val="24"/>
          <w:szCs w:val="24"/>
        </w:rPr>
        <w:t>бакалавриа</w:t>
      </w:r>
      <w:r w:rsidR="0033254D">
        <w:rPr>
          <w:rFonts w:ascii="Times New Roman" w:hAnsi="Times New Roman" w:cs="Arial"/>
          <w:sz w:val="24"/>
          <w:szCs w:val="24"/>
        </w:rPr>
        <w:t>та</w:t>
      </w:r>
      <w:proofErr w:type="spellEnd"/>
      <w:r w:rsidR="0033254D">
        <w:rPr>
          <w:rFonts w:ascii="Times New Roman" w:hAnsi="Times New Roman" w:cs="Arial"/>
          <w:sz w:val="24"/>
          <w:szCs w:val="24"/>
        </w:rPr>
        <w:t xml:space="preserve"> с гуманитарным образованием:</w:t>
      </w:r>
      <w:r>
        <w:rPr>
          <w:rFonts w:ascii="Times New Roman" w:hAnsi="Times New Roman" w:cs="Arial"/>
          <w:sz w:val="24"/>
          <w:szCs w:val="24"/>
        </w:rPr>
        <w:t xml:space="preserve"> историки, ф</w:t>
      </w:r>
      <w:r>
        <w:rPr>
          <w:rFonts w:ascii="Times New Roman" w:hAnsi="Times New Roman" w:cs="Arial"/>
          <w:sz w:val="24"/>
          <w:szCs w:val="24"/>
        </w:rPr>
        <w:t>и</w:t>
      </w:r>
      <w:r>
        <w:rPr>
          <w:rFonts w:ascii="Times New Roman" w:hAnsi="Times New Roman" w:cs="Arial"/>
          <w:sz w:val="24"/>
          <w:szCs w:val="24"/>
        </w:rPr>
        <w:t>лологи, юристы, искусствоведы, философы, культурологи, религиоведы.</w:t>
      </w:r>
      <w:proofErr w:type="gramEnd"/>
      <w:r>
        <w:rPr>
          <w:rFonts w:ascii="Times New Roman" w:hAnsi="Times New Roman" w:cs="Arial"/>
          <w:sz w:val="24"/>
          <w:szCs w:val="24"/>
        </w:rPr>
        <w:t xml:space="preserve"> Обучение в предлагаемой программе позволит им в дополнение к имеющимся базовым знаниям и компетенциям приобрести практические навыки исследовательской работы с памятник</w:t>
      </w:r>
      <w:r>
        <w:rPr>
          <w:rFonts w:ascii="Times New Roman" w:hAnsi="Times New Roman" w:cs="Arial"/>
          <w:sz w:val="24"/>
          <w:szCs w:val="24"/>
        </w:rPr>
        <w:t>а</w:t>
      </w:r>
      <w:r>
        <w:rPr>
          <w:rFonts w:ascii="Times New Roman" w:hAnsi="Times New Roman" w:cs="Arial"/>
          <w:sz w:val="24"/>
          <w:szCs w:val="24"/>
        </w:rPr>
        <w:t>ми нового и новейшего времени. Гуманитарная среда ВШЭ сама по себе уже готовит п</w:t>
      </w:r>
      <w:r>
        <w:rPr>
          <w:rFonts w:ascii="Times New Roman" w:hAnsi="Times New Roman" w:cs="Arial"/>
          <w:sz w:val="24"/>
          <w:szCs w:val="24"/>
        </w:rPr>
        <w:t>о</w:t>
      </w:r>
      <w:r>
        <w:rPr>
          <w:rFonts w:ascii="Times New Roman" w:hAnsi="Times New Roman" w:cs="Arial"/>
          <w:sz w:val="24"/>
          <w:szCs w:val="24"/>
        </w:rPr>
        <w:t xml:space="preserve">тенциальных участников предлагаемой программы. </w:t>
      </w:r>
      <w:r w:rsidRPr="002A67ED">
        <w:rPr>
          <w:rFonts w:ascii="Times New Roman" w:hAnsi="Times New Roman" w:cs="Times New Roman"/>
          <w:sz w:val="24"/>
          <w:szCs w:val="24"/>
        </w:rPr>
        <w:t>Предполагается, что выпускники б</w:t>
      </w:r>
      <w:r w:rsidRPr="002A67ED">
        <w:rPr>
          <w:rFonts w:ascii="Times New Roman" w:hAnsi="Times New Roman" w:cs="Times New Roman"/>
          <w:sz w:val="24"/>
          <w:szCs w:val="24"/>
        </w:rPr>
        <w:t>у</w:t>
      </w:r>
      <w:r w:rsidRPr="002A67ED">
        <w:rPr>
          <w:rFonts w:ascii="Times New Roman" w:hAnsi="Times New Roman" w:cs="Times New Roman"/>
          <w:sz w:val="24"/>
          <w:szCs w:val="24"/>
        </w:rPr>
        <w:t xml:space="preserve">дут, с одной стороны, ориентированы на  академическую и преподавательскую работу, а с другой – на самые разнообразные ниши рынка интеллектуального труда, где востребована качественная и специализированная подготовка. Одна из главных перспектив </w:t>
      </w:r>
      <w:r>
        <w:rPr>
          <w:rFonts w:ascii="Times New Roman" w:hAnsi="Times New Roman" w:cs="Times New Roman"/>
          <w:sz w:val="24"/>
          <w:szCs w:val="24"/>
        </w:rPr>
        <w:t>программы</w:t>
      </w:r>
      <w:r w:rsidRPr="002A67ED">
        <w:rPr>
          <w:rFonts w:ascii="Times New Roman" w:hAnsi="Times New Roman" w:cs="Times New Roman"/>
          <w:sz w:val="24"/>
          <w:szCs w:val="24"/>
        </w:rPr>
        <w:t xml:space="preserve"> –  соотнести в исторической динамике профессиональную идентичность гуманитария с меняющимися запросами общества относительно результатов его труда, что обеспечит выпускникам магистратуры необходимую социальную мобильность.</w:t>
      </w:r>
    </w:p>
    <w:p w:rsidR="00A95A2D" w:rsidRDefault="00A95A2D">
      <w:pPr>
        <w:pStyle w:val="2"/>
        <w:spacing w:beforeAutospacing="0" w:after="0" w:afterAutospacing="0" w:line="276" w:lineRule="auto"/>
        <w:ind w:left="1069" w:right="175"/>
        <w:jc w:val="both"/>
        <w:rPr>
          <w:rFonts w:cs="Arial"/>
          <w:sz w:val="24"/>
          <w:szCs w:val="24"/>
        </w:rPr>
      </w:pPr>
    </w:p>
    <w:p w:rsidR="00A95A2D" w:rsidRDefault="00A95A2D">
      <w:pPr>
        <w:pStyle w:val="2"/>
        <w:spacing w:beforeAutospacing="0" w:after="0" w:afterAutospacing="0" w:line="276" w:lineRule="auto"/>
        <w:ind w:left="1069" w:right="175"/>
        <w:jc w:val="both"/>
        <w:rPr>
          <w:rFonts w:cs="Arial"/>
          <w:sz w:val="24"/>
          <w:szCs w:val="24"/>
        </w:rPr>
      </w:pPr>
    </w:p>
    <w:p w:rsidR="00A95A2D" w:rsidRDefault="00A95A2D" w:rsidP="004258DA">
      <w:pPr>
        <w:pStyle w:val="2"/>
        <w:numPr>
          <w:ilvl w:val="0"/>
          <w:numId w:val="1"/>
        </w:numPr>
        <w:spacing w:beforeAutospacing="0" w:after="0" w:afterAutospacing="0" w:line="276" w:lineRule="auto"/>
        <w:ind w:right="175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Сравнительные преимущества магистерской программы «История с</w:t>
      </w:r>
      <w:r>
        <w:rPr>
          <w:rFonts w:cs="Arial"/>
          <w:sz w:val="24"/>
          <w:szCs w:val="24"/>
        </w:rPr>
        <w:t>о</w:t>
      </w:r>
      <w:r>
        <w:rPr>
          <w:rFonts w:cs="Arial"/>
          <w:sz w:val="24"/>
          <w:szCs w:val="24"/>
        </w:rPr>
        <w:t>временного мира»</w:t>
      </w:r>
    </w:p>
    <w:p w:rsidR="00A95A2D" w:rsidRDefault="00A95A2D" w:rsidP="006B1DA4">
      <w:pPr>
        <w:pStyle w:val="2"/>
        <w:spacing w:beforeAutospacing="0" w:after="0" w:afterAutospacing="0" w:line="276" w:lineRule="auto"/>
        <w:ind w:right="175"/>
        <w:jc w:val="both"/>
        <w:rPr>
          <w:rFonts w:cs="Arial"/>
          <w:sz w:val="24"/>
          <w:szCs w:val="24"/>
        </w:rPr>
      </w:pPr>
    </w:p>
    <w:p w:rsidR="00A95A2D" w:rsidRDefault="00A95A2D" w:rsidP="006B1DA4">
      <w:pPr>
        <w:pStyle w:val="2"/>
        <w:spacing w:beforeAutospacing="0" w:after="0" w:afterAutospacing="0" w:line="276" w:lineRule="auto"/>
        <w:ind w:right="176" w:firstLine="709"/>
        <w:jc w:val="both"/>
        <w:rPr>
          <w:b w:val="0"/>
          <w:sz w:val="24"/>
          <w:szCs w:val="24"/>
        </w:rPr>
      </w:pPr>
      <w:r w:rsidRPr="006B1DA4">
        <w:rPr>
          <w:b w:val="0"/>
          <w:sz w:val="24"/>
          <w:szCs w:val="24"/>
        </w:rPr>
        <w:t xml:space="preserve">Преимуществами программы </w:t>
      </w:r>
      <w:r>
        <w:rPr>
          <w:b w:val="0"/>
          <w:sz w:val="24"/>
          <w:szCs w:val="24"/>
        </w:rPr>
        <w:t>по сравнению с другими гуманитарными факульт</w:t>
      </w:r>
      <w:r>
        <w:rPr>
          <w:b w:val="0"/>
          <w:sz w:val="24"/>
          <w:szCs w:val="24"/>
        </w:rPr>
        <w:t>е</w:t>
      </w:r>
      <w:r>
        <w:rPr>
          <w:b w:val="0"/>
          <w:sz w:val="24"/>
          <w:szCs w:val="24"/>
        </w:rPr>
        <w:t xml:space="preserve">тами страны </w:t>
      </w:r>
      <w:r w:rsidRPr="006B1DA4">
        <w:rPr>
          <w:b w:val="0"/>
          <w:sz w:val="24"/>
          <w:szCs w:val="24"/>
        </w:rPr>
        <w:t>являются: сочетание оригинальных авторских курсов лучших университе</w:t>
      </w:r>
      <w:r w:rsidRPr="006B1DA4">
        <w:rPr>
          <w:b w:val="0"/>
          <w:sz w:val="24"/>
          <w:szCs w:val="24"/>
        </w:rPr>
        <w:t>т</w:t>
      </w:r>
      <w:r w:rsidRPr="006B1DA4">
        <w:rPr>
          <w:b w:val="0"/>
          <w:sz w:val="24"/>
          <w:szCs w:val="24"/>
        </w:rPr>
        <w:t xml:space="preserve">ских историков, чьи имена известны знатокам и любителям истории, </w:t>
      </w:r>
      <w:r>
        <w:rPr>
          <w:b w:val="0"/>
          <w:sz w:val="24"/>
          <w:szCs w:val="24"/>
        </w:rPr>
        <w:t xml:space="preserve">а также </w:t>
      </w:r>
      <w:r w:rsidRPr="006B1DA4">
        <w:rPr>
          <w:b w:val="0"/>
          <w:sz w:val="24"/>
          <w:szCs w:val="24"/>
        </w:rPr>
        <w:t xml:space="preserve">наличие </w:t>
      </w:r>
      <w:r>
        <w:rPr>
          <w:b w:val="0"/>
          <w:sz w:val="24"/>
          <w:szCs w:val="24"/>
        </w:rPr>
        <w:t xml:space="preserve"> уникальных научных </w:t>
      </w:r>
      <w:r w:rsidRPr="006B1DA4">
        <w:rPr>
          <w:b w:val="0"/>
          <w:sz w:val="24"/>
          <w:szCs w:val="24"/>
        </w:rPr>
        <w:t xml:space="preserve">площадок </w:t>
      </w:r>
      <w:r>
        <w:rPr>
          <w:b w:val="0"/>
          <w:sz w:val="24"/>
          <w:szCs w:val="24"/>
        </w:rPr>
        <w:t xml:space="preserve">НИУ ВШЭ </w:t>
      </w:r>
      <w:r w:rsidRPr="006B1DA4">
        <w:rPr>
          <w:b w:val="0"/>
          <w:sz w:val="24"/>
          <w:szCs w:val="24"/>
        </w:rPr>
        <w:t>для практического применения обретенных зна</w:t>
      </w:r>
      <w:r>
        <w:rPr>
          <w:b w:val="0"/>
          <w:sz w:val="24"/>
          <w:szCs w:val="24"/>
        </w:rPr>
        <w:t>ний и исследовательских навыков: -</w:t>
      </w:r>
      <w:r w:rsidRPr="0085696A">
        <w:rPr>
          <w:sz w:val="24"/>
          <w:szCs w:val="24"/>
        </w:rPr>
        <w:t xml:space="preserve"> </w:t>
      </w:r>
      <w:r w:rsidRPr="0085696A">
        <w:rPr>
          <w:i/>
          <w:sz w:val="24"/>
          <w:szCs w:val="24"/>
        </w:rPr>
        <w:t>Институт гуманитарных историко-теоретических исследований им. А.В. Полетаева</w:t>
      </w:r>
      <w:r>
        <w:rPr>
          <w:i/>
          <w:sz w:val="24"/>
          <w:szCs w:val="24"/>
        </w:rPr>
        <w:t>;</w:t>
      </w:r>
      <w:r>
        <w:rPr>
          <w:b w:val="0"/>
          <w:sz w:val="24"/>
          <w:szCs w:val="24"/>
        </w:rPr>
        <w:t xml:space="preserve"> </w:t>
      </w:r>
      <w:r w:rsidRPr="0085696A">
        <w:rPr>
          <w:i/>
          <w:sz w:val="24"/>
          <w:szCs w:val="24"/>
        </w:rPr>
        <w:t>Международный центр истории и социологии Второй мировой войны и её последствий; Международный центр а</w:t>
      </w:r>
      <w:r w:rsidRPr="0085696A">
        <w:rPr>
          <w:i/>
          <w:sz w:val="24"/>
          <w:szCs w:val="24"/>
        </w:rPr>
        <w:t>н</w:t>
      </w:r>
      <w:r w:rsidRPr="0085696A">
        <w:rPr>
          <w:i/>
          <w:sz w:val="24"/>
          <w:szCs w:val="24"/>
        </w:rPr>
        <w:t>тропологии, Лаборатория социально-исторических исследований, Центр источн</w:t>
      </w:r>
      <w:r w:rsidRPr="0085696A">
        <w:rPr>
          <w:i/>
          <w:sz w:val="24"/>
          <w:szCs w:val="24"/>
        </w:rPr>
        <w:t>и</w:t>
      </w:r>
      <w:r w:rsidRPr="0085696A">
        <w:rPr>
          <w:i/>
          <w:sz w:val="24"/>
          <w:szCs w:val="24"/>
        </w:rPr>
        <w:t>коведения</w:t>
      </w:r>
      <w:r>
        <w:rPr>
          <w:b w:val="0"/>
          <w:sz w:val="24"/>
          <w:szCs w:val="24"/>
        </w:rPr>
        <w:t>.</w:t>
      </w:r>
    </w:p>
    <w:p w:rsidR="00A95A2D" w:rsidRDefault="00A95A2D" w:rsidP="006B1DA4">
      <w:pPr>
        <w:pStyle w:val="2"/>
        <w:spacing w:beforeAutospacing="0" w:after="0" w:afterAutospacing="0" w:line="276" w:lineRule="auto"/>
        <w:ind w:right="176" w:firstLine="709"/>
        <w:jc w:val="both"/>
        <w:rPr>
          <w:b w:val="0"/>
          <w:sz w:val="24"/>
          <w:szCs w:val="24"/>
        </w:rPr>
      </w:pPr>
    </w:p>
    <w:p w:rsidR="00A95A2D" w:rsidRDefault="00A95A2D" w:rsidP="006B1DA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Уникальность данной программы</w:t>
      </w:r>
      <w:r w:rsidRPr="002A67ED">
        <w:rPr>
          <w:rFonts w:ascii="Times New Roman" w:hAnsi="Times New Roman" w:cs="Times New Roman"/>
          <w:sz w:val="24"/>
          <w:szCs w:val="24"/>
        </w:rPr>
        <w:t xml:space="preserve"> – среди множества предлагаемых программ подг</w:t>
      </w:r>
      <w:r w:rsidRPr="002A67ED">
        <w:rPr>
          <w:rFonts w:ascii="Times New Roman" w:hAnsi="Times New Roman" w:cs="Times New Roman"/>
          <w:sz w:val="24"/>
          <w:szCs w:val="24"/>
        </w:rPr>
        <w:t>о</w:t>
      </w:r>
      <w:r w:rsidRPr="002A67ED">
        <w:rPr>
          <w:rFonts w:ascii="Times New Roman" w:hAnsi="Times New Roman" w:cs="Times New Roman"/>
          <w:sz w:val="24"/>
          <w:szCs w:val="24"/>
        </w:rPr>
        <w:t>товки историков в современных российских университетах – заключается в сознательном отказе от общераспространенной практики дублирования или расширенного воспроизво</w:t>
      </w:r>
      <w:r w:rsidRPr="002A67ED">
        <w:rPr>
          <w:rFonts w:ascii="Times New Roman" w:hAnsi="Times New Roman" w:cs="Times New Roman"/>
          <w:sz w:val="24"/>
          <w:szCs w:val="24"/>
        </w:rPr>
        <w:t>д</w:t>
      </w:r>
      <w:r w:rsidRPr="002A67ED">
        <w:rPr>
          <w:rFonts w:ascii="Times New Roman" w:hAnsi="Times New Roman" w:cs="Times New Roman"/>
          <w:sz w:val="24"/>
          <w:szCs w:val="24"/>
        </w:rPr>
        <w:t>ства на уровне магистратуры общих курсов и предметов «бакалаврского» цикла. Вместо этого подготовка студентов и их индивидуальная академическая работа, соответствующая статусу ВШЭ как национального исследовательского университета, будет разворачиват</w:t>
      </w:r>
      <w:r w:rsidRPr="002A67ED">
        <w:rPr>
          <w:rFonts w:ascii="Times New Roman" w:hAnsi="Times New Roman" w:cs="Times New Roman"/>
          <w:sz w:val="24"/>
          <w:szCs w:val="24"/>
        </w:rPr>
        <w:t>ь</w:t>
      </w:r>
      <w:r w:rsidRPr="002A67ED">
        <w:rPr>
          <w:rFonts w:ascii="Times New Roman" w:hAnsi="Times New Roman" w:cs="Times New Roman"/>
          <w:sz w:val="24"/>
          <w:szCs w:val="24"/>
        </w:rPr>
        <w:t>ся в рамках последовательной реализации выбранного профиля обучения: творческого освоения как традиционных, так и новейших методов исторической аналитики знания (в разных методологических срезах).</w:t>
      </w:r>
    </w:p>
    <w:p w:rsidR="00A95A2D" w:rsidRDefault="00A95A2D" w:rsidP="001472A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72AA">
        <w:rPr>
          <w:rFonts w:ascii="Times New Roman" w:hAnsi="Times New Roman" w:cs="Times New Roman"/>
          <w:sz w:val="24"/>
          <w:szCs w:val="24"/>
        </w:rPr>
        <w:t>Особенность программы заключается в ориентации на перспективу развития «и</w:t>
      </w:r>
      <w:r w:rsidRPr="001472AA">
        <w:rPr>
          <w:rFonts w:ascii="Times New Roman" w:hAnsi="Times New Roman" w:cs="Times New Roman"/>
          <w:sz w:val="24"/>
          <w:szCs w:val="24"/>
        </w:rPr>
        <w:t>н</w:t>
      </w:r>
      <w:r w:rsidRPr="001472AA">
        <w:rPr>
          <w:rFonts w:ascii="Times New Roman" w:hAnsi="Times New Roman" w:cs="Times New Roman"/>
          <w:sz w:val="24"/>
          <w:szCs w:val="24"/>
        </w:rPr>
        <w:t>теллектуального спроса» в исторических исследованиях</w:t>
      </w:r>
      <w:r>
        <w:rPr>
          <w:rFonts w:ascii="Times New Roman" w:hAnsi="Times New Roman" w:cs="Times New Roman"/>
          <w:sz w:val="24"/>
          <w:szCs w:val="24"/>
        </w:rPr>
        <w:t>. Это</w:t>
      </w:r>
      <w:r w:rsidRPr="001472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актуализируе</w:t>
      </w:r>
      <w:r w:rsidRPr="001472AA">
        <w:rPr>
          <w:rFonts w:ascii="Times New Roman" w:hAnsi="Times New Roman" w:cs="Times New Roman"/>
          <w:sz w:val="24"/>
          <w:szCs w:val="24"/>
        </w:rPr>
        <w:t>т необход</w:t>
      </w:r>
      <w:r w:rsidRPr="001472AA">
        <w:rPr>
          <w:rFonts w:ascii="Times New Roman" w:hAnsi="Times New Roman" w:cs="Times New Roman"/>
          <w:sz w:val="24"/>
          <w:szCs w:val="24"/>
        </w:rPr>
        <w:t>и</w:t>
      </w:r>
      <w:r w:rsidRPr="001472AA">
        <w:rPr>
          <w:rFonts w:ascii="Times New Roman" w:hAnsi="Times New Roman" w:cs="Times New Roman"/>
          <w:sz w:val="24"/>
          <w:szCs w:val="24"/>
        </w:rPr>
        <w:t xml:space="preserve">мость подготовки специалистов, умеющих исследовать базовые </w:t>
      </w:r>
      <w:r>
        <w:rPr>
          <w:rFonts w:ascii="Times New Roman" w:hAnsi="Times New Roman" w:cs="Times New Roman"/>
          <w:sz w:val="24"/>
          <w:szCs w:val="24"/>
        </w:rPr>
        <w:t xml:space="preserve">общественные </w:t>
      </w:r>
      <w:r w:rsidRPr="001472AA">
        <w:rPr>
          <w:rFonts w:ascii="Times New Roman" w:hAnsi="Times New Roman" w:cs="Times New Roman"/>
          <w:sz w:val="24"/>
          <w:szCs w:val="24"/>
        </w:rPr>
        <w:t>характер</w:t>
      </w:r>
      <w:r w:rsidRPr="001472AA">
        <w:rPr>
          <w:rFonts w:ascii="Times New Roman" w:hAnsi="Times New Roman" w:cs="Times New Roman"/>
          <w:sz w:val="24"/>
          <w:szCs w:val="24"/>
        </w:rPr>
        <w:t>и</w:t>
      </w:r>
      <w:r w:rsidRPr="001472AA">
        <w:rPr>
          <w:rFonts w:ascii="Times New Roman" w:hAnsi="Times New Roman" w:cs="Times New Roman"/>
          <w:sz w:val="24"/>
          <w:szCs w:val="24"/>
        </w:rPr>
        <w:t>сти</w:t>
      </w:r>
      <w:r>
        <w:rPr>
          <w:rFonts w:ascii="Times New Roman" w:hAnsi="Times New Roman" w:cs="Times New Roman"/>
          <w:sz w:val="24"/>
          <w:szCs w:val="24"/>
        </w:rPr>
        <w:t>ки</w:t>
      </w:r>
      <w:r w:rsidRPr="001472AA">
        <w:rPr>
          <w:rFonts w:ascii="Times New Roman" w:hAnsi="Times New Roman" w:cs="Times New Roman"/>
          <w:sz w:val="24"/>
          <w:szCs w:val="24"/>
        </w:rPr>
        <w:t xml:space="preserve">, адекватно применяя при этом традиционные и новые исследовательские приемы, сочетая глубокие знания источников, умение работать с ними, овладение классическими и новаторскими достижениями. </w:t>
      </w:r>
    </w:p>
    <w:p w:rsidR="00A95A2D" w:rsidRDefault="00A95A2D" w:rsidP="00280EE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Наше главное отличие от с</w:t>
      </w:r>
      <w:r w:rsidR="0033254D">
        <w:rPr>
          <w:rFonts w:ascii="Times New Roman" w:hAnsi="Times New Roman"/>
          <w:sz w:val="24"/>
        </w:rPr>
        <w:t xml:space="preserve">хожих  магистерских программ в </w:t>
      </w:r>
      <w:r>
        <w:rPr>
          <w:rFonts w:ascii="Times New Roman" w:hAnsi="Times New Roman"/>
          <w:sz w:val="24"/>
        </w:rPr>
        <w:t xml:space="preserve">наличие </w:t>
      </w:r>
      <w:r w:rsidRPr="002A67ED">
        <w:rPr>
          <w:rFonts w:ascii="Times New Roman" w:hAnsi="Times New Roman" w:cs="Times New Roman"/>
          <w:sz w:val="24"/>
          <w:szCs w:val="24"/>
        </w:rPr>
        <w:t>следую</w:t>
      </w:r>
      <w:r>
        <w:rPr>
          <w:rFonts w:ascii="Times New Roman" w:hAnsi="Times New Roman" w:cs="Times New Roman"/>
          <w:sz w:val="24"/>
          <w:szCs w:val="24"/>
        </w:rPr>
        <w:t>щих</w:t>
      </w:r>
      <w:r w:rsidRPr="002A67ED">
        <w:rPr>
          <w:rFonts w:ascii="Times New Roman" w:hAnsi="Times New Roman" w:cs="Times New Roman"/>
          <w:sz w:val="24"/>
          <w:szCs w:val="24"/>
        </w:rPr>
        <w:t xml:space="preserve"> о</w:t>
      </w:r>
      <w:r w:rsidRPr="002A67ED">
        <w:rPr>
          <w:rFonts w:ascii="Times New Roman" w:hAnsi="Times New Roman" w:cs="Times New Roman"/>
          <w:sz w:val="24"/>
          <w:szCs w:val="24"/>
        </w:rPr>
        <w:t>б</w:t>
      </w:r>
      <w:r w:rsidRPr="002A67ED">
        <w:rPr>
          <w:rFonts w:ascii="Times New Roman" w:hAnsi="Times New Roman" w:cs="Times New Roman"/>
          <w:sz w:val="24"/>
          <w:szCs w:val="24"/>
        </w:rPr>
        <w:t>разовательны</w:t>
      </w:r>
      <w:r>
        <w:rPr>
          <w:rFonts w:ascii="Times New Roman" w:hAnsi="Times New Roman" w:cs="Times New Roman"/>
          <w:sz w:val="24"/>
          <w:szCs w:val="24"/>
        </w:rPr>
        <w:t>х направлений</w:t>
      </w:r>
      <w:r w:rsidRPr="002A67ED">
        <w:rPr>
          <w:rFonts w:ascii="Times New Roman" w:hAnsi="Times New Roman" w:cs="Times New Roman"/>
          <w:sz w:val="24"/>
          <w:szCs w:val="24"/>
        </w:rPr>
        <w:t>:</w:t>
      </w:r>
    </w:p>
    <w:p w:rsidR="00A95A2D" w:rsidRDefault="00A95A2D" w:rsidP="00DA078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2A67ED">
        <w:rPr>
          <w:rFonts w:ascii="Times New Roman" w:hAnsi="Times New Roman" w:cs="Times New Roman"/>
          <w:sz w:val="24"/>
          <w:szCs w:val="24"/>
        </w:rPr>
        <w:t>Источниковедческое, предполагающее изучение специальных исторических ди</w:t>
      </w:r>
      <w:r w:rsidRPr="002A67ED">
        <w:rPr>
          <w:rFonts w:ascii="Times New Roman" w:hAnsi="Times New Roman" w:cs="Times New Roman"/>
          <w:sz w:val="24"/>
          <w:szCs w:val="24"/>
        </w:rPr>
        <w:t>с</w:t>
      </w:r>
      <w:r w:rsidRPr="002A67ED">
        <w:rPr>
          <w:rFonts w:ascii="Times New Roman" w:hAnsi="Times New Roman" w:cs="Times New Roman"/>
          <w:sz w:val="24"/>
          <w:szCs w:val="24"/>
        </w:rPr>
        <w:t xml:space="preserve">циплин и текстологии, а также знакомство магистрантов с основами архивной эвристики и </w:t>
      </w:r>
      <w:proofErr w:type="spellStart"/>
      <w:r w:rsidRPr="002A67ED">
        <w:rPr>
          <w:rFonts w:ascii="Times New Roman" w:hAnsi="Times New Roman" w:cs="Times New Roman"/>
          <w:sz w:val="24"/>
          <w:szCs w:val="24"/>
        </w:rPr>
        <w:t>источникового</w:t>
      </w:r>
      <w:proofErr w:type="spellEnd"/>
      <w:r w:rsidRPr="002A67ED">
        <w:rPr>
          <w:rFonts w:ascii="Times New Roman" w:hAnsi="Times New Roman" w:cs="Times New Roman"/>
          <w:sz w:val="24"/>
          <w:szCs w:val="24"/>
        </w:rPr>
        <w:t xml:space="preserve"> анализа документов. </w:t>
      </w:r>
    </w:p>
    <w:p w:rsidR="00A95A2D" w:rsidRDefault="00A95A2D" w:rsidP="00DA078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A67ED">
        <w:rPr>
          <w:rFonts w:ascii="Times New Roman" w:hAnsi="Times New Roman" w:cs="Times New Roman"/>
          <w:sz w:val="24"/>
          <w:szCs w:val="24"/>
        </w:rPr>
        <w:t>Историографическое, нацеленное на освоение научного наследия историков разных стран, посредством анализа методологических новаторств и аналитических приемов;</w:t>
      </w:r>
      <w:proofErr w:type="gramEnd"/>
    </w:p>
    <w:p w:rsidR="00A95A2D" w:rsidRDefault="00A95A2D" w:rsidP="00DA078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A67ED">
        <w:rPr>
          <w:rFonts w:ascii="Times New Roman" w:hAnsi="Times New Roman" w:cs="Times New Roman"/>
          <w:sz w:val="24"/>
          <w:szCs w:val="24"/>
        </w:rPr>
        <w:t>Теоретическое, предполагающее освоение магистрантами различных форм истор</w:t>
      </w:r>
      <w:r w:rsidRPr="002A67ED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ческого знания. </w:t>
      </w:r>
      <w:r w:rsidRPr="002A67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5A2D" w:rsidRDefault="00A95A2D" w:rsidP="00DA078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A67ED">
        <w:rPr>
          <w:rFonts w:ascii="Times New Roman" w:hAnsi="Times New Roman" w:cs="Times New Roman"/>
          <w:sz w:val="24"/>
          <w:szCs w:val="24"/>
        </w:rPr>
        <w:t>Эмпирическо</w:t>
      </w:r>
      <w:r>
        <w:rPr>
          <w:rFonts w:ascii="Times New Roman" w:hAnsi="Times New Roman" w:cs="Times New Roman"/>
          <w:sz w:val="24"/>
          <w:szCs w:val="24"/>
        </w:rPr>
        <w:t xml:space="preserve">е, подразумевающее </w:t>
      </w:r>
      <w:r w:rsidRPr="002A67ED">
        <w:rPr>
          <w:rFonts w:ascii="Times New Roman" w:hAnsi="Times New Roman" w:cs="Times New Roman"/>
          <w:sz w:val="24"/>
          <w:szCs w:val="24"/>
        </w:rPr>
        <w:t xml:space="preserve"> изучение различных аспектов истории стран З</w:t>
      </w:r>
      <w:r w:rsidRPr="002A67ED">
        <w:rPr>
          <w:rFonts w:ascii="Times New Roman" w:hAnsi="Times New Roman" w:cs="Times New Roman"/>
          <w:sz w:val="24"/>
          <w:szCs w:val="24"/>
        </w:rPr>
        <w:t>а</w:t>
      </w:r>
      <w:r w:rsidRPr="002A67ED">
        <w:rPr>
          <w:rFonts w:ascii="Times New Roman" w:hAnsi="Times New Roman" w:cs="Times New Roman"/>
          <w:sz w:val="24"/>
          <w:szCs w:val="24"/>
        </w:rPr>
        <w:t>пада и России от позднего Средневековья до Современности (форм властвования, соц</w:t>
      </w:r>
      <w:r w:rsidRPr="002A67ED">
        <w:rPr>
          <w:rFonts w:ascii="Times New Roman" w:hAnsi="Times New Roman" w:cs="Times New Roman"/>
          <w:sz w:val="24"/>
          <w:szCs w:val="24"/>
        </w:rPr>
        <w:t>и</w:t>
      </w:r>
      <w:r w:rsidRPr="002A67ED">
        <w:rPr>
          <w:rFonts w:ascii="Times New Roman" w:hAnsi="Times New Roman" w:cs="Times New Roman"/>
          <w:sz w:val="24"/>
          <w:szCs w:val="24"/>
        </w:rPr>
        <w:t>альных иерархий, трансфера и адаптации идей).</w:t>
      </w:r>
    </w:p>
    <w:p w:rsidR="00A95A2D" w:rsidRDefault="00A95A2D" w:rsidP="0042787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Такое построение программы  позволяет без особого напряжения поступать в асп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рантуру ШИН, о чем свидетельствует динамика последних зачислений.</w:t>
      </w:r>
    </w:p>
    <w:p w:rsidR="00A95A2D" w:rsidRPr="00972945" w:rsidRDefault="00A95A2D" w:rsidP="0097294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2945">
        <w:rPr>
          <w:rFonts w:ascii="Times New Roman" w:hAnsi="Times New Roman" w:cs="Times New Roman"/>
          <w:sz w:val="24"/>
          <w:szCs w:val="24"/>
        </w:rPr>
        <w:t xml:space="preserve">Дополнительным бонусом </w:t>
      </w: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Pr="00972945">
        <w:rPr>
          <w:rFonts w:ascii="Times New Roman" w:hAnsi="Times New Roman" w:cs="Times New Roman"/>
          <w:sz w:val="24"/>
          <w:szCs w:val="24"/>
        </w:rPr>
        <w:t>обучения могут  служить  стажировки у наших зар</w:t>
      </w:r>
      <w:r w:rsidRPr="00972945">
        <w:rPr>
          <w:rFonts w:ascii="Times New Roman" w:hAnsi="Times New Roman" w:cs="Times New Roman"/>
          <w:sz w:val="24"/>
          <w:szCs w:val="24"/>
        </w:rPr>
        <w:t>у</w:t>
      </w:r>
      <w:r w:rsidRPr="00972945">
        <w:rPr>
          <w:rFonts w:ascii="Times New Roman" w:hAnsi="Times New Roman" w:cs="Times New Roman"/>
          <w:sz w:val="24"/>
          <w:szCs w:val="24"/>
        </w:rPr>
        <w:t xml:space="preserve">бежных  партнеров. Таковыми являются: Высшая школа исследования социальных наук в Париже (профессор </w:t>
      </w:r>
      <w:proofErr w:type="spellStart"/>
      <w:r w:rsidRPr="00972945">
        <w:rPr>
          <w:rFonts w:ascii="Times New Roman" w:hAnsi="Times New Roman" w:cs="Times New Roman"/>
          <w:sz w:val="24"/>
          <w:szCs w:val="24"/>
        </w:rPr>
        <w:t>Берелович</w:t>
      </w:r>
      <w:proofErr w:type="spellEnd"/>
      <w:r w:rsidRPr="00972945">
        <w:rPr>
          <w:rFonts w:ascii="Times New Roman" w:hAnsi="Times New Roman" w:cs="Times New Roman"/>
          <w:sz w:val="24"/>
          <w:szCs w:val="24"/>
        </w:rPr>
        <w:t xml:space="preserve"> Владимир); Институт междисциплинарных исследований </w:t>
      </w:r>
      <w:proofErr w:type="spellStart"/>
      <w:r w:rsidRPr="00972945">
        <w:rPr>
          <w:rFonts w:ascii="Times New Roman" w:hAnsi="Times New Roman" w:cs="Times New Roman"/>
          <w:sz w:val="24"/>
          <w:szCs w:val="24"/>
        </w:rPr>
        <w:t>Artes</w:t>
      </w:r>
      <w:proofErr w:type="spellEnd"/>
      <w:r w:rsidRPr="009729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945">
        <w:rPr>
          <w:rFonts w:ascii="Times New Roman" w:hAnsi="Times New Roman" w:cs="Times New Roman"/>
          <w:sz w:val="24"/>
          <w:szCs w:val="24"/>
        </w:rPr>
        <w:t>Liberales</w:t>
      </w:r>
      <w:proofErr w:type="spellEnd"/>
      <w:r w:rsidRPr="00972945">
        <w:rPr>
          <w:rFonts w:ascii="Times New Roman" w:hAnsi="Times New Roman" w:cs="Times New Roman"/>
          <w:sz w:val="24"/>
          <w:szCs w:val="24"/>
        </w:rPr>
        <w:t xml:space="preserve"> Варшавского университета (профессор </w:t>
      </w:r>
      <w:proofErr w:type="spellStart"/>
      <w:r w:rsidRPr="00972945">
        <w:rPr>
          <w:rFonts w:ascii="Times New Roman" w:hAnsi="Times New Roman" w:cs="Times New Roman"/>
          <w:sz w:val="24"/>
          <w:szCs w:val="24"/>
        </w:rPr>
        <w:t>Аксер</w:t>
      </w:r>
      <w:proofErr w:type="spellEnd"/>
      <w:r w:rsidRPr="00972945">
        <w:rPr>
          <w:rFonts w:ascii="Times New Roman" w:hAnsi="Times New Roman" w:cs="Times New Roman"/>
          <w:sz w:val="24"/>
          <w:szCs w:val="24"/>
        </w:rPr>
        <w:t xml:space="preserve"> Ежи); Институт восточное</w:t>
      </w:r>
      <w:r w:rsidRPr="00972945">
        <w:rPr>
          <w:rFonts w:ascii="Times New Roman" w:hAnsi="Times New Roman" w:cs="Times New Roman"/>
          <w:sz w:val="24"/>
          <w:szCs w:val="24"/>
        </w:rPr>
        <w:t>в</w:t>
      </w:r>
      <w:r w:rsidRPr="00972945">
        <w:rPr>
          <w:rFonts w:ascii="Times New Roman" w:hAnsi="Times New Roman" w:cs="Times New Roman"/>
          <w:sz w:val="24"/>
          <w:szCs w:val="24"/>
        </w:rPr>
        <w:t xml:space="preserve">ропейской истории и </w:t>
      </w:r>
      <w:proofErr w:type="spellStart"/>
      <w:r w:rsidRPr="00972945">
        <w:rPr>
          <w:rFonts w:ascii="Times New Roman" w:hAnsi="Times New Roman" w:cs="Times New Roman"/>
          <w:sz w:val="24"/>
          <w:szCs w:val="24"/>
        </w:rPr>
        <w:t>регионалистики</w:t>
      </w:r>
      <w:proofErr w:type="spellEnd"/>
      <w:r w:rsidRPr="00972945">
        <w:rPr>
          <w:rFonts w:ascii="Times New Roman" w:hAnsi="Times New Roman" w:cs="Times New Roman"/>
          <w:sz w:val="24"/>
          <w:szCs w:val="24"/>
        </w:rPr>
        <w:t xml:space="preserve"> в Университете Тюбинген (профессор </w:t>
      </w:r>
      <w:proofErr w:type="spellStart"/>
      <w:r w:rsidRPr="00972945">
        <w:rPr>
          <w:rFonts w:ascii="Times New Roman" w:hAnsi="Times New Roman" w:cs="Times New Roman"/>
          <w:sz w:val="24"/>
          <w:szCs w:val="24"/>
        </w:rPr>
        <w:t>Гества</w:t>
      </w:r>
      <w:proofErr w:type="spellEnd"/>
      <w:r w:rsidRPr="00972945">
        <w:rPr>
          <w:rFonts w:ascii="Times New Roman" w:hAnsi="Times New Roman" w:cs="Times New Roman"/>
          <w:sz w:val="24"/>
          <w:szCs w:val="24"/>
        </w:rPr>
        <w:t xml:space="preserve"> Клаус). </w:t>
      </w:r>
      <w:r w:rsidRPr="00972945">
        <w:rPr>
          <w:rFonts w:ascii="Times New Roman" w:hAnsi="Times New Roman" w:cs="Times New Roman"/>
          <w:sz w:val="24"/>
        </w:rPr>
        <w:t>Благодаря наличию программы двойных дипломов с Сорбонной, при участии Французского университетского колледжа, франкоговорящие студенты получат шанс продолжить образование в Париже.  Немецко-говорящие студенты могут рассчитывать на продолжение образования в Германии (у ВШЭ имеются договоры с университетами Кёльна и Мюнхена, ведутся переговоры с Университетом имени братьев Гумбольдтов в Берлине).</w:t>
      </w:r>
    </w:p>
    <w:p w:rsidR="00A95A2D" w:rsidRDefault="00A95A2D">
      <w:pPr>
        <w:pStyle w:val="2"/>
        <w:spacing w:beforeAutospacing="0" w:after="0" w:afterAutospacing="0" w:line="276" w:lineRule="auto"/>
        <w:ind w:firstLine="709"/>
        <w:jc w:val="both"/>
        <w:rPr>
          <w:rFonts w:cs="Arial"/>
          <w:sz w:val="24"/>
          <w:szCs w:val="24"/>
        </w:rPr>
      </w:pPr>
    </w:p>
    <w:p w:rsidR="00A95A2D" w:rsidRDefault="00A95A2D">
      <w:pPr>
        <w:pStyle w:val="2"/>
        <w:spacing w:beforeAutospacing="0" w:after="0" w:afterAutospacing="0" w:line="276" w:lineRule="auto"/>
        <w:ind w:firstLine="709"/>
        <w:jc w:val="both"/>
        <w:rPr>
          <w:rFonts w:cs="Arial"/>
          <w:sz w:val="24"/>
          <w:szCs w:val="24"/>
        </w:rPr>
      </w:pPr>
    </w:p>
    <w:p w:rsidR="00A95A2D" w:rsidRDefault="00A95A2D">
      <w:pPr>
        <w:pStyle w:val="2"/>
        <w:numPr>
          <w:ilvl w:val="0"/>
          <w:numId w:val="1"/>
        </w:numPr>
        <w:spacing w:beforeAutospacing="0" w:after="0" w:afterAutospacing="0" w:line="276" w:lineRule="auto"/>
        <w:ind w:right="175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Потребность в выпускниках магистерской программы «История совр</w:t>
      </w:r>
      <w:r>
        <w:rPr>
          <w:rFonts w:cs="Arial"/>
          <w:sz w:val="24"/>
          <w:szCs w:val="24"/>
        </w:rPr>
        <w:t>е</w:t>
      </w:r>
      <w:r>
        <w:rPr>
          <w:rFonts w:cs="Arial"/>
          <w:sz w:val="24"/>
          <w:szCs w:val="24"/>
        </w:rPr>
        <w:t>менного мира»  и возможности их трудоустройства</w:t>
      </w:r>
    </w:p>
    <w:p w:rsidR="00A95A2D" w:rsidRDefault="00A95A2D">
      <w:pPr>
        <w:pStyle w:val="2"/>
        <w:spacing w:beforeAutospacing="0" w:after="0" w:afterAutospacing="0" w:line="276" w:lineRule="auto"/>
        <w:ind w:left="1069" w:right="175"/>
        <w:jc w:val="both"/>
        <w:rPr>
          <w:rFonts w:cs="Arial"/>
          <w:sz w:val="24"/>
          <w:szCs w:val="24"/>
        </w:rPr>
      </w:pPr>
    </w:p>
    <w:p w:rsidR="00A95A2D" w:rsidRDefault="00A95A2D" w:rsidP="00F217D8">
      <w:pPr>
        <w:spacing w:after="0"/>
        <w:ind w:firstLine="708"/>
        <w:jc w:val="both"/>
      </w:pPr>
      <w:r>
        <w:rPr>
          <w:rFonts w:ascii="Times New Roman" w:hAnsi="Times New Roman"/>
          <w:sz w:val="24"/>
        </w:rPr>
        <w:t>Магистерская программа «История современного мира» нацелена на подготовку специалистов-гуманитариев широкого профиля, профессионально разбирающихся в ра</w:t>
      </w:r>
      <w:r>
        <w:rPr>
          <w:rFonts w:ascii="Times New Roman" w:hAnsi="Times New Roman"/>
          <w:sz w:val="24"/>
        </w:rPr>
        <w:t>з</w:t>
      </w:r>
      <w:r w:rsidR="0033254D">
        <w:rPr>
          <w:rFonts w:ascii="Times New Roman" w:hAnsi="Times New Roman"/>
          <w:sz w:val="24"/>
        </w:rPr>
        <w:t xml:space="preserve">личных сторонах </w:t>
      </w:r>
      <w:proofErr w:type="spellStart"/>
      <w:r w:rsidR="0033254D">
        <w:rPr>
          <w:rFonts w:ascii="Times New Roman" w:hAnsi="Times New Roman"/>
          <w:sz w:val="24"/>
        </w:rPr>
        <w:t>нововременной</w:t>
      </w:r>
      <w:proofErr w:type="spellEnd"/>
      <w:r>
        <w:rPr>
          <w:rFonts w:ascii="Times New Roman" w:hAnsi="Times New Roman"/>
          <w:sz w:val="24"/>
        </w:rPr>
        <w:t xml:space="preserve"> эволюции европейской цивилизации (далеко выходящей за пределы Европы как субконтинента). </w:t>
      </w:r>
      <w:r w:rsidRPr="00E675CE">
        <w:rPr>
          <w:rFonts w:ascii="Times New Roman" w:hAnsi="Times New Roman" w:cs="Times New Roman"/>
          <w:sz w:val="24"/>
          <w:szCs w:val="24"/>
        </w:rPr>
        <w:t>Эффективность выпускников магистерской пр</w:t>
      </w:r>
      <w:r w:rsidRPr="00E675CE">
        <w:rPr>
          <w:rFonts w:ascii="Times New Roman" w:hAnsi="Times New Roman" w:cs="Times New Roman"/>
          <w:sz w:val="24"/>
          <w:szCs w:val="24"/>
        </w:rPr>
        <w:t>о</w:t>
      </w:r>
      <w:r w:rsidRPr="00E675CE">
        <w:rPr>
          <w:rFonts w:ascii="Times New Roman" w:hAnsi="Times New Roman" w:cs="Times New Roman"/>
          <w:sz w:val="24"/>
          <w:szCs w:val="24"/>
        </w:rPr>
        <w:t xml:space="preserve">граммы «История </w:t>
      </w:r>
      <w:r>
        <w:rPr>
          <w:rFonts w:ascii="Times New Roman" w:hAnsi="Times New Roman" w:cs="Times New Roman"/>
          <w:sz w:val="24"/>
          <w:szCs w:val="24"/>
        </w:rPr>
        <w:t>современного мира»</w:t>
      </w:r>
      <w:r w:rsidRPr="00E675C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675CE">
        <w:rPr>
          <w:rFonts w:ascii="Times New Roman" w:hAnsi="Times New Roman" w:cs="Times New Roman"/>
          <w:sz w:val="24"/>
          <w:szCs w:val="24"/>
        </w:rPr>
        <w:t>на рынке образовательных услуг обеспечивается сочетанием в структуре их подготовки аналитического и практического компонентов.</w:t>
      </w:r>
      <w:r>
        <w:rPr>
          <w:rFonts w:ascii="Times New Roman" w:hAnsi="Times New Roman" w:cs="Times New Roman"/>
          <w:sz w:val="24"/>
          <w:szCs w:val="24"/>
        </w:rPr>
        <w:t xml:space="preserve"> Наш м</w:t>
      </w:r>
      <w:r w:rsidRPr="00E675CE">
        <w:rPr>
          <w:rFonts w:ascii="Times New Roman" w:hAnsi="Times New Roman" w:cs="Times New Roman"/>
          <w:sz w:val="24"/>
          <w:szCs w:val="24"/>
        </w:rPr>
        <w:t>агистрант будет востребован, прежде всего, как исследователь и преподаватель, но также как эксперт и деятель «публичной истории». Он найдет применение своим знаниям и навыкам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675CE">
        <w:rPr>
          <w:rFonts w:ascii="Times New Roman" w:hAnsi="Times New Roman" w:cs="Times New Roman"/>
          <w:sz w:val="24"/>
          <w:szCs w:val="24"/>
        </w:rPr>
        <w:t xml:space="preserve"> как в научно-исследовательских институтах, так и в образовательных учр</w:t>
      </w:r>
      <w:r w:rsidRPr="00E675CE">
        <w:rPr>
          <w:rFonts w:ascii="Times New Roman" w:hAnsi="Times New Roman" w:cs="Times New Roman"/>
          <w:sz w:val="24"/>
          <w:szCs w:val="24"/>
        </w:rPr>
        <w:t>е</w:t>
      </w:r>
      <w:r w:rsidRPr="00E675CE">
        <w:rPr>
          <w:rFonts w:ascii="Times New Roman" w:hAnsi="Times New Roman" w:cs="Times New Roman"/>
          <w:sz w:val="24"/>
          <w:szCs w:val="24"/>
        </w:rPr>
        <w:t xml:space="preserve">ждениях, редакционно-издательских предприятиях, </w:t>
      </w:r>
      <w:r w:rsidRPr="00E675CE">
        <w:rPr>
          <w:rFonts w:ascii="Times New Roman" w:hAnsi="Times New Roman" w:cs="Times New Roman"/>
          <w:spacing w:val="-3"/>
          <w:sz w:val="24"/>
          <w:szCs w:val="24"/>
        </w:rPr>
        <w:t>информационно-аналитических це</w:t>
      </w:r>
      <w:r w:rsidRPr="00E675CE">
        <w:rPr>
          <w:rFonts w:ascii="Times New Roman" w:hAnsi="Times New Roman" w:cs="Times New Roman"/>
          <w:spacing w:val="-3"/>
          <w:sz w:val="24"/>
          <w:szCs w:val="24"/>
        </w:rPr>
        <w:t>н</w:t>
      </w:r>
      <w:r>
        <w:rPr>
          <w:rFonts w:ascii="Times New Roman" w:hAnsi="Times New Roman" w:cs="Times New Roman"/>
          <w:spacing w:val="-3"/>
          <w:sz w:val="24"/>
          <w:szCs w:val="24"/>
        </w:rPr>
        <w:t>трах. Большинство из них смогут начать академическую карьеру, другие  - стать преподав</w:t>
      </w:r>
      <w:r>
        <w:rPr>
          <w:rFonts w:ascii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телями как школьного, так и вузовского уровня, третьи пойдут трудиться в музеи и архивы. И это классический набор возможностей держателей исторических дипломов. Вместе с тем, </w:t>
      </w:r>
      <w:r>
        <w:rPr>
          <w:rFonts w:ascii="Times New Roman" w:hAnsi="Times New Roman"/>
          <w:sz w:val="24"/>
        </w:rPr>
        <w:t>знания, умения и навыки, приобретенные в ходе обучения, сделают из выпускников пр</w:t>
      </w: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lastRenderedPageBreak/>
        <w:t>граммы аналитиков широкого профиля,  полезных в качестве консультантов на всех уро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z w:val="24"/>
        </w:rPr>
        <w:t>нях государственного управления, в средствах массовой коммуникации, PR службах час</w:t>
      </w:r>
      <w:r>
        <w:rPr>
          <w:rFonts w:ascii="Times New Roman" w:hAnsi="Times New Roman"/>
          <w:sz w:val="24"/>
        </w:rPr>
        <w:t>т</w:t>
      </w:r>
      <w:r>
        <w:rPr>
          <w:rFonts w:ascii="Times New Roman" w:hAnsi="Times New Roman"/>
          <w:sz w:val="24"/>
        </w:rPr>
        <w:t>ных корпораций, издательствах, в международных фондах и межправительственных орг</w:t>
      </w:r>
      <w:r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 xml:space="preserve">низациях. </w:t>
      </w:r>
      <w:r>
        <w:rPr>
          <w:rFonts w:ascii="Times New Roman" w:hAnsi="Times New Roman" w:cs="Times New Roman"/>
          <w:sz w:val="24"/>
          <w:szCs w:val="24"/>
        </w:rPr>
        <w:t>Особенность же выпускников нашей программы среди таких экспертов и ан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литиков состоит в том, что они знают историю своей страны и ее культурно-историческое наследие в контексте мировых событий.</w:t>
      </w:r>
    </w:p>
    <w:p w:rsidR="00A95A2D" w:rsidRDefault="00A95A2D">
      <w:pPr>
        <w:spacing w:after="0"/>
        <w:ind w:firstLine="709"/>
        <w:jc w:val="both"/>
        <w:rPr>
          <w:rFonts w:ascii="Times New Roman" w:hAnsi="Times New Roman" w:cs="Arial"/>
          <w:sz w:val="24"/>
          <w:szCs w:val="24"/>
        </w:rPr>
      </w:pPr>
    </w:p>
    <w:p w:rsidR="00A95A2D" w:rsidRDefault="00A95A2D">
      <w:pPr>
        <w:pStyle w:val="2"/>
        <w:numPr>
          <w:ilvl w:val="0"/>
          <w:numId w:val="1"/>
        </w:numPr>
        <w:spacing w:beforeAutospacing="0" w:after="0" w:afterAutospacing="0" w:line="276" w:lineRule="auto"/>
        <w:ind w:right="175" w:firstLine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Набор компетенций, формируемых в процессе обучения</w:t>
      </w:r>
    </w:p>
    <w:p w:rsidR="00A95A2D" w:rsidRDefault="00A95A2D">
      <w:pPr>
        <w:pStyle w:val="2"/>
        <w:spacing w:beforeAutospacing="0" w:after="0" w:afterAutospacing="0" w:line="276" w:lineRule="auto"/>
        <w:ind w:left="1069" w:right="175"/>
        <w:jc w:val="both"/>
        <w:rPr>
          <w:rFonts w:cs="Arial"/>
          <w:sz w:val="24"/>
          <w:szCs w:val="24"/>
        </w:rPr>
      </w:pPr>
    </w:p>
    <w:p w:rsidR="00A95A2D" w:rsidRDefault="00A95A2D">
      <w:pPr>
        <w:pStyle w:val="af0"/>
        <w:spacing w:line="276" w:lineRule="auto"/>
        <w:ind w:right="175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b w:val="0"/>
          <w:sz w:val="24"/>
          <w:szCs w:val="24"/>
        </w:rPr>
        <w:t xml:space="preserve">Магистерская программа «История современного мира» основана на применении </w:t>
      </w:r>
      <w:proofErr w:type="spellStart"/>
      <w:r>
        <w:rPr>
          <w:rFonts w:ascii="Times New Roman" w:hAnsi="Times New Roman" w:cs="Arial"/>
          <w:b w:val="0"/>
          <w:iCs/>
          <w:sz w:val="24"/>
          <w:szCs w:val="24"/>
        </w:rPr>
        <w:t>ко</w:t>
      </w:r>
      <w:r>
        <w:rPr>
          <w:rFonts w:ascii="Times New Roman" w:hAnsi="Times New Roman" w:cs="Arial"/>
          <w:b w:val="0"/>
          <w:iCs/>
          <w:sz w:val="24"/>
          <w:szCs w:val="24"/>
        </w:rPr>
        <w:t>м</w:t>
      </w:r>
      <w:r>
        <w:rPr>
          <w:rFonts w:ascii="Times New Roman" w:hAnsi="Times New Roman" w:cs="Arial"/>
          <w:b w:val="0"/>
          <w:iCs/>
          <w:sz w:val="24"/>
          <w:szCs w:val="24"/>
        </w:rPr>
        <w:t>петентностной</w:t>
      </w:r>
      <w:proofErr w:type="spellEnd"/>
      <w:r>
        <w:rPr>
          <w:rFonts w:ascii="Times New Roman" w:hAnsi="Times New Roman" w:cs="Arial"/>
          <w:b w:val="0"/>
          <w:iCs/>
          <w:sz w:val="24"/>
          <w:szCs w:val="24"/>
        </w:rPr>
        <w:t xml:space="preserve"> модели высшего профессионального образования, заключающейся в формировании не отдельных знаний по конкретным дисциплинам, а комплексных ко</w:t>
      </w:r>
      <w:r>
        <w:rPr>
          <w:rFonts w:ascii="Times New Roman" w:hAnsi="Times New Roman" w:cs="Arial"/>
          <w:b w:val="0"/>
          <w:iCs/>
          <w:sz w:val="24"/>
          <w:szCs w:val="24"/>
        </w:rPr>
        <w:t>м</w:t>
      </w:r>
      <w:r>
        <w:rPr>
          <w:rFonts w:ascii="Times New Roman" w:hAnsi="Times New Roman" w:cs="Arial"/>
          <w:b w:val="0"/>
          <w:iCs/>
          <w:sz w:val="24"/>
          <w:szCs w:val="24"/>
        </w:rPr>
        <w:t>петенций, действительно востребованных в области профессиональной деятельности. В процессе освоения программы у магистранта должны сложиться следующие компете</w:t>
      </w:r>
      <w:r>
        <w:rPr>
          <w:rFonts w:ascii="Times New Roman" w:hAnsi="Times New Roman" w:cs="Arial"/>
          <w:b w:val="0"/>
          <w:iCs/>
          <w:sz w:val="24"/>
          <w:szCs w:val="24"/>
        </w:rPr>
        <w:t>н</w:t>
      </w:r>
      <w:r>
        <w:rPr>
          <w:rFonts w:ascii="Times New Roman" w:hAnsi="Times New Roman" w:cs="Arial"/>
          <w:b w:val="0"/>
          <w:iCs/>
          <w:sz w:val="24"/>
          <w:szCs w:val="24"/>
        </w:rPr>
        <w:t>ции:</w:t>
      </w:r>
    </w:p>
    <w:p w:rsidR="00A95A2D" w:rsidRDefault="00A95A2D">
      <w:pPr>
        <w:spacing w:after="0"/>
        <w:jc w:val="both"/>
        <w:rPr>
          <w:rFonts w:ascii="Times New Roman" w:hAnsi="Times New Roman" w:cs="Arial"/>
          <w:b/>
          <w:sz w:val="24"/>
          <w:szCs w:val="24"/>
        </w:rPr>
      </w:pPr>
    </w:p>
    <w:p w:rsidR="00A95A2D" w:rsidRPr="00B13482" w:rsidRDefault="00A95A2D" w:rsidP="00B13482">
      <w:pPr>
        <w:spacing w:after="0"/>
        <w:jc w:val="center"/>
        <w:rPr>
          <w:rFonts w:ascii="Times New Roman" w:hAnsi="Times New Roman" w:cs="Arial"/>
          <w:b/>
          <w:sz w:val="24"/>
          <w:szCs w:val="24"/>
        </w:rPr>
      </w:pPr>
      <w:r w:rsidRPr="00B13482">
        <w:rPr>
          <w:rFonts w:ascii="Times New Roman" w:hAnsi="Times New Roman" w:cs="Arial"/>
          <w:b/>
          <w:sz w:val="24"/>
          <w:szCs w:val="24"/>
        </w:rPr>
        <w:t>В  экспертно-консультационной деятельности:</w:t>
      </w:r>
    </w:p>
    <w:p w:rsidR="00A95A2D" w:rsidRDefault="00A95A2D">
      <w:pPr>
        <w:pStyle w:val="2"/>
        <w:numPr>
          <w:ilvl w:val="0"/>
          <w:numId w:val="2"/>
        </w:numPr>
        <w:spacing w:beforeAutospacing="0" w:after="0" w:afterAutospacing="0" w:line="276" w:lineRule="auto"/>
        <w:ind w:right="175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консультирование издательств, редакций журналов, юридических и физических лиц по вопросам, связанным с книгоизданием, популяризацией и сохранением</w:t>
      </w:r>
      <w:r w:rsidRPr="008522C4">
        <w:rPr>
          <w:rFonts w:cs="Arial"/>
          <w:b w:val="0"/>
          <w:sz w:val="24"/>
          <w:szCs w:val="24"/>
        </w:rPr>
        <w:t xml:space="preserve"> памятн</w:t>
      </w:r>
      <w:r w:rsidRPr="008522C4">
        <w:rPr>
          <w:rFonts w:cs="Arial"/>
          <w:b w:val="0"/>
          <w:sz w:val="24"/>
          <w:szCs w:val="24"/>
        </w:rPr>
        <w:t>и</w:t>
      </w:r>
      <w:r w:rsidRPr="008522C4">
        <w:rPr>
          <w:rFonts w:cs="Arial"/>
          <w:b w:val="0"/>
          <w:sz w:val="24"/>
          <w:szCs w:val="24"/>
        </w:rPr>
        <w:t>ков прошлого</w:t>
      </w:r>
      <w:r>
        <w:rPr>
          <w:rFonts w:cs="Arial"/>
          <w:b w:val="0"/>
          <w:sz w:val="24"/>
          <w:szCs w:val="24"/>
        </w:rPr>
        <w:t xml:space="preserve">; </w:t>
      </w:r>
    </w:p>
    <w:p w:rsidR="00A95A2D" w:rsidRDefault="00A95A2D">
      <w:pPr>
        <w:pStyle w:val="2"/>
        <w:numPr>
          <w:ilvl w:val="0"/>
          <w:numId w:val="2"/>
        </w:numPr>
        <w:spacing w:beforeAutospacing="0" w:after="0" w:afterAutospacing="0" w:line="276" w:lineRule="auto"/>
        <w:ind w:right="175"/>
        <w:jc w:val="both"/>
      </w:pPr>
      <w:r>
        <w:rPr>
          <w:rFonts w:cs="Arial"/>
          <w:b w:val="0"/>
          <w:sz w:val="24"/>
          <w:szCs w:val="24"/>
        </w:rPr>
        <w:t>подготовка экспертных заключений по литературным, философским, искусствове</w:t>
      </w:r>
      <w:r>
        <w:rPr>
          <w:rFonts w:cs="Arial"/>
          <w:b w:val="0"/>
          <w:sz w:val="24"/>
          <w:szCs w:val="24"/>
        </w:rPr>
        <w:t>д</w:t>
      </w:r>
      <w:r>
        <w:rPr>
          <w:rFonts w:cs="Arial"/>
          <w:b w:val="0"/>
          <w:sz w:val="24"/>
          <w:szCs w:val="24"/>
        </w:rPr>
        <w:t xml:space="preserve">ческим, историко-правовым проектам; </w:t>
      </w:r>
    </w:p>
    <w:p w:rsidR="00A95A2D" w:rsidRDefault="00A95A2D">
      <w:pPr>
        <w:pStyle w:val="2"/>
        <w:numPr>
          <w:ilvl w:val="0"/>
          <w:numId w:val="2"/>
        </w:numPr>
        <w:spacing w:beforeAutospacing="0" w:after="0" w:afterAutospacing="0" w:line="276" w:lineRule="auto"/>
        <w:ind w:right="175"/>
        <w:jc w:val="both"/>
      </w:pPr>
      <w:r>
        <w:rPr>
          <w:rFonts w:cs="Arial"/>
          <w:b w:val="0"/>
          <w:sz w:val="24"/>
          <w:szCs w:val="24"/>
        </w:rPr>
        <w:t>консультирование органов власти по вопросам современной межкультурной и ме</w:t>
      </w:r>
      <w:r>
        <w:rPr>
          <w:rFonts w:cs="Arial"/>
          <w:b w:val="0"/>
          <w:sz w:val="24"/>
          <w:szCs w:val="24"/>
        </w:rPr>
        <w:t>ж</w:t>
      </w:r>
      <w:r>
        <w:rPr>
          <w:rFonts w:cs="Arial"/>
          <w:b w:val="0"/>
          <w:sz w:val="24"/>
          <w:szCs w:val="24"/>
        </w:rPr>
        <w:t>конфессиональной коммуникации, при организации международного сотрудничества на всех уровнях;</w:t>
      </w:r>
    </w:p>
    <w:p w:rsidR="00A95A2D" w:rsidRDefault="00A95A2D">
      <w:pPr>
        <w:pStyle w:val="2"/>
        <w:numPr>
          <w:ilvl w:val="0"/>
          <w:numId w:val="2"/>
        </w:numPr>
        <w:spacing w:beforeAutospacing="0" w:after="0" w:afterAutospacing="0" w:line="276" w:lineRule="auto"/>
        <w:ind w:right="175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подготовка квалифицированных рецензий и экспертных заключений на научные, научно-популярные, дидактические тексты гуманитарного профиля.</w:t>
      </w:r>
    </w:p>
    <w:p w:rsidR="00A95A2D" w:rsidRDefault="00A95A2D">
      <w:pPr>
        <w:pStyle w:val="2"/>
        <w:spacing w:beforeAutospacing="0" w:after="0" w:afterAutospacing="0" w:line="276" w:lineRule="auto"/>
        <w:ind w:left="360" w:right="175"/>
        <w:jc w:val="both"/>
        <w:rPr>
          <w:rFonts w:cs="Arial"/>
          <w:b w:val="0"/>
          <w:sz w:val="24"/>
          <w:szCs w:val="24"/>
        </w:rPr>
      </w:pPr>
    </w:p>
    <w:p w:rsidR="00A95A2D" w:rsidRDefault="00A95A2D">
      <w:pPr>
        <w:pStyle w:val="2"/>
        <w:spacing w:beforeAutospacing="0" w:after="0" w:afterAutospacing="0" w:line="276" w:lineRule="auto"/>
        <w:ind w:left="360" w:right="175"/>
        <w:jc w:val="both"/>
        <w:rPr>
          <w:rFonts w:cs="Arial"/>
          <w:sz w:val="24"/>
          <w:szCs w:val="24"/>
        </w:rPr>
      </w:pPr>
    </w:p>
    <w:p w:rsidR="00A95A2D" w:rsidRDefault="00A95A2D" w:rsidP="00B13482">
      <w:pPr>
        <w:pStyle w:val="2"/>
        <w:spacing w:beforeAutospacing="0" w:after="0" w:afterAutospacing="0" w:line="276" w:lineRule="auto"/>
        <w:ind w:right="175"/>
        <w:jc w:val="center"/>
        <w:rPr>
          <w:rFonts w:cs="Arial"/>
          <w:sz w:val="24"/>
          <w:szCs w:val="24"/>
        </w:rPr>
      </w:pPr>
      <w:r w:rsidRPr="00B13482">
        <w:rPr>
          <w:rFonts w:cs="Arial"/>
          <w:sz w:val="24"/>
          <w:szCs w:val="24"/>
        </w:rPr>
        <w:t>В организационно-управленческой деятельности:</w:t>
      </w:r>
    </w:p>
    <w:p w:rsidR="00A95A2D" w:rsidRPr="00B13482" w:rsidRDefault="00A95A2D" w:rsidP="00B13482">
      <w:pPr>
        <w:pStyle w:val="2"/>
        <w:spacing w:beforeAutospacing="0" w:after="0" w:afterAutospacing="0" w:line="276" w:lineRule="auto"/>
        <w:ind w:right="175"/>
        <w:jc w:val="center"/>
        <w:rPr>
          <w:rFonts w:cs="Arial"/>
          <w:sz w:val="24"/>
          <w:szCs w:val="24"/>
        </w:rPr>
      </w:pPr>
    </w:p>
    <w:p w:rsidR="00A95A2D" w:rsidRDefault="00A95A2D" w:rsidP="0037650C">
      <w:pPr>
        <w:pStyle w:val="2"/>
        <w:spacing w:beforeAutospacing="0" w:after="0" w:afterAutospacing="0" w:line="276" w:lineRule="auto"/>
        <w:ind w:right="175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– постановка и решение задач, связанных с реализацией организационно-управленческих функций;</w:t>
      </w:r>
    </w:p>
    <w:p w:rsidR="00A95A2D" w:rsidRDefault="00A95A2D">
      <w:pPr>
        <w:pStyle w:val="2"/>
        <w:numPr>
          <w:ilvl w:val="0"/>
          <w:numId w:val="4"/>
        </w:numPr>
        <w:spacing w:beforeAutospacing="0" w:after="0" w:afterAutospacing="0" w:line="276" w:lineRule="auto"/>
        <w:ind w:right="175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консультирование органов власти при принятии решений об охране памятников прошлого, их актуализации и популяризации.</w:t>
      </w:r>
    </w:p>
    <w:p w:rsidR="00A95A2D" w:rsidRDefault="00A95A2D">
      <w:pPr>
        <w:pStyle w:val="2"/>
        <w:spacing w:beforeAutospacing="0" w:after="0" w:afterAutospacing="0" w:line="276" w:lineRule="auto"/>
        <w:ind w:left="360" w:right="175"/>
        <w:jc w:val="both"/>
        <w:rPr>
          <w:rFonts w:cs="Arial"/>
          <w:b w:val="0"/>
          <w:sz w:val="24"/>
          <w:szCs w:val="24"/>
        </w:rPr>
      </w:pPr>
    </w:p>
    <w:p w:rsidR="00A95A2D" w:rsidRDefault="00A95A2D">
      <w:pPr>
        <w:pStyle w:val="2"/>
        <w:spacing w:beforeAutospacing="0" w:after="0" w:afterAutospacing="0" w:line="276" w:lineRule="auto"/>
        <w:ind w:left="360" w:right="175"/>
        <w:jc w:val="both"/>
        <w:rPr>
          <w:rFonts w:cs="Arial"/>
          <w:b w:val="0"/>
          <w:i/>
          <w:sz w:val="24"/>
          <w:szCs w:val="24"/>
        </w:rPr>
      </w:pPr>
    </w:p>
    <w:p w:rsidR="003719AF" w:rsidRDefault="003719AF">
      <w:pPr>
        <w:pStyle w:val="2"/>
        <w:spacing w:beforeAutospacing="0" w:after="0" w:afterAutospacing="0" w:line="276" w:lineRule="auto"/>
        <w:ind w:left="360" w:right="175"/>
        <w:jc w:val="both"/>
        <w:rPr>
          <w:rFonts w:cs="Arial"/>
          <w:b w:val="0"/>
          <w:i/>
          <w:sz w:val="24"/>
          <w:szCs w:val="24"/>
        </w:rPr>
      </w:pPr>
    </w:p>
    <w:p w:rsidR="00A95A2D" w:rsidRDefault="00A95A2D" w:rsidP="00B13482">
      <w:pPr>
        <w:pStyle w:val="2"/>
        <w:spacing w:beforeAutospacing="0" w:after="0" w:afterAutospacing="0" w:line="276" w:lineRule="auto"/>
        <w:ind w:right="175"/>
        <w:jc w:val="center"/>
        <w:rPr>
          <w:rFonts w:cs="Arial"/>
          <w:sz w:val="24"/>
          <w:szCs w:val="24"/>
        </w:rPr>
      </w:pPr>
      <w:r w:rsidRPr="00B13482">
        <w:rPr>
          <w:rFonts w:cs="Arial"/>
          <w:sz w:val="24"/>
          <w:szCs w:val="24"/>
        </w:rPr>
        <w:t>В научно-исследовательской, просветительской и преподавательской</w:t>
      </w:r>
    </w:p>
    <w:p w:rsidR="00A95A2D" w:rsidRPr="00B13482" w:rsidRDefault="00A95A2D" w:rsidP="00B13482">
      <w:pPr>
        <w:pStyle w:val="2"/>
        <w:spacing w:beforeAutospacing="0" w:after="0" w:afterAutospacing="0" w:line="276" w:lineRule="auto"/>
        <w:ind w:right="175"/>
        <w:jc w:val="center"/>
        <w:rPr>
          <w:rFonts w:cs="Arial"/>
          <w:b w:val="0"/>
          <w:sz w:val="24"/>
          <w:szCs w:val="24"/>
        </w:rPr>
      </w:pPr>
      <w:r w:rsidRPr="00B13482">
        <w:rPr>
          <w:rFonts w:cs="Arial"/>
          <w:sz w:val="24"/>
          <w:szCs w:val="24"/>
        </w:rPr>
        <w:t>деятельности</w:t>
      </w:r>
      <w:r w:rsidRPr="00B13482">
        <w:rPr>
          <w:rFonts w:cs="Arial"/>
          <w:b w:val="0"/>
          <w:sz w:val="24"/>
          <w:szCs w:val="24"/>
        </w:rPr>
        <w:t>:</w:t>
      </w:r>
    </w:p>
    <w:p w:rsidR="00A95A2D" w:rsidRDefault="00A95A2D">
      <w:pPr>
        <w:pStyle w:val="2"/>
        <w:numPr>
          <w:ilvl w:val="0"/>
          <w:numId w:val="3"/>
        </w:numPr>
        <w:spacing w:beforeAutospacing="0" w:after="0" w:afterAutospacing="0" w:line="276" w:lineRule="auto"/>
        <w:jc w:val="both"/>
      </w:pPr>
      <w:r>
        <w:rPr>
          <w:rFonts w:cs="Arial"/>
          <w:b w:val="0"/>
          <w:sz w:val="24"/>
          <w:szCs w:val="24"/>
        </w:rPr>
        <w:t>подготовка и реализация научно-исследовательских проектов по изучению модерна в российской и европейской истории;</w:t>
      </w:r>
    </w:p>
    <w:p w:rsidR="00A95A2D" w:rsidRDefault="00A95A2D">
      <w:pPr>
        <w:pStyle w:val="2"/>
        <w:numPr>
          <w:ilvl w:val="0"/>
          <w:numId w:val="3"/>
        </w:numPr>
        <w:spacing w:beforeAutospacing="0" w:after="0" w:afterAutospacing="0" w:line="276" w:lineRule="auto"/>
        <w:ind w:right="175"/>
        <w:jc w:val="both"/>
      </w:pPr>
      <w:r>
        <w:rPr>
          <w:rFonts w:cs="Arial"/>
          <w:b w:val="0"/>
          <w:sz w:val="24"/>
          <w:szCs w:val="24"/>
        </w:rPr>
        <w:t>участие в проведении научных исследований в тех же (и смежных) областях;</w:t>
      </w:r>
    </w:p>
    <w:p w:rsidR="00A95A2D" w:rsidRDefault="00A95A2D">
      <w:pPr>
        <w:pStyle w:val="2"/>
        <w:numPr>
          <w:ilvl w:val="0"/>
          <w:numId w:val="3"/>
        </w:numPr>
        <w:spacing w:beforeAutospacing="0" w:after="0" w:afterAutospacing="0" w:line="276" w:lineRule="auto"/>
        <w:ind w:right="175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 xml:space="preserve">подготовка и редактирование научных публикаций; </w:t>
      </w:r>
    </w:p>
    <w:p w:rsidR="00A95A2D" w:rsidRDefault="00A95A2D">
      <w:pPr>
        <w:pStyle w:val="2"/>
        <w:numPr>
          <w:ilvl w:val="0"/>
          <w:numId w:val="3"/>
        </w:numPr>
        <w:spacing w:beforeAutospacing="0" w:after="0" w:afterAutospacing="0" w:line="276" w:lineRule="auto"/>
        <w:ind w:right="175"/>
        <w:jc w:val="both"/>
      </w:pPr>
      <w:r>
        <w:rPr>
          <w:rFonts w:cs="Arial"/>
          <w:b w:val="0"/>
          <w:sz w:val="24"/>
          <w:szCs w:val="24"/>
        </w:rPr>
        <w:t>преподавание в средней и высшей школе;</w:t>
      </w:r>
    </w:p>
    <w:p w:rsidR="00A95A2D" w:rsidRDefault="00A95A2D">
      <w:pPr>
        <w:pStyle w:val="2"/>
        <w:numPr>
          <w:ilvl w:val="0"/>
          <w:numId w:val="3"/>
        </w:numPr>
        <w:spacing w:beforeAutospacing="0" w:after="0" w:afterAutospacing="0" w:line="276" w:lineRule="auto"/>
        <w:ind w:right="175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lastRenderedPageBreak/>
        <w:t>описание, анализ, каталогизация памятников прошлого (текстов, артефактов, прои</w:t>
      </w:r>
      <w:r>
        <w:rPr>
          <w:rFonts w:cs="Arial"/>
          <w:b w:val="0"/>
          <w:sz w:val="24"/>
          <w:szCs w:val="24"/>
        </w:rPr>
        <w:t>з</w:t>
      </w:r>
      <w:r>
        <w:rPr>
          <w:rFonts w:cs="Arial"/>
          <w:b w:val="0"/>
          <w:sz w:val="24"/>
          <w:szCs w:val="24"/>
        </w:rPr>
        <w:t>ведений искусства);</w:t>
      </w:r>
    </w:p>
    <w:p w:rsidR="00A95A2D" w:rsidRDefault="00A95A2D">
      <w:pPr>
        <w:pStyle w:val="2"/>
        <w:numPr>
          <w:ilvl w:val="0"/>
          <w:numId w:val="3"/>
        </w:numPr>
        <w:spacing w:beforeAutospacing="0" w:after="0" w:afterAutospacing="0" w:line="276" w:lineRule="auto"/>
        <w:ind w:right="175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владение всеми современными методами исторической науки и основательное зн</w:t>
      </w:r>
      <w:r>
        <w:rPr>
          <w:rFonts w:cs="Arial"/>
          <w:b w:val="0"/>
          <w:sz w:val="24"/>
          <w:szCs w:val="24"/>
        </w:rPr>
        <w:t>а</w:t>
      </w:r>
      <w:r>
        <w:rPr>
          <w:rFonts w:cs="Arial"/>
          <w:b w:val="0"/>
          <w:sz w:val="24"/>
          <w:szCs w:val="24"/>
        </w:rPr>
        <w:t>комство с современными методами смежных гуманитарных дисциплин;</w:t>
      </w:r>
    </w:p>
    <w:p w:rsidR="00A95A2D" w:rsidRDefault="00A95A2D" w:rsidP="0085696A">
      <w:pPr>
        <w:pStyle w:val="2"/>
        <w:spacing w:beforeAutospacing="0" w:after="0" w:afterAutospacing="0" w:line="276" w:lineRule="auto"/>
        <w:ind w:left="360" w:right="175"/>
        <w:jc w:val="both"/>
        <w:rPr>
          <w:rFonts w:cs="Arial"/>
          <w:b w:val="0"/>
          <w:sz w:val="24"/>
          <w:szCs w:val="24"/>
        </w:rPr>
      </w:pPr>
    </w:p>
    <w:p w:rsidR="00A95A2D" w:rsidRDefault="00A95A2D">
      <w:pPr>
        <w:pStyle w:val="2"/>
        <w:spacing w:beforeAutospacing="0" w:after="0" w:afterAutospacing="0" w:line="276" w:lineRule="auto"/>
        <w:ind w:left="708" w:right="175"/>
        <w:jc w:val="both"/>
        <w:rPr>
          <w:rFonts w:cs="Arial"/>
          <w:b w:val="0"/>
          <w:sz w:val="24"/>
          <w:szCs w:val="24"/>
        </w:rPr>
      </w:pPr>
    </w:p>
    <w:p w:rsidR="00A95A2D" w:rsidRDefault="00A95A2D">
      <w:pPr>
        <w:pStyle w:val="Default"/>
        <w:spacing w:line="276" w:lineRule="auto"/>
        <w:jc w:val="both"/>
        <w:rPr>
          <w:rFonts w:cs="Arial"/>
        </w:rPr>
      </w:pPr>
    </w:p>
    <w:p w:rsidR="00A95A2D" w:rsidRDefault="00A95A2D">
      <w:pPr>
        <w:pStyle w:val="2"/>
        <w:numPr>
          <w:ilvl w:val="0"/>
          <w:numId w:val="1"/>
        </w:numPr>
        <w:spacing w:beforeAutospacing="0" w:after="0" w:afterAutospacing="0" w:line="276" w:lineRule="auto"/>
        <w:ind w:right="175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Особенности содержания и структуры магистерской программы</w:t>
      </w:r>
    </w:p>
    <w:p w:rsidR="00A95A2D" w:rsidRDefault="00A95A2D" w:rsidP="00276F45">
      <w:pPr>
        <w:pStyle w:val="2"/>
        <w:spacing w:beforeAutospacing="0" w:after="0" w:afterAutospacing="0" w:line="276" w:lineRule="auto"/>
        <w:ind w:left="1069" w:right="175"/>
        <w:jc w:val="both"/>
        <w:rPr>
          <w:rFonts w:cs="Arial"/>
          <w:sz w:val="24"/>
          <w:szCs w:val="24"/>
        </w:rPr>
      </w:pPr>
    </w:p>
    <w:p w:rsidR="00A95A2D" w:rsidRPr="0038315A" w:rsidRDefault="00A95A2D" w:rsidP="007353E7">
      <w:pPr>
        <w:ind w:firstLine="709"/>
        <w:rPr>
          <w:rFonts w:ascii="Times New Roman" w:hAnsi="Times New Roman"/>
          <w:sz w:val="24"/>
          <w:szCs w:val="24"/>
        </w:rPr>
      </w:pPr>
      <w:r w:rsidRPr="00F60158">
        <w:rPr>
          <w:rFonts w:ascii="Times New Roman" w:hAnsi="Times New Roman" w:cs="Times New Roman"/>
          <w:sz w:val="24"/>
          <w:szCs w:val="24"/>
        </w:rPr>
        <w:t>Структура и содержание программы обусловлены необходимостью подготовить</w:t>
      </w:r>
      <w:r>
        <w:rPr>
          <w:rFonts w:ascii="Times New Roman" w:hAnsi="Times New Roman" w:cs="Times New Roman"/>
          <w:sz w:val="24"/>
          <w:szCs w:val="24"/>
        </w:rPr>
        <w:t xml:space="preserve"> магистрантов-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новистов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0158">
        <w:rPr>
          <w:rFonts w:ascii="Times New Roman" w:hAnsi="Times New Roman" w:cs="Times New Roman"/>
          <w:sz w:val="24"/>
          <w:szCs w:val="24"/>
        </w:rPr>
        <w:t xml:space="preserve">к самостоятельной научной работе, преподаванию или </w:t>
      </w:r>
      <w:r>
        <w:rPr>
          <w:rFonts w:ascii="Times New Roman" w:hAnsi="Times New Roman" w:cs="Times New Roman"/>
          <w:sz w:val="24"/>
          <w:szCs w:val="24"/>
        </w:rPr>
        <w:t>иной пр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фессиональной </w:t>
      </w:r>
      <w:r w:rsidRPr="00F60158">
        <w:rPr>
          <w:rFonts w:ascii="Times New Roman" w:hAnsi="Times New Roman" w:cs="Times New Roman"/>
          <w:sz w:val="24"/>
          <w:szCs w:val="24"/>
        </w:rPr>
        <w:t>деятельности.</w:t>
      </w:r>
      <w:r w:rsidRPr="00F601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60158">
        <w:rPr>
          <w:rFonts w:ascii="Times New Roman" w:hAnsi="Times New Roman" w:cs="Times New Roman"/>
          <w:sz w:val="24"/>
          <w:szCs w:val="24"/>
        </w:rPr>
        <w:t>Программа включает: общенаучный цикл; профессионал</w:t>
      </w:r>
      <w:r w:rsidRPr="00F60158">
        <w:rPr>
          <w:rFonts w:ascii="Times New Roman" w:hAnsi="Times New Roman" w:cs="Times New Roman"/>
          <w:sz w:val="24"/>
          <w:szCs w:val="24"/>
        </w:rPr>
        <w:t>ь</w:t>
      </w:r>
      <w:r w:rsidRPr="00F60158">
        <w:rPr>
          <w:rFonts w:ascii="Times New Roman" w:hAnsi="Times New Roman" w:cs="Times New Roman"/>
          <w:sz w:val="24"/>
          <w:szCs w:val="24"/>
        </w:rPr>
        <w:t>ный цикл</w:t>
      </w:r>
      <w:r>
        <w:rPr>
          <w:rFonts w:ascii="Times New Roman" w:hAnsi="Times New Roman" w:cs="Times New Roman"/>
          <w:sz w:val="24"/>
          <w:szCs w:val="24"/>
        </w:rPr>
        <w:t>, курсы по выбору</w:t>
      </w:r>
      <w:r w:rsidRPr="00F60158">
        <w:rPr>
          <w:rFonts w:ascii="Times New Roman" w:hAnsi="Times New Roman" w:cs="Times New Roman"/>
          <w:sz w:val="24"/>
          <w:szCs w:val="24"/>
        </w:rPr>
        <w:t xml:space="preserve"> (практики и научно-исследовательская работа); итоговую го</w:t>
      </w:r>
      <w:r w:rsidRPr="00F60158">
        <w:rPr>
          <w:rFonts w:ascii="Times New Roman" w:hAnsi="Times New Roman" w:cs="Times New Roman"/>
          <w:sz w:val="24"/>
          <w:szCs w:val="24"/>
        </w:rPr>
        <w:t>с</w:t>
      </w:r>
      <w:r w:rsidRPr="00F60158">
        <w:rPr>
          <w:rFonts w:ascii="Times New Roman" w:hAnsi="Times New Roman" w:cs="Times New Roman"/>
          <w:sz w:val="24"/>
          <w:szCs w:val="24"/>
        </w:rPr>
        <w:t>ударственную аттестацию.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0158">
        <w:rPr>
          <w:rFonts w:ascii="Times New Roman" w:hAnsi="Times New Roman" w:cs="Times New Roman"/>
          <w:sz w:val="24"/>
          <w:szCs w:val="24"/>
        </w:rPr>
        <w:t xml:space="preserve">Основная доля учебного материала приходится на первый год обучения. </w:t>
      </w:r>
      <w:r>
        <w:rPr>
          <w:rFonts w:ascii="Times New Roman" w:hAnsi="Times New Roman"/>
          <w:sz w:val="24"/>
          <w:szCs w:val="24"/>
        </w:rPr>
        <w:t>Общее количество изучаемых дисциплин — 18, из них: обязательных — 5 ди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циплин по выбору — 12. Научно-исследовательский семинар — весь период обучения. Курсовая работа — 1-ый год обучения. Научно-педагогическая  практика —  2-ой год. Часть дисциплин читается на английском языке.</w:t>
      </w:r>
    </w:p>
    <w:p w:rsidR="00A95A2D" w:rsidRDefault="00A95A2D" w:rsidP="0038315A">
      <w:pPr>
        <w:outlineLvl w:val="3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A95A2D" w:rsidRDefault="00A95A2D" w:rsidP="0038315A">
      <w:pPr>
        <w:jc w:val="center"/>
        <w:outlineLvl w:val="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Общие дисциплины </w:t>
      </w:r>
    </w:p>
    <w:p w:rsidR="00A95A2D" w:rsidRDefault="00A95A2D" w:rsidP="0038315A">
      <w:pPr>
        <w:jc w:val="center"/>
        <w:outlineLvl w:val="3"/>
        <w:rPr>
          <w:rFonts w:ascii="Times New Roman" w:hAnsi="Times New Roman"/>
          <w:b/>
        </w:rPr>
      </w:pPr>
    </w:p>
    <w:p w:rsidR="00A95A2D" w:rsidRPr="0038315A" w:rsidRDefault="00A95A2D" w:rsidP="001C1059">
      <w:pPr>
        <w:pStyle w:val="af9"/>
        <w:numPr>
          <w:ilvl w:val="0"/>
          <w:numId w:val="11"/>
        </w:numPr>
        <w:spacing w:line="240" w:lineRule="auto"/>
        <w:outlineLvl w:val="3"/>
        <w:rPr>
          <w:rFonts w:ascii="Times New Roman" w:hAnsi="Times New Roman"/>
          <w:b/>
        </w:rPr>
      </w:pPr>
      <w:r w:rsidRPr="00610A36">
        <w:rPr>
          <w:rFonts w:ascii="Times New Roman" w:hAnsi="Times New Roman" w:cs="Times New Roman"/>
          <w:b/>
          <w:sz w:val="24"/>
          <w:szCs w:val="24"/>
        </w:rPr>
        <w:t>История исторической наук</w:t>
      </w:r>
      <w:r w:rsidRPr="0038315A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Arial"/>
          <w:bCs/>
          <w:i/>
          <w:color w:val="000000"/>
          <w:sz w:val="24"/>
          <w:szCs w:val="24"/>
        </w:rPr>
        <w:t>Уваров П.Ю</w:t>
      </w:r>
      <w:r>
        <w:rPr>
          <w:rFonts w:ascii="Times New Roman" w:hAnsi="Times New Roman" w:cs="Arial"/>
          <w:bCs/>
          <w:color w:val="000000"/>
          <w:sz w:val="24"/>
          <w:szCs w:val="24"/>
        </w:rPr>
        <w:t xml:space="preserve">.  чл.-корр. РАН, проф. ШИН, </w:t>
      </w:r>
      <w:r>
        <w:rPr>
          <w:rFonts w:ascii="Times New Roman" w:hAnsi="Times New Roman" w:cs="Arial"/>
          <w:bCs/>
          <w:i/>
          <w:color w:val="000000"/>
          <w:sz w:val="24"/>
          <w:szCs w:val="24"/>
        </w:rPr>
        <w:t>Дмитр</w:t>
      </w:r>
      <w:r>
        <w:rPr>
          <w:rFonts w:ascii="Times New Roman" w:hAnsi="Times New Roman" w:cs="Arial"/>
          <w:bCs/>
          <w:i/>
          <w:color w:val="000000"/>
          <w:sz w:val="24"/>
          <w:szCs w:val="24"/>
        </w:rPr>
        <w:t>и</w:t>
      </w:r>
      <w:r>
        <w:rPr>
          <w:rFonts w:ascii="Times New Roman" w:hAnsi="Times New Roman" w:cs="Arial"/>
          <w:bCs/>
          <w:i/>
          <w:color w:val="000000"/>
          <w:sz w:val="24"/>
          <w:szCs w:val="24"/>
        </w:rPr>
        <w:t>ев А.Н</w:t>
      </w:r>
      <w:r>
        <w:rPr>
          <w:rFonts w:ascii="Times New Roman" w:hAnsi="Times New Roman" w:cs="Arial"/>
          <w:bCs/>
          <w:color w:val="000000"/>
          <w:sz w:val="24"/>
          <w:szCs w:val="24"/>
        </w:rPr>
        <w:t>., доц. ШИН, (совместно с МП «Медиевистика»)</w:t>
      </w:r>
      <w:proofErr w:type="gramEnd"/>
    </w:p>
    <w:p w:rsidR="00A95A2D" w:rsidRPr="008A5EA4" w:rsidRDefault="00A95A2D" w:rsidP="001C1059">
      <w:pPr>
        <w:pStyle w:val="af9"/>
        <w:numPr>
          <w:ilvl w:val="0"/>
          <w:numId w:val="11"/>
        </w:numPr>
        <w:spacing w:after="0" w:line="240" w:lineRule="auto"/>
        <w:contextualSpacing w:val="0"/>
        <w:outlineLvl w:val="3"/>
        <w:rPr>
          <w:rFonts w:ascii="Times New Roman" w:hAnsi="Times New Roman" w:cs="Times New Roman"/>
          <w:sz w:val="24"/>
          <w:szCs w:val="24"/>
        </w:rPr>
      </w:pPr>
      <w:r w:rsidRPr="00610A36">
        <w:rPr>
          <w:rFonts w:ascii="Times New Roman" w:hAnsi="Times New Roman" w:cs="Times New Roman"/>
          <w:b/>
          <w:sz w:val="24"/>
          <w:szCs w:val="24"/>
        </w:rPr>
        <w:t>Историческая текстология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Arial"/>
          <w:bCs/>
          <w:i/>
          <w:color w:val="000000"/>
          <w:sz w:val="24"/>
          <w:szCs w:val="24"/>
        </w:rPr>
        <w:t>Данилевский И.Н.</w:t>
      </w:r>
      <w:r>
        <w:rPr>
          <w:rFonts w:ascii="Times New Roman" w:hAnsi="Times New Roman" w:cs="Arial"/>
          <w:bCs/>
          <w:color w:val="000000"/>
          <w:sz w:val="24"/>
          <w:szCs w:val="24"/>
        </w:rPr>
        <w:t xml:space="preserve">, д.и.н., </w:t>
      </w:r>
      <w:proofErr w:type="spellStart"/>
      <w:r>
        <w:rPr>
          <w:rFonts w:ascii="Times New Roman" w:hAnsi="Times New Roman" w:cs="Arial"/>
          <w:bCs/>
          <w:color w:val="000000"/>
          <w:sz w:val="24"/>
          <w:szCs w:val="24"/>
        </w:rPr>
        <w:t>орд</w:t>
      </w:r>
      <w:proofErr w:type="gramStart"/>
      <w:r>
        <w:rPr>
          <w:rFonts w:ascii="Times New Roman" w:hAnsi="Times New Roman" w:cs="Arial"/>
          <w:bCs/>
          <w:color w:val="000000"/>
          <w:sz w:val="24"/>
          <w:szCs w:val="24"/>
        </w:rPr>
        <w:t>.п</w:t>
      </w:r>
      <w:proofErr w:type="gramEnd"/>
      <w:r>
        <w:rPr>
          <w:rFonts w:ascii="Times New Roman" w:hAnsi="Times New Roman" w:cs="Arial"/>
          <w:bCs/>
          <w:color w:val="000000"/>
          <w:sz w:val="24"/>
          <w:szCs w:val="24"/>
        </w:rPr>
        <w:t>роф</w:t>
      </w:r>
      <w:proofErr w:type="spellEnd"/>
      <w:r>
        <w:rPr>
          <w:rFonts w:ascii="Times New Roman" w:hAnsi="Times New Roman" w:cs="Arial"/>
          <w:bCs/>
          <w:color w:val="000000"/>
          <w:sz w:val="24"/>
          <w:szCs w:val="24"/>
        </w:rPr>
        <w:t xml:space="preserve">. ВШЭ, ШИН, </w:t>
      </w:r>
      <w:r>
        <w:rPr>
          <w:rFonts w:ascii="Times New Roman" w:hAnsi="Times New Roman" w:cs="Arial"/>
          <w:bCs/>
          <w:i/>
          <w:color w:val="000000"/>
          <w:sz w:val="24"/>
          <w:szCs w:val="24"/>
        </w:rPr>
        <w:t>Добровольский Д.А.</w:t>
      </w:r>
      <w:r>
        <w:rPr>
          <w:rFonts w:ascii="Times New Roman" w:hAnsi="Times New Roman" w:cs="Arial"/>
          <w:bCs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Arial"/>
          <w:bCs/>
          <w:color w:val="000000"/>
          <w:sz w:val="24"/>
          <w:szCs w:val="24"/>
        </w:rPr>
        <w:t>к.и.н</w:t>
      </w:r>
      <w:proofErr w:type="spellEnd"/>
      <w:r>
        <w:rPr>
          <w:rFonts w:ascii="Times New Roman" w:hAnsi="Times New Roman" w:cs="Arial"/>
          <w:bCs/>
          <w:color w:val="000000"/>
          <w:sz w:val="24"/>
          <w:szCs w:val="24"/>
        </w:rPr>
        <w:t xml:space="preserve">., доц. ШИН (совместно с МП «Медиевистика») </w:t>
      </w:r>
    </w:p>
    <w:p w:rsidR="00A95A2D" w:rsidRDefault="00A95A2D" w:rsidP="008A5EA4">
      <w:p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</w:rPr>
      </w:pPr>
    </w:p>
    <w:p w:rsidR="00A95A2D" w:rsidRDefault="00A95A2D" w:rsidP="008A5EA4">
      <w:pPr>
        <w:spacing w:after="0" w:line="240" w:lineRule="auto"/>
        <w:jc w:val="center"/>
        <w:outlineLvl w:val="3"/>
        <w:rPr>
          <w:rFonts w:ascii="Times New Roman" w:hAnsi="Times New Roman" w:cs="Arial"/>
          <w:b/>
          <w:bCs/>
          <w:color w:val="000000"/>
          <w:sz w:val="24"/>
          <w:szCs w:val="24"/>
        </w:rPr>
      </w:pPr>
      <w:r>
        <w:rPr>
          <w:rFonts w:ascii="Times New Roman" w:hAnsi="Times New Roman" w:cs="Arial"/>
          <w:b/>
          <w:bCs/>
          <w:color w:val="000000"/>
          <w:sz w:val="24"/>
          <w:szCs w:val="24"/>
        </w:rPr>
        <w:t>Дисциплины программы «История современного мира»</w:t>
      </w:r>
    </w:p>
    <w:p w:rsidR="00A95A2D" w:rsidRDefault="00A95A2D" w:rsidP="008A5EA4">
      <w:pPr>
        <w:spacing w:after="0" w:line="240" w:lineRule="auto"/>
        <w:jc w:val="center"/>
        <w:outlineLvl w:val="3"/>
        <w:rPr>
          <w:rFonts w:ascii="Times New Roman" w:hAnsi="Times New Roman" w:cs="Arial"/>
          <w:b/>
          <w:bCs/>
          <w:color w:val="000000"/>
          <w:sz w:val="24"/>
          <w:szCs w:val="24"/>
        </w:rPr>
      </w:pPr>
    </w:p>
    <w:p w:rsidR="00A95A2D" w:rsidRDefault="00A95A2D" w:rsidP="008A5EA4">
      <w:pPr>
        <w:spacing w:after="0" w:line="240" w:lineRule="auto"/>
        <w:jc w:val="center"/>
        <w:outlineLvl w:val="3"/>
        <w:rPr>
          <w:rFonts w:ascii="Times New Roman" w:hAnsi="Times New Roman" w:cs="Arial"/>
          <w:b/>
          <w:bCs/>
          <w:color w:val="000000"/>
          <w:sz w:val="24"/>
          <w:szCs w:val="24"/>
        </w:rPr>
      </w:pPr>
      <w:r>
        <w:rPr>
          <w:rFonts w:ascii="Times New Roman" w:hAnsi="Times New Roman" w:cs="Arial"/>
          <w:b/>
          <w:bCs/>
          <w:color w:val="000000"/>
          <w:sz w:val="24"/>
          <w:szCs w:val="24"/>
        </w:rPr>
        <w:t xml:space="preserve">А. Базовая часть </w:t>
      </w:r>
    </w:p>
    <w:p w:rsidR="00A95A2D" w:rsidRDefault="00A95A2D" w:rsidP="008A5EA4">
      <w:pPr>
        <w:spacing w:after="0" w:line="240" w:lineRule="auto"/>
        <w:jc w:val="center"/>
        <w:outlineLvl w:val="3"/>
        <w:rPr>
          <w:rFonts w:ascii="Times New Roman" w:hAnsi="Times New Roman" w:cs="Arial"/>
          <w:b/>
          <w:bCs/>
          <w:color w:val="000000"/>
          <w:sz w:val="24"/>
          <w:szCs w:val="24"/>
        </w:rPr>
      </w:pPr>
    </w:p>
    <w:p w:rsidR="00A95A2D" w:rsidRPr="00610A36" w:rsidRDefault="00A95A2D" w:rsidP="008A5EA4">
      <w:pPr>
        <w:pStyle w:val="af9"/>
        <w:numPr>
          <w:ilvl w:val="0"/>
          <w:numId w:val="14"/>
        </w:numPr>
        <w:spacing w:after="0" w:line="240" w:lineRule="auto"/>
        <w:jc w:val="both"/>
        <w:outlineLvl w:val="3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10A36">
        <w:rPr>
          <w:rFonts w:ascii="Times New Roman" w:hAnsi="Times New Roman" w:cs="Times New Roman"/>
          <w:b/>
          <w:sz w:val="24"/>
          <w:szCs w:val="24"/>
        </w:rPr>
        <w:t>Модерн в интеллектуальной истории</w:t>
      </w:r>
      <w:r w:rsidRPr="00610A36">
        <w:rPr>
          <w:rFonts w:ascii="Times New Roman" w:hAnsi="Times New Roman" w:cs="Times New Roman"/>
          <w:sz w:val="24"/>
          <w:szCs w:val="24"/>
        </w:rPr>
        <w:t xml:space="preserve">.  </w:t>
      </w:r>
      <w:r w:rsidRPr="00610A36">
        <w:rPr>
          <w:rFonts w:ascii="Times New Roman" w:hAnsi="Times New Roman" w:cs="Arial"/>
          <w:bCs/>
          <w:i/>
          <w:color w:val="000000"/>
          <w:sz w:val="24"/>
          <w:szCs w:val="24"/>
        </w:rPr>
        <w:t>Дмитриев А.Н</w:t>
      </w:r>
      <w:r w:rsidRPr="00382DC2">
        <w:rPr>
          <w:rFonts w:ascii="Times New Roman" w:hAnsi="Times New Roman" w:cs="Arial"/>
          <w:bCs/>
          <w:i/>
          <w:color w:val="000000"/>
          <w:sz w:val="24"/>
          <w:szCs w:val="24"/>
        </w:rPr>
        <w:t>., доц</w:t>
      </w:r>
      <w:r>
        <w:rPr>
          <w:rFonts w:ascii="Times New Roman" w:hAnsi="Times New Roman" w:cs="Arial"/>
          <w:bCs/>
          <w:i/>
          <w:color w:val="000000"/>
          <w:sz w:val="24"/>
          <w:szCs w:val="24"/>
        </w:rPr>
        <w:t>ент</w:t>
      </w:r>
    </w:p>
    <w:p w:rsidR="00A95A2D" w:rsidRPr="00382DC2" w:rsidRDefault="00A95A2D" w:rsidP="008A5EA4">
      <w:pPr>
        <w:pStyle w:val="af9"/>
        <w:numPr>
          <w:ilvl w:val="0"/>
          <w:numId w:val="14"/>
        </w:numPr>
        <w:spacing w:after="0" w:line="240" w:lineRule="auto"/>
        <w:outlineLvl w:val="3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610A36">
        <w:rPr>
          <w:rFonts w:ascii="Times New Roman" w:hAnsi="Times New Roman" w:cs="Times New Roman"/>
          <w:b/>
          <w:sz w:val="24"/>
          <w:szCs w:val="24"/>
        </w:rPr>
        <w:t>Социальна антропология</w:t>
      </w:r>
      <w:r w:rsidRPr="00610A36">
        <w:rPr>
          <w:rFonts w:ascii="Times New Roman" w:hAnsi="Times New Roman" w:cs="Times New Roman"/>
          <w:sz w:val="24"/>
          <w:szCs w:val="24"/>
        </w:rPr>
        <w:t xml:space="preserve">. </w:t>
      </w:r>
      <w:r w:rsidRPr="00610A36">
        <w:rPr>
          <w:rFonts w:ascii="Times New Roman" w:hAnsi="Times New Roman" w:cs="Times New Roman"/>
          <w:i/>
          <w:sz w:val="24"/>
          <w:szCs w:val="24"/>
        </w:rPr>
        <w:t>Немировский А.А</w:t>
      </w:r>
      <w:r w:rsidRPr="00610A36">
        <w:rPr>
          <w:rFonts w:ascii="Times New Roman" w:hAnsi="Times New Roman" w:cs="Times New Roman"/>
          <w:sz w:val="24"/>
          <w:szCs w:val="24"/>
        </w:rPr>
        <w:t xml:space="preserve">., </w:t>
      </w:r>
      <w:r w:rsidRPr="00382DC2">
        <w:rPr>
          <w:rFonts w:ascii="Times New Roman" w:hAnsi="Times New Roman" w:cs="Arial"/>
          <w:bCs/>
          <w:i/>
          <w:color w:val="000000"/>
          <w:sz w:val="24"/>
          <w:szCs w:val="24"/>
        </w:rPr>
        <w:t>доцент.</w:t>
      </w:r>
    </w:p>
    <w:p w:rsidR="00A95A2D" w:rsidRPr="00BB70BB" w:rsidRDefault="00A95A2D" w:rsidP="008A5EA4">
      <w:pPr>
        <w:pStyle w:val="af9"/>
        <w:numPr>
          <w:ilvl w:val="0"/>
          <w:numId w:val="14"/>
        </w:numPr>
        <w:spacing w:after="0" w:line="240" w:lineRule="auto"/>
        <w:outlineLvl w:val="3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10A36">
        <w:rPr>
          <w:rFonts w:ascii="Times New Roman" w:hAnsi="Times New Roman" w:cs="Times New Roman"/>
          <w:b/>
          <w:sz w:val="24"/>
          <w:szCs w:val="24"/>
        </w:rPr>
        <w:t>Философия  в культуре Нового времени</w:t>
      </w:r>
      <w:proofErr w:type="gramStart"/>
      <w:r w:rsidRPr="00610A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53FF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4B53FF">
        <w:rPr>
          <w:rFonts w:ascii="Times New Roman" w:hAnsi="Times New Roman" w:cs="Times New Roman"/>
          <w:i/>
          <w:sz w:val="24"/>
          <w:szCs w:val="24"/>
        </w:rPr>
        <w:t xml:space="preserve"> Резвых</w:t>
      </w:r>
      <w:r>
        <w:rPr>
          <w:rFonts w:ascii="Times New Roman" w:hAnsi="Times New Roman" w:cs="Times New Roman"/>
          <w:i/>
          <w:sz w:val="24"/>
          <w:szCs w:val="24"/>
        </w:rPr>
        <w:t xml:space="preserve"> П.В, доцент</w:t>
      </w:r>
      <w:r w:rsidRPr="004B53F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95A2D" w:rsidRPr="00610A36" w:rsidRDefault="00A95A2D" w:rsidP="00BB70BB">
      <w:pPr>
        <w:pStyle w:val="af9"/>
        <w:spacing w:after="0" w:line="240" w:lineRule="auto"/>
        <w:ind w:left="1069"/>
        <w:outlineLvl w:val="3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95A2D" w:rsidRPr="004B53FF" w:rsidRDefault="00A95A2D" w:rsidP="008A5EA4">
      <w:pPr>
        <w:pStyle w:val="af9"/>
        <w:spacing w:after="0" w:line="240" w:lineRule="auto"/>
        <w:ind w:left="2880"/>
        <w:outlineLvl w:val="3"/>
        <w:rPr>
          <w:rFonts w:ascii="Times New Roman" w:hAnsi="Times New Roman" w:cs="Arial"/>
          <w:bCs/>
          <w:i/>
          <w:color w:val="000000"/>
          <w:sz w:val="24"/>
          <w:szCs w:val="24"/>
        </w:rPr>
      </w:pPr>
    </w:p>
    <w:p w:rsidR="00A95A2D" w:rsidRDefault="00A95A2D" w:rsidP="005D2CB1">
      <w:pPr>
        <w:spacing w:after="0"/>
        <w:jc w:val="center"/>
        <w:rPr>
          <w:rFonts w:ascii="Times New Roman" w:hAnsi="Times New Roman" w:cs="Arial"/>
          <w:b/>
          <w:sz w:val="24"/>
          <w:szCs w:val="24"/>
        </w:rPr>
      </w:pPr>
      <w:r>
        <w:rPr>
          <w:rFonts w:ascii="Times New Roman" w:hAnsi="Times New Roman" w:cs="Arial"/>
          <w:b/>
          <w:sz w:val="24"/>
          <w:szCs w:val="24"/>
        </w:rPr>
        <w:t>Б. Вариативная часть (3 из 4)</w:t>
      </w:r>
    </w:p>
    <w:p w:rsidR="00A95A2D" w:rsidRDefault="00A95A2D" w:rsidP="005D2CB1">
      <w:pPr>
        <w:spacing w:after="0"/>
        <w:jc w:val="center"/>
        <w:rPr>
          <w:rFonts w:ascii="Times New Roman" w:hAnsi="Times New Roman" w:cs="Arial"/>
          <w:b/>
          <w:sz w:val="24"/>
          <w:szCs w:val="24"/>
        </w:rPr>
      </w:pPr>
    </w:p>
    <w:p w:rsidR="00A95A2D" w:rsidRDefault="00A95A2D" w:rsidP="005D2CB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D2CB1">
        <w:rPr>
          <w:rFonts w:ascii="Times New Roman" w:hAnsi="Times New Roman" w:cs="Times New Roman"/>
          <w:b/>
          <w:i/>
          <w:sz w:val="24"/>
          <w:szCs w:val="24"/>
        </w:rPr>
        <w:t>Блок 1.</w:t>
      </w:r>
      <w:r w:rsidRPr="005D2CB1">
        <w:rPr>
          <w:rFonts w:ascii="Times New Roman" w:hAnsi="Times New Roman" w:cs="Times New Roman"/>
          <w:sz w:val="24"/>
          <w:szCs w:val="24"/>
        </w:rPr>
        <w:t xml:space="preserve"> </w:t>
      </w:r>
      <w:r w:rsidRPr="005D2CB1">
        <w:rPr>
          <w:rFonts w:ascii="Times New Roman" w:hAnsi="Times New Roman" w:cs="Times New Roman"/>
          <w:b/>
          <w:sz w:val="24"/>
          <w:szCs w:val="24"/>
        </w:rPr>
        <w:t>Эпоха просвещения 18-19 вв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95A2D" w:rsidRPr="005D2CB1" w:rsidRDefault="00A95A2D" w:rsidP="005D2CB1">
      <w:pPr>
        <w:spacing w:after="0"/>
        <w:rPr>
          <w:rFonts w:ascii="Times New Roman" w:hAnsi="Times New Roman" w:cs="Arial"/>
          <w:b/>
          <w:sz w:val="24"/>
          <w:szCs w:val="24"/>
        </w:rPr>
      </w:pPr>
    </w:p>
    <w:p w:rsidR="00A95A2D" w:rsidRPr="005D2CB1" w:rsidRDefault="00A95A2D" w:rsidP="005D2CB1">
      <w:pPr>
        <w:pStyle w:val="af9"/>
        <w:numPr>
          <w:ilvl w:val="0"/>
          <w:numId w:val="15"/>
        </w:numPr>
        <w:ind w:right="-71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D2CB1">
        <w:rPr>
          <w:rFonts w:ascii="Times New Roman" w:hAnsi="Times New Roman" w:cs="Times New Roman"/>
          <w:b/>
          <w:sz w:val="24"/>
          <w:szCs w:val="24"/>
        </w:rPr>
        <w:t>Общественно-политический дискурс Нового времени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. </w:t>
      </w:r>
      <w:r w:rsidRPr="005D2C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5D2CB1">
        <w:rPr>
          <w:rFonts w:ascii="Times New Roman" w:hAnsi="Times New Roman" w:cs="Times New Roman"/>
          <w:i/>
          <w:sz w:val="24"/>
          <w:szCs w:val="24"/>
        </w:rPr>
        <w:t>Польской</w:t>
      </w:r>
      <w:proofErr w:type="gramEnd"/>
      <w:r w:rsidRPr="005D2CB1">
        <w:rPr>
          <w:rFonts w:ascii="Times New Roman" w:hAnsi="Times New Roman" w:cs="Times New Roman"/>
          <w:i/>
          <w:sz w:val="24"/>
          <w:szCs w:val="24"/>
        </w:rPr>
        <w:t xml:space="preserve"> С.В</w:t>
      </w:r>
      <w:r w:rsidRPr="005D2CB1">
        <w:rPr>
          <w:rFonts w:ascii="Times New Roman" w:hAnsi="Times New Roman" w:cs="Times New Roman"/>
          <w:b/>
          <w:i/>
          <w:sz w:val="24"/>
          <w:szCs w:val="24"/>
        </w:rPr>
        <w:t xml:space="preserve">., </w:t>
      </w:r>
      <w:r w:rsidRPr="005D2CB1">
        <w:rPr>
          <w:rFonts w:ascii="Times New Roman" w:hAnsi="Times New Roman" w:cs="Arial"/>
          <w:bCs/>
          <w:i/>
          <w:color w:val="000000"/>
          <w:sz w:val="24"/>
          <w:szCs w:val="24"/>
        </w:rPr>
        <w:t>доц</w:t>
      </w:r>
      <w:r>
        <w:rPr>
          <w:rFonts w:ascii="Times New Roman" w:hAnsi="Times New Roman" w:cs="Arial"/>
          <w:bCs/>
          <w:i/>
          <w:color w:val="000000"/>
          <w:sz w:val="24"/>
          <w:szCs w:val="24"/>
        </w:rPr>
        <w:t>ент</w:t>
      </w:r>
    </w:p>
    <w:p w:rsidR="00A95A2D" w:rsidRPr="005D2CB1" w:rsidRDefault="00A95A2D" w:rsidP="005D2CB1">
      <w:pPr>
        <w:pStyle w:val="af9"/>
        <w:numPr>
          <w:ilvl w:val="0"/>
          <w:numId w:val="15"/>
        </w:numPr>
        <w:ind w:right="-710"/>
        <w:rPr>
          <w:rFonts w:ascii="Times New Roman" w:hAnsi="Times New Roman" w:cs="Times New Roman"/>
          <w:b/>
          <w:sz w:val="24"/>
          <w:szCs w:val="24"/>
        </w:rPr>
      </w:pPr>
      <w:r w:rsidRPr="005D2CB1">
        <w:rPr>
          <w:rFonts w:ascii="Times New Roman" w:hAnsi="Times New Roman" w:cs="Times New Roman"/>
          <w:b/>
          <w:sz w:val="24"/>
          <w:szCs w:val="24"/>
        </w:rPr>
        <w:t xml:space="preserve">Европа в эпоху </w:t>
      </w:r>
      <w:r>
        <w:rPr>
          <w:rFonts w:ascii="Times New Roman" w:hAnsi="Times New Roman" w:cs="Times New Roman"/>
          <w:b/>
          <w:sz w:val="24"/>
          <w:szCs w:val="24"/>
        </w:rPr>
        <w:t xml:space="preserve">Просвещения. </w:t>
      </w:r>
      <w:r w:rsidRPr="005D2CB1">
        <w:rPr>
          <w:rFonts w:ascii="Times New Roman" w:hAnsi="Times New Roman" w:cs="Times New Roman"/>
          <w:i/>
          <w:sz w:val="24"/>
          <w:szCs w:val="24"/>
        </w:rPr>
        <w:t>Карп С.Я</w:t>
      </w:r>
      <w:r w:rsidRPr="005D2CB1">
        <w:rPr>
          <w:rFonts w:ascii="Times New Roman" w:hAnsi="Times New Roman" w:cs="Times New Roman"/>
          <w:b/>
          <w:i/>
          <w:sz w:val="24"/>
          <w:szCs w:val="24"/>
        </w:rPr>
        <w:t xml:space="preserve">. , </w:t>
      </w:r>
      <w:r w:rsidRPr="005D2CB1">
        <w:rPr>
          <w:rFonts w:ascii="Times New Roman" w:hAnsi="Times New Roman" w:cs="Times New Roman"/>
          <w:i/>
          <w:sz w:val="24"/>
          <w:szCs w:val="24"/>
        </w:rPr>
        <w:t>профессо</w:t>
      </w:r>
      <w:r>
        <w:rPr>
          <w:rFonts w:ascii="Times New Roman" w:hAnsi="Times New Roman" w:cs="Times New Roman"/>
          <w:i/>
          <w:sz w:val="24"/>
          <w:szCs w:val="24"/>
        </w:rPr>
        <w:t>р.</w:t>
      </w:r>
    </w:p>
    <w:p w:rsidR="00A95A2D" w:rsidRPr="005D2CB1" w:rsidRDefault="00A95A2D" w:rsidP="005D2CB1">
      <w:pPr>
        <w:pStyle w:val="af9"/>
        <w:numPr>
          <w:ilvl w:val="0"/>
          <w:numId w:val="15"/>
        </w:numPr>
        <w:ind w:right="-710"/>
        <w:rPr>
          <w:rFonts w:ascii="Times New Roman" w:hAnsi="Times New Roman" w:cs="Times New Roman"/>
          <w:b/>
          <w:sz w:val="24"/>
          <w:szCs w:val="24"/>
        </w:rPr>
      </w:pPr>
      <w:r w:rsidRPr="005D2CB1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 xml:space="preserve">вропейское просвещение в России. </w:t>
      </w:r>
      <w:r w:rsidRPr="005D2CB1">
        <w:rPr>
          <w:rFonts w:ascii="Times New Roman" w:hAnsi="Times New Roman" w:cs="Times New Roman"/>
          <w:i/>
          <w:sz w:val="24"/>
          <w:szCs w:val="24"/>
        </w:rPr>
        <w:t>Парсамов В.С., профессор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A95A2D" w:rsidRDefault="00A95A2D" w:rsidP="005D2CB1">
      <w:pPr>
        <w:pStyle w:val="af9"/>
        <w:numPr>
          <w:ilvl w:val="0"/>
          <w:numId w:val="15"/>
        </w:numPr>
        <w:ind w:right="-710"/>
        <w:rPr>
          <w:rFonts w:ascii="Times New Roman" w:hAnsi="Times New Roman" w:cs="Times New Roman"/>
          <w:i/>
          <w:sz w:val="24"/>
          <w:szCs w:val="24"/>
        </w:rPr>
      </w:pPr>
      <w:r w:rsidRPr="005D2CB1">
        <w:rPr>
          <w:rFonts w:ascii="Times New Roman" w:hAnsi="Times New Roman" w:cs="Times New Roman"/>
          <w:b/>
          <w:sz w:val="24"/>
          <w:szCs w:val="24"/>
        </w:rPr>
        <w:t>Модернизация государственного управления в России</w:t>
      </w:r>
      <w:r w:rsidR="0033254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D2CB1">
        <w:rPr>
          <w:rFonts w:ascii="Times New Roman" w:hAnsi="Times New Roman" w:cs="Times New Roman"/>
          <w:i/>
          <w:sz w:val="24"/>
          <w:szCs w:val="24"/>
        </w:rPr>
        <w:t>Бикташева</w:t>
      </w:r>
      <w:r>
        <w:rPr>
          <w:rFonts w:ascii="Times New Roman" w:hAnsi="Times New Roman" w:cs="Times New Roman"/>
          <w:i/>
          <w:sz w:val="24"/>
          <w:szCs w:val="24"/>
        </w:rPr>
        <w:t>А.Н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., профессор.</w:t>
      </w:r>
    </w:p>
    <w:p w:rsidR="00A95A2D" w:rsidRDefault="00A95A2D" w:rsidP="00BB70BB">
      <w:pPr>
        <w:ind w:right="-710"/>
        <w:rPr>
          <w:rFonts w:ascii="Times New Roman" w:hAnsi="Times New Roman" w:cs="Times New Roman"/>
          <w:i/>
          <w:sz w:val="24"/>
          <w:szCs w:val="24"/>
        </w:rPr>
      </w:pPr>
    </w:p>
    <w:p w:rsidR="00A95A2D" w:rsidRPr="00BB70BB" w:rsidRDefault="00A95A2D" w:rsidP="00BB70BB">
      <w:pPr>
        <w:ind w:right="-710"/>
        <w:rPr>
          <w:rFonts w:ascii="Times New Roman" w:hAnsi="Times New Roman" w:cs="Times New Roman"/>
          <w:i/>
          <w:sz w:val="24"/>
          <w:szCs w:val="24"/>
        </w:rPr>
      </w:pPr>
    </w:p>
    <w:p w:rsidR="00A95A2D" w:rsidRPr="00382DC2" w:rsidRDefault="00A95A2D" w:rsidP="00382DC2">
      <w:pPr>
        <w:ind w:right="-710"/>
        <w:rPr>
          <w:rFonts w:ascii="Times New Roman" w:hAnsi="Times New Roman" w:cs="Times New Roman"/>
          <w:b/>
          <w:sz w:val="24"/>
          <w:szCs w:val="24"/>
        </w:rPr>
      </w:pPr>
      <w:r w:rsidRPr="00382DC2">
        <w:rPr>
          <w:rFonts w:ascii="Times New Roman" w:hAnsi="Times New Roman" w:cs="Times New Roman"/>
          <w:b/>
          <w:sz w:val="24"/>
          <w:szCs w:val="24"/>
        </w:rPr>
        <w:t xml:space="preserve">Блок 2. Короткий </w:t>
      </w:r>
      <w:r w:rsidRPr="00382DC2">
        <w:rPr>
          <w:rFonts w:ascii="Times New Roman" w:hAnsi="Times New Roman" w:cs="Times New Roman"/>
          <w:b/>
          <w:sz w:val="24"/>
          <w:szCs w:val="24"/>
          <w:lang w:val="en-US"/>
        </w:rPr>
        <w:t>XX</w:t>
      </w:r>
      <w:r w:rsidRPr="00382DC2">
        <w:rPr>
          <w:rFonts w:ascii="Times New Roman" w:hAnsi="Times New Roman" w:cs="Times New Roman"/>
          <w:b/>
          <w:sz w:val="24"/>
          <w:szCs w:val="24"/>
        </w:rPr>
        <w:t xml:space="preserve"> век </w:t>
      </w:r>
    </w:p>
    <w:p w:rsidR="00A95A2D" w:rsidRPr="00382DC2" w:rsidRDefault="00A95A2D" w:rsidP="00382DC2">
      <w:pPr>
        <w:pStyle w:val="af9"/>
        <w:numPr>
          <w:ilvl w:val="0"/>
          <w:numId w:val="16"/>
        </w:numPr>
        <w:ind w:right="-710"/>
        <w:rPr>
          <w:rFonts w:ascii="Times New Roman" w:hAnsi="Times New Roman" w:cs="Times New Roman"/>
          <w:b/>
          <w:sz w:val="24"/>
          <w:szCs w:val="24"/>
        </w:rPr>
      </w:pPr>
      <w:r w:rsidRPr="00382DC2">
        <w:rPr>
          <w:rFonts w:ascii="Times New Roman" w:hAnsi="Times New Roman" w:cs="Times New Roman"/>
          <w:b/>
          <w:sz w:val="24"/>
          <w:szCs w:val="24"/>
        </w:rPr>
        <w:t>Советская модель м</w:t>
      </w:r>
      <w:r>
        <w:rPr>
          <w:rFonts w:ascii="Times New Roman" w:hAnsi="Times New Roman" w:cs="Times New Roman"/>
          <w:b/>
          <w:sz w:val="24"/>
          <w:szCs w:val="24"/>
        </w:rPr>
        <w:t>обилизационного развития</w:t>
      </w:r>
      <w:r w:rsidRPr="00382DC2">
        <w:rPr>
          <w:rFonts w:ascii="Times New Roman" w:hAnsi="Times New Roman" w:cs="Times New Roman"/>
          <w:i/>
          <w:sz w:val="24"/>
          <w:szCs w:val="24"/>
        </w:rPr>
        <w:t>. Хлевнюк</w:t>
      </w:r>
      <w:r>
        <w:rPr>
          <w:rFonts w:ascii="Times New Roman" w:hAnsi="Times New Roman" w:cs="Times New Roman"/>
          <w:i/>
          <w:sz w:val="24"/>
          <w:szCs w:val="24"/>
        </w:rPr>
        <w:t xml:space="preserve"> О.В., профессор</w:t>
      </w:r>
    </w:p>
    <w:p w:rsidR="00A95A2D" w:rsidRPr="00382DC2" w:rsidRDefault="00A95A2D" w:rsidP="00382DC2">
      <w:pPr>
        <w:pStyle w:val="af9"/>
        <w:numPr>
          <w:ilvl w:val="0"/>
          <w:numId w:val="16"/>
        </w:numPr>
        <w:ind w:right="-710"/>
        <w:rPr>
          <w:rFonts w:ascii="Times New Roman" w:hAnsi="Times New Roman" w:cs="Times New Roman"/>
          <w:b/>
          <w:sz w:val="24"/>
          <w:szCs w:val="24"/>
        </w:rPr>
      </w:pPr>
      <w:r w:rsidRPr="00382DC2">
        <w:rPr>
          <w:rFonts w:ascii="Times New Roman" w:hAnsi="Times New Roman" w:cs="Times New Roman"/>
          <w:b/>
          <w:sz w:val="24"/>
          <w:szCs w:val="24"/>
        </w:rPr>
        <w:t xml:space="preserve">«Советская жизнь»: пространства, субъекты, практики. </w:t>
      </w:r>
      <w:r w:rsidRPr="00382DC2">
        <w:rPr>
          <w:rFonts w:ascii="Times New Roman" w:hAnsi="Times New Roman" w:cs="Times New Roman"/>
          <w:i/>
          <w:sz w:val="24"/>
          <w:szCs w:val="24"/>
        </w:rPr>
        <w:t xml:space="preserve"> Зубкова</w:t>
      </w:r>
      <w:r>
        <w:rPr>
          <w:rFonts w:ascii="Times New Roman" w:hAnsi="Times New Roman" w:cs="Times New Roman"/>
          <w:i/>
          <w:sz w:val="24"/>
          <w:szCs w:val="24"/>
        </w:rPr>
        <w:t xml:space="preserve"> Е.Ю., профессор</w:t>
      </w:r>
    </w:p>
    <w:p w:rsidR="00A95A2D" w:rsidRPr="00382DC2" w:rsidRDefault="00A95A2D" w:rsidP="00382DC2">
      <w:pPr>
        <w:pStyle w:val="af9"/>
        <w:numPr>
          <w:ilvl w:val="0"/>
          <w:numId w:val="16"/>
        </w:numPr>
        <w:ind w:right="-710"/>
        <w:rPr>
          <w:rFonts w:ascii="Times New Roman" w:hAnsi="Times New Roman" w:cs="Times New Roman"/>
          <w:b/>
          <w:sz w:val="24"/>
          <w:szCs w:val="24"/>
        </w:rPr>
      </w:pPr>
      <w:r w:rsidRPr="00382DC2">
        <w:rPr>
          <w:rFonts w:ascii="Times New Roman" w:hAnsi="Times New Roman" w:cs="Times New Roman"/>
          <w:b/>
          <w:sz w:val="24"/>
          <w:szCs w:val="24"/>
        </w:rPr>
        <w:t xml:space="preserve">Колониализм и </w:t>
      </w:r>
      <w:proofErr w:type="spellStart"/>
      <w:r w:rsidRPr="00382DC2">
        <w:rPr>
          <w:rFonts w:ascii="Times New Roman" w:hAnsi="Times New Roman" w:cs="Times New Roman"/>
          <w:b/>
          <w:sz w:val="24"/>
          <w:szCs w:val="24"/>
        </w:rPr>
        <w:t>антиколониализм</w:t>
      </w:r>
      <w:proofErr w:type="spellEnd"/>
      <w:r w:rsidRPr="00382DC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382DC2">
        <w:rPr>
          <w:rFonts w:ascii="Times New Roman" w:hAnsi="Times New Roman" w:cs="Times New Roman"/>
          <w:i/>
          <w:sz w:val="24"/>
          <w:szCs w:val="24"/>
        </w:rPr>
        <w:t xml:space="preserve"> Филатова</w:t>
      </w:r>
      <w:r>
        <w:rPr>
          <w:rFonts w:ascii="Times New Roman" w:hAnsi="Times New Roman" w:cs="Times New Roman"/>
          <w:i/>
          <w:sz w:val="24"/>
          <w:szCs w:val="24"/>
        </w:rPr>
        <w:t xml:space="preserve"> И.И., профессор</w:t>
      </w:r>
    </w:p>
    <w:p w:rsidR="00A95A2D" w:rsidRDefault="00A95A2D" w:rsidP="00382DC2">
      <w:pPr>
        <w:pStyle w:val="af9"/>
        <w:numPr>
          <w:ilvl w:val="0"/>
          <w:numId w:val="16"/>
        </w:numPr>
        <w:ind w:right="-710"/>
        <w:rPr>
          <w:rFonts w:ascii="Times New Roman" w:hAnsi="Times New Roman" w:cs="Times New Roman"/>
          <w:i/>
          <w:sz w:val="24"/>
          <w:szCs w:val="24"/>
        </w:rPr>
      </w:pPr>
      <w:r w:rsidRPr="00382DC2">
        <w:rPr>
          <w:rFonts w:ascii="Times New Roman" w:hAnsi="Times New Roman" w:cs="Times New Roman"/>
          <w:b/>
          <w:sz w:val="24"/>
          <w:szCs w:val="24"/>
          <w:lang w:val="en-US"/>
        </w:rPr>
        <w:t>XX</w:t>
      </w:r>
      <w:r w:rsidRPr="00382DC2">
        <w:rPr>
          <w:rFonts w:ascii="Times New Roman" w:hAnsi="Times New Roman" w:cs="Times New Roman"/>
          <w:b/>
          <w:sz w:val="24"/>
          <w:szCs w:val="24"/>
        </w:rPr>
        <w:t xml:space="preserve"> век как век американский </w:t>
      </w:r>
      <w:r w:rsidRPr="00382DC2">
        <w:rPr>
          <w:rFonts w:ascii="Times New Roman" w:hAnsi="Times New Roman" w:cs="Times New Roman"/>
          <w:i/>
          <w:sz w:val="24"/>
          <w:szCs w:val="24"/>
        </w:rPr>
        <w:t xml:space="preserve"> Журавлева</w:t>
      </w:r>
      <w:r>
        <w:rPr>
          <w:rFonts w:ascii="Times New Roman" w:hAnsi="Times New Roman" w:cs="Times New Roman"/>
          <w:i/>
          <w:sz w:val="24"/>
          <w:szCs w:val="24"/>
        </w:rPr>
        <w:t xml:space="preserve"> В.И., профессор</w:t>
      </w:r>
    </w:p>
    <w:p w:rsidR="00A95A2D" w:rsidRPr="00382DC2" w:rsidRDefault="00A95A2D" w:rsidP="00382DC2">
      <w:pPr>
        <w:ind w:right="-710"/>
        <w:rPr>
          <w:rFonts w:ascii="Times New Roman" w:hAnsi="Times New Roman" w:cs="Times New Roman"/>
          <w:b/>
          <w:bCs/>
          <w:sz w:val="24"/>
          <w:szCs w:val="24"/>
        </w:rPr>
      </w:pPr>
      <w:r w:rsidRPr="00382DC2">
        <w:rPr>
          <w:rFonts w:ascii="Times New Roman" w:hAnsi="Times New Roman" w:cs="Times New Roman"/>
          <w:b/>
          <w:sz w:val="24"/>
          <w:szCs w:val="24"/>
        </w:rPr>
        <w:t>Блок 3</w:t>
      </w:r>
      <w:r w:rsidRPr="00382DC2">
        <w:rPr>
          <w:rFonts w:ascii="Times New Roman" w:hAnsi="Times New Roman" w:cs="Times New Roman"/>
          <w:b/>
          <w:bCs/>
          <w:sz w:val="24"/>
          <w:szCs w:val="24"/>
        </w:rPr>
        <w:t xml:space="preserve"> Общество и культура современности</w:t>
      </w:r>
    </w:p>
    <w:p w:rsidR="00A95A2D" w:rsidRPr="00382DC2" w:rsidRDefault="00A95A2D" w:rsidP="00382DC2">
      <w:pPr>
        <w:pStyle w:val="af9"/>
        <w:numPr>
          <w:ilvl w:val="0"/>
          <w:numId w:val="17"/>
        </w:numPr>
        <w:ind w:right="-710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82DC2">
        <w:rPr>
          <w:rFonts w:ascii="Times New Roman" w:hAnsi="Times New Roman" w:cs="Times New Roman"/>
          <w:b/>
          <w:bCs/>
          <w:sz w:val="24"/>
          <w:szCs w:val="24"/>
        </w:rPr>
        <w:t>Культурные институты и культурные практики</w:t>
      </w:r>
      <w:proofErr w:type="gramStart"/>
      <w:r w:rsidRPr="00382D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82DC2">
        <w:rPr>
          <w:rFonts w:ascii="Times New Roman" w:hAnsi="Times New Roman" w:cs="Times New Roman"/>
          <w:bCs/>
          <w:i/>
          <w:sz w:val="24"/>
          <w:szCs w:val="24"/>
        </w:rPr>
        <w:t xml:space="preserve"> Степанов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Б.Е., </w:t>
      </w:r>
      <w:r w:rsidRPr="00382DC2">
        <w:rPr>
          <w:rFonts w:ascii="Times New Roman" w:hAnsi="Times New Roman" w:cs="Times New Roman"/>
          <w:bCs/>
          <w:i/>
          <w:sz w:val="24"/>
          <w:szCs w:val="24"/>
        </w:rPr>
        <w:t>доцент.</w:t>
      </w:r>
    </w:p>
    <w:p w:rsidR="00A95A2D" w:rsidRPr="00382DC2" w:rsidRDefault="00A95A2D" w:rsidP="00382DC2">
      <w:pPr>
        <w:pStyle w:val="af9"/>
        <w:numPr>
          <w:ilvl w:val="0"/>
          <w:numId w:val="17"/>
        </w:numPr>
        <w:ind w:right="-710"/>
        <w:rPr>
          <w:rFonts w:ascii="Times New Roman" w:hAnsi="Times New Roman" w:cs="Times New Roman"/>
          <w:b/>
          <w:bCs/>
          <w:sz w:val="28"/>
          <w:szCs w:val="28"/>
        </w:rPr>
      </w:pPr>
      <w:r w:rsidRPr="00382DC2">
        <w:rPr>
          <w:rFonts w:ascii="Times New Roman" w:hAnsi="Times New Roman" w:cs="Times New Roman"/>
          <w:b/>
          <w:bCs/>
          <w:sz w:val="24"/>
          <w:szCs w:val="24"/>
        </w:rPr>
        <w:t>Модернизация и политическая культура массовых обществ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382D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70BB">
        <w:rPr>
          <w:rFonts w:ascii="Times New Roman" w:hAnsi="Times New Roman" w:cs="Times New Roman"/>
          <w:bCs/>
          <w:i/>
          <w:sz w:val="24"/>
          <w:szCs w:val="24"/>
        </w:rPr>
        <w:t>Левинсон К.А. , доцент</w:t>
      </w:r>
    </w:p>
    <w:p w:rsidR="00A95A2D" w:rsidRPr="00BB70BB" w:rsidRDefault="00A95A2D" w:rsidP="00382DC2">
      <w:pPr>
        <w:pStyle w:val="af9"/>
        <w:numPr>
          <w:ilvl w:val="0"/>
          <w:numId w:val="17"/>
        </w:numPr>
        <w:ind w:right="-710"/>
        <w:rPr>
          <w:rFonts w:ascii="Times New Roman" w:hAnsi="Times New Roman" w:cs="Times New Roman"/>
          <w:bCs/>
          <w:i/>
          <w:sz w:val="28"/>
          <w:szCs w:val="28"/>
        </w:rPr>
      </w:pPr>
      <w:r w:rsidRPr="00382DC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Популярная культура в европейской истории</w:t>
      </w:r>
      <w:r w:rsidRPr="00382DC2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82D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70BB">
        <w:rPr>
          <w:rFonts w:ascii="Times New Roman" w:hAnsi="Times New Roman" w:cs="Times New Roman"/>
          <w:bCs/>
          <w:i/>
          <w:sz w:val="24"/>
          <w:szCs w:val="24"/>
        </w:rPr>
        <w:t>Колесник А.С.</w:t>
      </w:r>
    </w:p>
    <w:p w:rsidR="00A95A2D" w:rsidRPr="00BB70BB" w:rsidRDefault="00A95A2D" w:rsidP="00382DC2">
      <w:pPr>
        <w:pStyle w:val="af9"/>
        <w:numPr>
          <w:ilvl w:val="0"/>
          <w:numId w:val="17"/>
        </w:numPr>
        <w:ind w:right="-710"/>
        <w:rPr>
          <w:rFonts w:ascii="Times New Roman" w:hAnsi="Times New Roman" w:cs="Times New Roman"/>
          <w:bCs/>
          <w:i/>
          <w:sz w:val="28"/>
          <w:szCs w:val="28"/>
        </w:rPr>
      </w:pPr>
      <w:r w:rsidRPr="00382DC2">
        <w:rPr>
          <w:rFonts w:ascii="Times New Roman" w:hAnsi="Times New Roman" w:cs="Times New Roman"/>
          <w:b/>
          <w:sz w:val="24"/>
          <w:szCs w:val="24"/>
        </w:rPr>
        <w:t xml:space="preserve">Историческая </w:t>
      </w:r>
      <w:proofErr w:type="spellStart"/>
      <w:r w:rsidRPr="00382DC2">
        <w:rPr>
          <w:rFonts w:ascii="Times New Roman" w:hAnsi="Times New Roman" w:cs="Times New Roman"/>
          <w:b/>
          <w:sz w:val="24"/>
          <w:szCs w:val="24"/>
        </w:rPr>
        <w:t>урбанистика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BB70BB">
        <w:rPr>
          <w:rFonts w:ascii="Times New Roman" w:hAnsi="Times New Roman" w:cs="Times New Roman"/>
          <w:bCs/>
          <w:i/>
          <w:sz w:val="24"/>
          <w:szCs w:val="24"/>
        </w:rPr>
        <w:t>Запорожец О.Н., доцент.</w:t>
      </w:r>
    </w:p>
    <w:p w:rsidR="00A95A2D" w:rsidRPr="00BB70BB" w:rsidRDefault="00A95A2D" w:rsidP="00BB70BB">
      <w:pPr>
        <w:pStyle w:val="af9"/>
        <w:ind w:right="-710"/>
        <w:rPr>
          <w:rFonts w:ascii="Times New Roman" w:hAnsi="Times New Roman" w:cs="Times New Roman"/>
          <w:bCs/>
          <w:i/>
          <w:sz w:val="28"/>
          <w:szCs w:val="28"/>
        </w:rPr>
      </w:pPr>
    </w:p>
    <w:p w:rsidR="00A95A2D" w:rsidRPr="00BB70BB" w:rsidRDefault="00A95A2D" w:rsidP="00BB70BB">
      <w:pPr>
        <w:spacing w:after="0" w:line="360" w:lineRule="auto"/>
        <w:outlineLvl w:val="3"/>
        <w:rPr>
          <w:sz w:val="24"/>
          <w:szCs w:val="24"/>
        </w:rPr>
      </w:pPr>
      <w:r w:rsidRPr="00BB70BB">
        <w:rPr>
          <w:rFonts w:ascii="Times New Roman" w:hAnsi="Times New Roman" w:cs="Times New Roman"/>
          <w:b/>
          <w:sz w:val="24"/>
          <w:szCs w:val="24"/>
        </w:rPr>
        <w:t>Блок 4. Дисциплина по выбору из общеуниверситетского пула "МАГО-ЛЕГО"</w:t>
      </w:r>
    </w:p>
    <w:p w:rsidR="00A95A2D" w:rsidRDefault="00A95A2D" w:rsidP="00BB70BB">
      <w:pPr>
        <w:pStyle w:val="af9"/>
        <w:outlineLvl w:val="3"/>
      </w:pPr>
    </w:p>
    <w:p w:rsidR="00A95A2D" w:rsidRDefault="00A95A2D" w:rsidP="007353E7">
      <w:pPr>
        <w:outlineLvl w:val="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Практики и научно-исследовательская работа:</w:t>
      </w:r>
    </w:p>
    <w:p w:rsidR="00A95A2D" w:rsidRPr="007353E7" w:rsidRDefault="00A95A2D" w:rsidP="007353E7">
      <w:pPr>
        <w:pStyle w:val="af9"/>
        <w:numPr>
          <w:ilvl w:val="0"/>
          <w:numId w:val="20"/>
        </w:numPr>
        <w:spacing w:line="240" w:lineRule="auto"/>
        <w:outlineLvl w:val="3"/>
        <w:rPr>
          <w:rFonts w:ascii="Times New Roman" w:hAnsi="Times New Roman"/>
          <w:b/>
        </w:rPr>
      </w:pPr>
      <w:r w:rsidRPr="007353E7">
        <w:rPr>
          <w:rFonts w:ascii="Times New Roman" w:hAnsi="Times New Roman" w:cs="Times New Roman"/>
          <w:b/>
          <w:sz w:val="24"/>
          <w:szCs w:val="24"/>
        </w:rPr>
        <w:t>Научно-исследовательская практика (1-курс);</w:t>
      </w:r>
    </w:p>
    <w:p w:rsidR="00A95A2D" w:rsidRPr="007353E7" w:rsidRDefault="00A95A2D" w:rsidP="007353E7">
      <w:pPr>
        <w:pStyle w:val="af9"/>
        <w:numPr>
          <w:ilvl w:val="0"/>
          <w:numId w:val="20"/>
        </w:numPr>
        <w:spacing w:line="240" w:lineRule="auto"/>
        <w:outlineLvl w:val="3"/>
        <w:rPr>
          <w:rFonts w:ascii="Times New Roman" w:hAnsi="Times New Roman"/>
          <w:b/>
        </w:rPr>
      </w:pPr>
      <w:r w:rsidRPr="007353E7">
        <w:rPr>
          <w:rFonts w:ascii="Times New Roman" w:hAnsi="Times New Roman" w:cs="Times New Roman"/>
          <w:b/>
          <w:sz w:val="24"/>
          <w:szCs w:val="24"/>
        </w:rPr>
        <w:t>Научно-педагогическая практика (2 курс);</w:t>
      </w:r>
    </w:p>
    <w:p w:rsidR="00A95A2D" w:rsidRPr="007353E7" w:rsidRDefault="00A95A2D" w:rsidP="007353E7">
      <w:pPr>
        <w:pStyle w:val="af9"/>
        <w:numPr>
          <w:ilvl w:val="0"/>
          <w:numId w:val="20"/>
        </w:numPr>
        <w:spacing w:line="240" w:lineRule="auto"/>
        <w:outlineLvl w:val="3"/>
        <w:rPr>
          <w:rFonts w:ascii="Times New Roman" w:hAnsi="Times New Roman"/>
          <w:b/>
        </w:rPr>
      </w:pPr>
      <w:r w:rsidRPr="007353E7">
        <w:rPr>
          <w:rFonts w:ascii="Times New Roman" w:hAnsi="Times New Roman" w:cs="Times New Roman"/>
          <w:b/>
          <w:sz w:val="24"/>
          <w:szCs w:val="24"/>
        </w:rPr>
        <w:t>Курсовая работа (1 курс)</w:t>
      </w:r>
    </w:p>
    <w:p w:rsidR="00A95A2D" w:rsidRPr="007353E7" w:rsidRDefault="00A95A2D" w:rsidP="007353E7">
      <w:pPr>
        <w:pStyle w:val="af9"/>
        <w:numPr>
          <w:ilvl w:val="0"/>
          <w:numId w:val="20"/>
        </w:numPr>
        <w:spacing w:line="240" w:lineRule="auto"/>
        <w:outlineLvl w:val="3"/>
        <w:rPr>
          <w:rFonts w:ascii="Times New Roman" w:hAnsi="Times New Roman"/>
          <w:b/>
        </w:rPr>
      </w:pPr>
      <w:r w:rsidRPr="007353E7">
        <w:rPr>
          <w:rFonts w:ascii="Times New Roman" w:hAnsi="Times New Roman" w:cs="Times New Roman"/>
          <w:b/>
          <w:sz w:val="24"/>
          <w:szCs w:val="24"/>
        </w:rPr>
        <w:t>Научно-исследовательский семинар  (1-2 курс)</w:t>
      </w:r>
    </w:p>
    <w:p w:rsidR="00A95A2D" w:rsidRPr="007353E7" w:rsidRDefault="00A95A2D" w:rsidP="007353E7">
      <w:pPr>
        <w:pStyle w:val="af9"/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53E7">
        <w:rPr>
          <w:rFonts w:ascii="Times New Roman" w:hAnsi="Times New Roman" w:cs="Times New Roman"/>
          <w:b/>
          <w:sz w:val="24"/>
          <w:szCs w:val="24"/>
        </w:rPr>
        <w:t>Подготовка и защита выпускной квалификационной работы (2 курс) (магистерской диссертации)</w:t>
      </w:r>
    </w:p>
    <w:p w:rsidR="00A95A2D" w:rsidRDefault="00A95A2D">
      <w:pPr>
        <w:spacing w:after="0"/>
        <w:rPr>
          <w:rFonts w:ascii="Times New Roman" w:hAnsi="Times New Roman" w:cs="Arial"/>
          <w:sz w:val="24"/>
          <w:szCs w:val="24"/>
        </w:rPr>
      </w:pPr>
    </w:p>
    <w:p w:rsidR="00A95A2D" w:rsidRDefault="00A95A2D" w:rsidP="00645A4F">
      <w:pPr>
        <w:ind w:right="-71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Arial"/>
          <w:b/>
          <w:sz w:val="24"/>
          <w:szCs w:val="24"/>
        </w:rPr>
        <w:t xml:space="preserve">Концепция </w:t>
      </w:r>
      <w:proofErr w:type="spellStart"/>
      <w:r>
        <w:rPr>
          <w:rFonts w:ascii="Times New Roman" w:hAnsi="Times New Roman" w:cs="Arial"/>
          <w:b/>
          <w:sz w:val="24"/>
          <w:szCs w:val="24"/>
        </w:rPr>
        <w:t>НИСа</w:t>
      </w:r>
      <w:proofErr w:type="spellEnd"/>
      <w:r>
        <w:rPr>
          <w:rFonts w:ascii="Times New Roman" w:hAnsi="Times New Roman" w:cs="Arial"/>
          <w:b/>
          <w:sz w:val="24"/>
          <w:szCs w:val="24"/>
        </w:rPr>
        <w:t xml:space="preserve"> «</w:t>
      </w:r>
      <w:r w:rsidRPr="007353E7">
        <w:rPr>
          <w:rFonts w:ascii="Times New Roman" w:hAnsi="Times New Roman" w:cs="Times New Roman"/>
          <w:b/>
          <w:bCs/>
          <w:sz w:val="24"/>
          <w:szCs w:val="24"/>
        </w:rPr>
        <w:t>Лаборатория историка: професс</w:t>
      </w:r>
      <w:r>
        <w:rPr>
          <w:rFonts w:ascii="Times New Roman" w:hAnsi="Times New Roman" w:cs="Times New Roman"/>
          <w:b/>
          <w:bCs/>
          <w:sz w:val="24"/>
          <w:szCs w:val="24"/>
        </w:rPr>
        <w:t>иональные конвенции и практики.</w:t>
      </w:r>
    </w:p>
    <w:p w:rsidR="00A95A2D" w:rsidRDefault="00A95A2D" w:rsidP="00884EA8">
      <w:pPr>
        <w:ind w:right="-709" w:firstLine="709"/>
        <w:rPr>
          <w:rFonts w:ascii="Times New Roman" w:hAnsi="Times New Roman" w:cs="Times New Roman"/>
          <w:sz w:val="24"/>
          <w:szCs w:val="24"/>
        </w:rPr>
      </w:pPr>
      <w:r w:rsidRPr="00645A4F">
        <w:rPr>
          <w:rFonts w:ascii="Times New Roman" w:hAnsi="Times New Roman" w:cs="Times New Roman"/>
          <w:sz w:val="24"/>
          <w:szCs w:val="24"/>
        </w:rPr>
        <w:t>Магистерская программа предполагает значительный объем научно-исследовательской работы студентов, основной формой реализации которой выступает научно-исследовательский семинар. Научная деятельность в рамках магистерской программы нацелена на формирование у студентов исследовательских компетенций и их практическую реализацию</w:t>
      </w:r>
      <w:r w:rsidRPr="00645A4F">
        <w:rPr>
          <w:rFonts w:ascii="Times New Roman" w:hAnsi="Times New Roman" w:cs="Times New Roman"/>
          <w:i/>
          <w:sz w:val="24"/>
          <w:szCs w:val="24"/>
        </w:rPr>
        <w:t xml:space="preserve">. Научно-исследовательский семинар призван </w:t>
      </w:r>
      <w:r w:rsidRPr="00645A4F">
        <w:rPr>
          <w:rFonts w:ascii="Times New Roman" w:hAnsi="Times New Roman" w:cs="Times New Roman"/>
          <w:sz w:val="24"/>
          <w:szCs w:val="24"/>
        </w:rPr>
        <w:t>создать условия для приобретения магистрами опыта работы с научной литературой, участия в научных дискуссиях, формирования и аргументации собстве</w:t>
      </w:r>
      <w:r w:rsidRPr="00645A4F">
        <w:rPr>
          <w:rFonts w:ascii="Times New Roman" w:hAnsi="Times New Roman" w:cs="Times New Roman"/>
          <w:sz w:val="24"/>
          <w:szCs w:val="24"/>
        </w:rPr>
        <w:t>н</w:t>
      </w:r>
      <w:r w:rsidRPr="00645A4F">
        <w:rPr>
          <w:rFonts w:ascii="Times New Roman" w:hAnsi="Times New Roman" w:cs="Times New Roman"/>
          <w:sz w:val="24"/>
          <w:szCs w:val="24"/>
        </w:rPr>
        <w:t xml:space="preserve">ной позиции. </w:t>
      </w:r>
      <w:r w:rsidRPr="00645A4F">
        <w:rPr>
          <w:rFonts w:ascii="Times New Roman" w:hAnsi="Times New Roman" w:cs="Times New Roman"/>
          <w:i/>
          <w:sz w:val="24"/>
          <w:szCs w:val="24"/>
        </w:rPr>
        <w:t>Важнейшая задача семинара</w:t>
      </w:r>
      <w:r w:rsidRPr="00645A4F">
        <w:rPr>
          <w:rFonts w:ascii="Times New Roman" w:hAnsi="Times New Roman" w:cs="Times New Roman"/>
          <w:sz w:val="24"/>
          <w:szCs w:val="24"/>
        </w:rPr>
        <w:t xml:space="preserve"> – сделать научную работу преподавателей и студе</w:t>
      </w:r>
      <w:r w:rsidRPr="00645A4F">
        <w:rPr>
          <w:rFonts w:ascii="Times New Roman" w:hAnsi="Times New Roman" w:cs="Times New Roman"/>
          <w:sz w:val="24"/>
          <w:szCs w:val="24"/>
        </w:rPr>
        <w:t>н</w:t>
      </w:r>
      <w:r w:rsidRPr="00645A4F">
        <w:rPr>
          <w:rFonts w:ascii="Times New Roman" w:hAnsi="Times New Roman" w:cs="Times New Roman"/>
          <w:sz w:val="24"/>
          <w:szCs w:val="24"/>
        </w:rPr>
        <w:t>тов не просто базовым элементом учебного процесса, но и местом практического освоения д</w:t>
      </w:r>
      <w:r w:rsidRPr="00645A4F">
        <w:rPr>
          <w:rFonts w:ascii="Times New Roman" w:hAnsi="Times New Roman" w:cs="Times New Roman"/>
          <w:sz w:val="24"/>
          <w:szCs w:val="24"/>
        </w:rPr>
        <w:t>о</w:t>
      </w:r>
      <w:r w:rsidRPr="00645A4F">
        <w:rPr>
          <w:rFonts w:ascii="Times New Roman" w:hAnsi="Times New Roman" w:cs="Times New Roman"/>
          <w:sz w:val="24"/>
          <w:szCs w:val="24"/>
        </w:rPr>
        <w:t>статочно сложных курсов данной магистерской программы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95A2D" w:rsidRPr="00884EA8" w:rsidRDefault="00A95A2D" w:rsidP="00884EA8">
      <w:pPr>
        <w:ind w:right="-709" w:firstLine="709"/>
        <w:rPr>
          <w:rFonts w:ascii="Times New Roman" w:hAnsi="Times New Roman" w:cs="Times New Roman"/>
          <w:b/>
          <w:i/>
        </w:rPr>
      </w:pPr>
      <w:r w:rsidRPr="00884EA8">
        <w:rPr>
          <w:rFonts w:ascii="Times New Roman" w:hAnsi="Times New Roman" w:cs="Times New Roman"/>
          <w:b/>
          <w:i/>
        </w:rPr>
        <w:t xml:space="preserve">В рамках </w:t>
      </w:r>
      <w:proofErr w:type="spellStart"/>
      <w:r w:rsidRPr="00884EA8">
        <w:rPr>
          <w:rFonts w:ascii="Times New Roman" w:hAnsi="Times New Roman" w:cs="Times New Roman"/>
          <w:b/>
          <w:i/>
        </w:rPr>
        <w:t>НИСа</w:t>
      </w:r>
      <w:proofErr w:type="spellEnd"/>
      <w:r w:rsidRPr="00884EA8">
        <w:rPr>
          <w:rFonts w:ascii="Times New Roman" w:hAnsi="Times New Roman" w:cs="Times New Roman"/>
          <w:b/>
          <w:i/>
        </w:rPr>
        <w:t xml:space="preserve">  реализуются различные формы работы со студентами:</w:t>
      </w:r>
    </w:p>
    <w:p w:rsidR="00A95A2D" w:rsidRPr="00E675CE" w:rsidRDefault="00A95A2D" w:rsidP="00684BCF">
      <w:pPr>
        <w:pStyle w:val="af8"/>
        <w:spacing w:before="100" w:after="100"/>
        <w:ind w:firstLine="567"/>
        <w:jc w:val="both"/>
      </w:pPr>
      <w:r w:rsidRPr="00E675CE">
        <w:t>•</w:t>
      </w:r>
      <w:r w:rsidRPr="00E675CE">
        <w:tab/>
        <w:t>заслушивание докладов ведущих отечественных и зарубежных ученых по пр</w:t>
      </w:r>
      <w:r w:rsidRPr="00E675CE">
        <w:t>о</w:t>
      </w:r>
      <w:r w:rsidRPr="00E675CE">
        <w:t>блемным полям, методологии и методам научных и прикладных исследований в области истории знания и образования, основных институтов производства и передачи знания и форм его трансляции;</w:t>
      </w:r>
    </w:p>
    <w:p w:rsidR="00A95A2D" w:rsidRPr="00E675CE" w:rsidRDefault="00A95A2D" w:rsidP="00684BCF">
      <w:pPr>
        <w:pStyle w:val="af8"/>
        <w:spacing w:before="100" w:after="100"/>
        <w:ind w:firstLine="567"/>
        <w:jc w:val="both"/>
      </w:pPr>
      <w:r w:rsidRPr="00E675CE">
        <w:t>•</w:t>
      </w:r>
      <w:r w:rsidRPr="00E675CE">
        <w:tab/>
        <w:t>рассмотрение тем магистерских диссертаций с учетом представленных студентами обоснований;</w:t>
      </w:r>
    </w:p>
    <w:p w:rsidR="00A95A2D" w:rsidRPr="00E675CE" w:rsidRDefault="00A95A2D" w:rsidP="00684BCF">
      <w:pPr>
        <w:pStyle w:val="af8"/>
        <w:spacing w:before="100" w:after="100"/>
        <w:ind w:firstLine="567"/>
        <w:jc w:val="both"/>
      </w:pPr>
      <w:r w:rsidRPr="00E675CE">
        <w:lastRenderedPageBreak/>
        <w:t>•</w:t>
      </w:r>
      <w:r w:rsidRPr="00E675CE">
        <w:tab/>
        <w:t>представление на заседаниях семинара развернутых планов магистерских диссе</w:t>
      </w:r>
      <w:r w:rsidRPr="00E675CE">
        <w:t>р</w:t>
      </w:r>
      <w:r w:rsidRPr="00E675CE">
        <w:t>таций;</w:t>
      </w:r>
    </w:p>
    <w:p w:rsidR="00A95A2D" w:rsidRPr="00E675CE" w:rsidRDefault="00A95A2D" w:rsidP="00684BCF">
      <w:pPr>
        <w:pStyle w:val="af8"/>
        <w:spacing w:before="100" w:after="100"/>
        <w:ind w:firstLine="567"/>
        <w:jc w:val="both"/>
      </w:pPr>
      <w:r w:rsidRPr="00E675CE">
        <w:t>•</w:t>
      </w:r>
      <w:r w:rsidRPr="00E675CE">
        <w:tab/>
        <w:t>проведение предварительных защит магистерских диссертаций.</w:t>
      </w:r>
    </w:p>
    <w:p w:rsidR="00A95A2D" w:rsidRDefault="00A95A2D" w:rsidP="00884EA8">
      <w:pPr>
        <w:pStyle w:val="af8"/>
        <w:spacing w:after="0"/>
        <w:ind w:firstLine="567"/>
        <w:jc w:val="both"/>
      </w:pPr>
      <w:r w:rsidRPr="00E675CE">
        <w:t>Для студентов первого года обучения семинар начинается с выступлений преподав</w:t>
      </w:r>
      <w:r w:rsidRPr="00E675CE">
        <w:t>а</w:t>
      </w:r>
      <w:r w:rsidRPr="00E675CE">
        <w:t>телей магистерской программы, которые делятся опытом своей собственной исследов</w:t>
      </w:r>
      <w:r w:rsidRPr="00E675CE">
        <w:t>а</w:t>
      </w:r>
      <w:r w:rsidRPr="00E675CE">
        <w:t>тельской работы, знакомят студентов с процедурами организации исследовательских пр</w:t>
      </w:r>
      <w:r w:rsidRPr="00E675CE">
        <w:t>о</w:t>
      </w:r>
      <w:r w:rsidRPr="00E675CE">
        <w:t>ектов и полученными результатами. Акцент делается на использованные методы и подх</w:t>
      </w:r>
      <w:r w:rsidRPr="00E675CE">
        <w:t>о</w:t>
      </w:r>
      <w:r w:rsidRPr="00E675CE">
        <w:t>ды в исследовательской деятельности. Это поможет студентам выбрать тему курсовой р</w:t>
      </w:r>
      <w:r w:rsidRPr="00E675CE">
        <w:t>а</w:t>
      </w:r>
      <w:r w:rsidRPr="00E675CE">
        <w:t>боты, а в будущем и магистерской диссертации.</w:t>
      </w:r>
      <w:r>
        <w:t xml:space="preserve"> </w:t>
      </w:r>
      <w:r w:rsidRPr="00E675CE">
        <w:t>В течение всего периода обучения в с</w:t>
      </w:r>
      <w:r w:rsidRPr="00E675CE">
        <w:t>е</w:t>
      </w:r>
      <w:r w:rsidRPr="00E675CE">
        <w:t xml:space="preserve">минаре ведется работа по историографии предмета, </w:t>
      </w:r>
      <w:r>
        <w:t>методам анализа источников</w:t>
      </w:r>
      <w:r w:rsidRPr="00E675CE">
        <w:t>. Пара</w:t>
      </w:r>
      <w:r w:rsidRPr="00E675CE">
        <w:t>л</w:t>
      </w:r>
      <w:r w:rsidRPr="00E675CE">
        <w:t>лельно ведется индивидуальная работа по темам студенческих курсовых, а затем и маг</w:t>
      </w:r>
      <w:r w:rsidRPr="00E675CE">
        <w:t>и</w:t>
      </w:r>
      <w:r w:rsidRPr="00E675CE">
        <w:t>стерских диссертаций с обсуждением на семинаре промежуточных результатов каждого исследования, его проблемного поля, сложностей в работе с источниками, концептуал</w:t>
      </w:r>
      <w:r w:rsidRPr="00E675CE">
        <w:t>ь</w:t>
      </w:r>
      <w:r w:rsidRPr="00E675CE">
        <w:t>ных вопросов и форм презентации научных результатов.</w:t>
      </w:r>
    </w:p>
    <w:p w:rsidR="00A95A2D" w:rsidRPr="00884EA8" w:rsidRDefault="00A95A2D" w:rsidP="00884EA8">
      <w:pPr>
        <w:pStyle w:val="af8"/>
        <w:spacing w:after="0"/>
        <w:ind w:firstLine="567"/>
        <w:jc w:val="both"/>
      </w:pPr>
      <w:r w:rsidRPr="00E675CE">
        <w:rPr>
          <w:b/>
        </w:rPr>
        <w:t>Научно-исследовательский семинар имеет следующую структуру:</w:t>
      </w:r>
    </w:p>
    <w:p w:rsidR="00A95A2D" w:rsidRPr="00E675CE" w:rsidRDefault="00A95A2D" w:rsidP="001832E2">
      <w:pPr>
        <w:pStyle w:val="af8"/>
        <w:spacing w:after="0"/>
        <w:ind w:firstLine="567"/>
        <w:jc w:val="both"/>
      </w:pPr>
      <w:proofErr w:type="gramStart"/>
      <w:r w:rsidRPr="00065E1A">
        <w:rPr>
          <w:b/>
          <w:i/>
        </w:rPr>
        <w:t>Первый год обучения</w:t>
      </w:r>
      <w:r>
        <w:rPr>
          <w:i/>
        </w:rPr>
        <w:t xml:space="preserve"> (руководители </w:t>
      </w:r>
      <w:proofErr w:type="spellStart"/>
      <w:r>
        <w:rPr>
          <w:i/>
        </w:rPr>
        <w:t>НИСа</w:t>
      </w:r>
      <w:proofErr w:type="spellEnd"/>
      <w:r>
        <w:rPr>
          <w:i/>
        </w:rPr>
        <w:t>:</w:t>
      </w:r>
      <w:proofErr w:type="gramEnd"/>
      <w:r>
        <w:rPr>
          <w:i/>
        </w:rPr>
        <w:t xml:space="preserve"> </w:t>
      </w:r>
      <w:r>
        <w:rPr>
          <w:rFonts w:cs="Arial"/>
          <w:bCs/>
          <w:i/>
          <w:color w:val="000000"/>
        </w:rPr>
        <w:t>Уваров П.Ю</w:t>
      </w:r>
      <w:r>
        <w:rPr>
          <w:rFonts w:cs="Arial"/>
          <w:bCs/>
          <w:color w:val="000000"/>
        </w:rPr>
        <w:t xml:space="preserve">. </w:t>
      </w:r>
      <w:r w:rsidR="0033254D">
        <w:rPr>
          <w:rFonts w:cs="Arial"/>
          <w:bCs/>
          <w:color w:val="000000"/>
        </w:rPr>
        <w:t xml:space="preserve"> чл.-корр. РАН, профессор ШИН; </w:t>
      </w:r>
      <w:r>
        <w:rPr>
          <w:rFonts w:cs="Arial"/>
          <w:bCs/>
          <w:i/>
          <w:color w:val="000000"/>
        </w:rPr>
        <w:t>Вишленкова Е.А.</w:t>
      </w:r>
      <w:r>
        <w:rPr>
          <w:rFonts w:cs="Arial"/>
          <w:bCs/>
          <w:color w:val="000000"/>
        </w:rPr>
        <w:t xml:space="preserve">, </w:t>
      </w:r>
      <w:proofErr w:type="spellStart"/>
      <w:r>
        <w:rPr>
          <w:rFonts w:cs="Arial"/>
          <w:bCs/>
          <w:color w:val="000000"/>
        </w:rPr>
        <w:t>орд</w:t>
      </w:r>
      <w:proofErr w:type="gramStart"/>
      <w:r>
        <w:rPr>
          <w:rFonts w:cs="Arial"/>
          <w:bCs/>
          <w:color w:val="000000"/>
        </w:rPr>
        <w:t>.п</w:t>
      </w:r>
      <w:proofErr w:type="gramEnd"/>
      <w:r>
        <w:rPr>
          <w:rFonts w:cs="Arial"/>
          <w:bCs/>
          <w:color w:val="000000"/>
        </w:rPr>
        <w:t>роф</w:t>
      </w:r>
      <w:proofErr w:type="spellEnd"/>
      <w:r>
        <w:rPr>
          <w:rFonts w:cs="Arial"/>
          <w:bCs/>
          <w:color w:val="000000"/>
        </w:rPr>
        <w:t xml:space="preserve">. ВШЭ, профессор ШИН) </w:t>
      </w:r>
    </w:p>
    <w:p w:rsidR="00A95A2D" w:rsidRPr="00E675CE" w:rsidRDefault="00A95A2D" w:rsidP="001832E2">
      <w:pPr>
        <w:pStyle w:val="af8"/>
        <w:spacing w:after="0"/>
        <w:ind w:firstLine="567"/>
        <w:jc w:val="both"/>
      </w:pPr>
      <w:r w:rsidRPr="00E675CE">
        <w:t>•</w:t>
      </w:r>
      <w:r w:rsidRPr="00E675CE">
        <w:tab/>
        <w:t>1 модуль – «Исследовательская лаборатория по избранной проблеме» (требования к магистерским курсовым работам, их структура, оформление, определение тем, соста</w:t>
      </w:r>
      <w:r w:rsidRPr="00E675CE">
        <w:t>в</w:t>
      </w:r>
      <w:r w:rsidRPr="00E675CE">
        <w:t>ление проспекта, выбор методологии и методов для прикладного исследования).</w:t>
      </w:r>
    </w:p>
    <w:p w:rsidR="00A95A2D" w:rsidRPr="00E675CE" w:rsidRDefault="00A95A2D" w:rsidP="001832E2">
      <w:pPr>
        <w:pStyle w:val="af8"/>
        <w:spacing w:after="0"/>
        <w:ind w:firstLine="567"/>
        <w:jc w:val="both"/>
      </w:pPr>
      <w:r w:rsidRPr="00E675CE">
        <w:t>•</w:t>
      </w:r>
      <w:r w:rsidRPr="00E675CE">
        <w:tab/>
        <w:t>2 модуль – «Диагностика научного состояния темы» (составление библиографии исследовательской темы, работа в электронных информационных ресурсах, в каталогах библиотек, использование возможностей библиографических справочников и энциклоп</w:t>
      </w:r>
      <w:r w:rsidRPr="00E675CE">
        <w:t>е</w:t>
      </w:r>
      <w:r w:rsidRPr="00E675CE">
        <w:t>дий; создание тематической базы данных и персонального каталога).</w:t>
      </w:r>
    </w:p>
    <w:p w:rsidR="00A95A2D" w:rsidRPr="00E675CE" w:rsidRDefault="00A95A2D" w:rsidP="001832E2">
      <w:pPr>
        <w:pStyle w:val="af8"/>
        <w:spacing w:after="0"/>
        <w:ind w:firstLine="567"/>
        <w:jc w:val="both"/>
      </w:pPr>
      <w:r w:rsidRPr="00E675CE">
        <w:t>•</w:t>
      </w:r>
      <w:r w:rsidRPr="00E675CE">
        <w:tab/>
        <w:t xml:space="preserve">3 модуль – «Научная традиция темы» </w:t>
      </w:r>
      <w:r>
        <w:t>раскрывает тематический курс</w:t>
      </w:r>
      <w:proofErr w:type="gramStart"/>
      <w:r>
        <w:t xml:space="preserve"> :</w:t>
      </w:r>
      <w:proofErr w:type="gramEnd"/>
      <w:r>
        <w:t xml:space="preserve"> «Англоязы</w:t>
      </w:r>
      <w:r>
        <w:t>ч</w:t>
      </w:r>
      <w:r>
        <w:t xml:space="preserve">ная историография истории России </w:t>
      </w:r>
      <w:r>
        <w:rPr>
          <w:lang w:val="en-US"/>
        </w:rPr>
        <w:t>XX</w:t>
      </w:r>
      <w:r w:rsidRPr="00065E1A">
        <w:t xml:space="preserve"> </w:t>
      </w:r>
      <w:r>
        <w:t>века» (</w:t>
      </w:r>
      <w:r w:rsidR="0033254D">
        <w:rPr>
          <w:i/>
        </w:rPr>
        <w:t xml:space="preserve">Бернстейн </w:t>
      </w:r>
      <w:r w:rsidRPr="00C126A1">
        <w:rPr>
          <w:i/>
        </w:rPr>
        <w:t xml:space="preserve">Сет </w:t>
      </w:r>
      <w:proofErr w:type="spellStart"/>
      <w:r w:rsidRPr="00C126A1">
        <w:rPr>
          <w:i/>
        </w:rPr>
        <w:t>Фраклин</w:t>
      </w:r>
      <w:proofErr w:type="spellEnd"/>
      <w:r>
        <w:rPr>
          <w:i/>
        </w:rPr>
        <w:t xml:space="preserve">, </w:t>
      </w:r>
      <w:r w:rsidRPr="00C126A1">
        <w:rPr>
          <w:i/>
        </w:rPr>
        <w:t xml:space="preserve"> доцент ШИН</w:t>
      </w:r>
      <w:r>
        <w:t>)</w:t>
      </w:r>
      <w:r w:rsidRPr="00E675CE">
        <w:t>.</w:t>
      </w:r>
    </w:p>
    <w:p w:rsidR="00A95A2D" w:rsidRPr="00E675CE" w:rsidRDefault="00A95A2D" w:rsidP="001832E2">
      <w:pPr>
        <w:pStyle w:val="af8"/>
        <w:spacing w:after="0"/>
        <w:ind w:firstLine="567"/>
        <w:jc w:val="both"/>
      </w:pPr>
      <w:r w:rsidRPr="00E675CE">
        <w:t>•</w:t>
      </w:r>
      <w:r w:rsidRPr="00E675CE">
        <w:tab/>
        <w:t>4 модуль – «Исследовательские подходы к теме» (выделение концепций; определ</w:t>
      </w:r>
      <w:r w:rsidRPr="00E675CE">
        <w:t>е</w:t>
      </w:r>
      <w:r w:rsidRPr="00E675CE">
        <w:t>ние релевантности исследовательской рамки; анализ дискурсов, аналитический и док</w:t>
      </w:r>
      <w:r w:rsidRPr="00E675CE">
        <w:t>у</w:t>
      </w:r>
      <w:r w:rsidRPr="00E675CE">
        <w:t>ментальный языки исторического письма).</w:t>
      </w:r>
      <w:r>
        <w:t xml:space="preserve"> </w:t>
      </w:r>
    </w:p>
    <w:p w:rsidR="00A95A2D" w:rsidRPr="00E675CE" w:rsidRDefault="00A95A2D" w:rsidP="00065E1A">
      <w:pPr>
        <w:pStyle w:val="af8"/>
        <w:spacing w:after="0"/>
        <w:jc w:val="both"/>
      </w:pPr>
      <w:proofErr w:type="gramStart"/>
      <w:r w:rsidRPr="00065E1A">
        <w:rPr>
          <w:b/>
          <w:i/>
        </w:rPr>
        <w:t>Второй год обучения</w:t>
      </w:r>
      <w:r>
        <w:rPr>
          <w:i/>
        </w:rPr>
        <w:t xml:space="preserve"> (руководители </w:t>
      </w:r>
      <w:proofErr w:type="spellStart"/>
      <w:r>
        <w:rPr>
          <w:i/>
        </w:rPr>
        <w:t>НИСа</w:t>
      </w:r>
      <w:proofErr w:type="spellEnd"/>
      <w:r>
        <w:rPr>
          <w:i/>
        </w:rPr>
        <w:t>:</w:t>
      </w:r>
      <w:proofErr w:type="gramEnd"/>
      <w:r>
        <w:rPr>
          <w:i/>
        </w:rPr>
        <w:t xml:space="preserve"> Румянцева М.Ф., доцент ШИН; Левинсон К.А, доцент ШИН</w:t>
      </w:r>
    </w:p>
    <w:p w:rsidR="00A95A2D" w:rsidRPr="00065E1A" w:rsidRDefault="00A95A2D" w:rsidP="001832E2">
      <w:pPr>
        <w:pStyle w:val="af8"/>
        <w:spacing w:after="0"/>
        <w:ind w:firstLine="567"/>
        <w:jc w:val="both"/>
        <w:rPr>
          <w:i/>
        </w:rPr>
      </w:pPr>
      <w:r>
        <w:t>•</w:t>
      </w:r>
      <w:r>
        <w:tab/>
        <w:t>1 модуль «Источники</w:t>
      </w:r>
      <w:r w:rsidRPr="00E675CE">
        <w:t xml:space="preserve"> как исследовательский объект» </w:t>
      </w:r>
      <w:r>
        <w:t>раскрывает тематический курс «История Второй мировой войны: новые источники, новые подходы</w:t>
      </w:r>
      <w:r w:rsidRPr="00065E1A">
        <w:rPr>
          <w:i/>
        </w:rPr>
        <w:t xml:space="preserve">» (Будницкий О.В. </w:t>
      </w:r>
      <w:proofErr w:type="spellStart"/>
      <w:r w:rsidRPr="00065E1A">
        <w:rPr>
          <w:rFonts w:cs="Arial"/>
          <w:bCs/>
          <w:color w:val="000000"/>
        </w:rPr>
        <w:t>орд</w:t>
      </w:r>
      <w:proofErr w:type="gramStart"/>
      <w:r w:rsidRPr="00065E1A">
        <w:rPr>
          <w:rFonts w:cs="Arial"/>
          <w:bCs/>
          <w:color w:val="000000"/>
        </w:rPr>
        <w:t>.п</w:t>
      </w:r>
      <w:proofErr w:type="gramEnd"/>
      <w:r w:rsidRPr="00065E1A">
        <w:rPr>
          <w:rFonts w:cs="Arial"/>
          <w:bCs/>
          <w:color w:val="000000"/>
        </w:rPr>
        <w:t>роф</w:t>
      </w:r>
      <w:proofErr w:type="spellEnd"/>
      <w:r w:rsidRPr="00065E1A">
        <w:rPr>
          <w:rFonts w:cs="Arial"/>
          <w:bCs/>
          <w:color w:val="000000"/>
        </w:rPr>
        <w:t>. ВШЭ, профессор ШИН</w:t>
      </w:r>
      <w:r w:rsidRPr="00065E1A">
        <w:rPr>
          <w:i/>
        </w:rPr>
        <w:t>)</w:t>
      </w:r>
    </w:p>
    <w:p w:rsidR="00A95A2D" w:rsidRPr="00E675CE" w:rsidRDefault="00A95A2D" w:rsidP="001832E2">
      <w:pPr>
        <w:pStyle w:val="af8"/>
        <w:spacing w:after="0"/>
        <w:ind w:firstLine="567"/>
        <w:jc w:val="both"/>
      </w:pPr>
      <w:r w:rsidRPr="00E675CE">
        <w:t>•</w:t>
      </w:r>
      <w:r w:rsidRPr="00E675CE">
        <w:tab/>
        <w:t>2 модуль «Круглые столы и иные формы обсуждения рукописей и публикаций» (приглашение авторов научных работ для коллективного анализа результатов их исслед</w:t>
      </w:r>
      <w:r w:rsidRPr="00E675CE">
        <w:t>о</w:t>
      </w:r>
      <w:r w:rsidRPr="00E675CE">
        <w:t>ваний).</w:t>
      </w:r>
    </w:p>
    <w:p w:rsidR="00A95A2D" w:rsidRPr="00E675CE" w:rsidRDefault="00A95A2D" w:rsidP="001832E2">
      <w:pPr>
        <w:pStyle w:val="af8"/>
        <w:spacing w:after="0"/>
        <w:ind w:firstLine="567"/>
        <w:jc w:val="both"/>
      </w:pPr>
      <w:r w:rsidRPr="00E675CE">
        <w:t>•</w:t>
      </w:r>
      <w:r w:rsidRPr="00E675CE">
        <w:tab/>
        <w:t>3 модуль «Обсуждение состояния магистерских диссертаций».</w:t>
      </w:r>
    </w:p>
    <w:p w:rsidR="00A95A2D" w:rsidRPr="00E675CE" w:rsidRDefault="00A95A2D" w:rsidP="001832E2">
      <w:pPr>
        <w:pStyle w:val="af8"/>
        <w:spacing w:after="0"/>
        <w:ind w:firstLine="567"/>
        <w:jc w:val="both"/>
      </w:pPr>
      <w:r>
        <w:lastRenderedPageBreak/>
        <w:t>•</w:t>
      </w:r>
      <w:r>
        <w:tab/>
        <w:t>4 модуль «Правила и презентация</w:t>
      </w:r>
      <w:r w:rsidRPr="00E675CE">
        <w:t xml:space="preserve"> публичной защиты» (вступительное слово, лог</w:t>
      </w:r>
      <w:r w:rsidRPr="00E675CE">
        <w:t>и</w:t>
      </w:r>
      <w:r w:rsidRPr="00E675CE">
        <w:t>ка защиты, система аргументация и ответы на вопросы, ритуал защиты).</w:t>
      </w:r>
    </w:p>
    <w:p w:rsidR="00A95A2D" w:rsidRDefault="00A95A2D" w:rsidP="00684BCF">
      <w:pPr>
        <w:pStyle w:val="af8"/>
        <w:spacing w:before="100" w:after="100"/>
        <w:ind w:firstLine="709"/>
        <w:jc w:val="both"/>
      </w:pPr>
      <w:r w:rsidRPr="00E675CE">
        <w:t>Оценка студента за научно-исследовательский семинар формируется из оценок р</w:t>
      </w:r>
      <w:r w:rsidRPr="00E675CE">
        <w:t>е</w:t>
      </w:r>
      <w:r w:rsidRPr="00E675CE">
        <w:t>зультатов, отражающих различные этапы выполнения курсовой работы и магистерской диссертации, презентаций, выступлений с докладами и сообщениями и участия в колле</w:t>
      </w:r>
      <w:r w:rsidRPr="00E675CE">
        <w:t>к</w:t>
      </w:r>
      <w:r w:rsidRPr="00E675CE">
        <w:t>тивных обсуждениях. При этом учитываются работа в научно-исследовательских прое</w:t>
      </w:r>
      <w:r w:rsidRPr="00E675CE">
        <w:t>к</w:t>
      </w:r>
      <w:r w:rsidRPr="00E675CE">
        <w:t>тах, публикации статей, выступления на научных конференциях по проблематике семин</w:t>
      </w:r>
      <w:r w:rsidRPr="00E675CE">
        <w:t>а</w:t>
      </w:r>
      <w:r>
        <w:t>ра. О</w:t>
      </w:r>
      <w:r w:rsidRPr="00E675CE">
        <w:t>бщая ответственность за проведение семинара возлагается на руководителя маг</w:t>
      </w:r>
      <w:r w:rsidRPr="00E675CE">
        <w:t>и</w:t>
      </w:r>
      <w:r w:rsidRPr="00E675CE">
        <w:t>стерской программы.</w:t>
      </w:r>
    </w:p>
    <w:p w:rsidR="00A95A2D" w:rsidRDefault="00A95A2D">
      <w:pPr>
        <w:pStyle w:val="af6"/>
        <w:spacing w:line="276" w:lineRule="auto"/>
        <w:ind w:right="175"/>
        <w:jc w:val="both"/>
        <w:rPr>
          <w:rFonts w:cs="Arial"/>
          <w:sz w:val="24"/>
          <w:szCs w:val="24"/>
        </w:rPr>
      </w:pPr>
    </w:p>
    <w:p w:rsidR="00A95A2D" w:rsidRDefault="00A95A2D">
      <w:pPr>
        <w:spacing w:after="0"/>
        <w:jc w:val="both"/>
      </w:pPr>
    </w:p>
    <w:sectPr w:rsidR="00A95A2D" w:rsidSect="00AD161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0" w:footer="708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91F" w:rsidRDefault="004B291F">
      <w:pPr>
        <w:spacing w:after="0" w:line="240" w:lineRule="auto"/>
      </w:pPr>
      <w:r>
        <w:separator/>
      </w:r>
    </w:p>
  </w:endnote>
  <w:endnote w:type="continuationSeparator" w:id="0">
    <w:p w:rsidR="004B291F" w:rsidRDefault="004B2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FreeSans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61A" w:rsidRDefault="00AD161A">
    <w:pPr>
      <w:pStyle w:val="af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A2D" w:rsidRDefault="00AD161A" w:rsidP="00AD161A">
    <w:pPr>
      <w:pStyle w:val="af6"/>
      <w:tabs>
        <w:tab w:val="left" w:pos="5745"/>
      </w:tabs>
    </w:pPr>
    <w:r>
      <w:tab/>
    </w:r>
    <w:r w:rsidR="00132887">
      <w:fldChar w:fldCharType="begin"/>
    </w:r>
    <w:r w:rsidR="00132887">
      <w:instrText>PAGE</w:instrText>
    </w:r>
    <w:r w:rsidR="00132887">
      <w:fldChar w:fldCharType="separate"/>
    </w:r>
    <w:r>
      <w:rPr>
        <w:noProof/>
      </w:rPr>
      <w:t>10</w:t>
    </w:r>
    <w:r w:rsidR="00132887">
      <w:rPr>
        <w:noProof/>
      </w:rPr>
      <w:fldChar w:fldCharType="end"/>
    </w:r>
    <w:r>
      <w:rPr>
        <w:noProof/>
      </w:rPr>
      <w:tab/>
    </w:r>
  </w:p>
  <w:p w:rsidR="00A95A2D" w:rsidRDefault="00A95A2D">
    <w:pPr>
      <w:pStyle w:val="af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61A" w:rsidRDefault="00AD161A">
    <w:pPr>
      <w:pStyle w:val="af6"/>
    </w:pPr>
    <w:bookmarkStart w:id="0" w:name="_GoBack"/>
    <w:bookmarkEnd w:id="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91F" w:rsidRDefault="004B291F">
      <w:pPr>
        <w:spacing w:after="0" w:line="240" w:lineRule="auto"/>
      </w:pPr>
      <w:r>
        <w:separator/>
      </w:r>
    </w:p>
  </w:footnote>
  <w:footnote w:type="continuationSeparator" w:id="0">
    <w:p w:rsidR="004B291F" w:rsidRDefault="004B29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61A" w:rsidRDefault="00AD161A">
    <w:pPr>
      <w:pStyle w:val="af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61A" w:rsidRDefault="00AD161A">
    <w:pPr>
      <w:pStyle w:val="af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61A" w:rsidRDefault="00AD161A">
    <w:pPr>
      <w:pStyle w:val="af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singleLevel"/>
    <w:tmpl w:val="00000008"/>
    <w:name w:val="WW8Num2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C931E4B"/>
    <w:multiLevelType w:val="hybridMultilevel"/>
    <w:tmpl w:val="E23C92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7025E7D"/>
    <w:multiLevelType w:val="hybridMultilevel"/>
    <w:tmpl w:val="BDC000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C4A747E"/>
    <w:multiLevelType w:val="multilevel"/>
    <w:tmpl w:val="948648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4D25894"/>
    <w:multiLevelType w:val="multilevel"/>
    <w:tmpl w:val="90CA3756"/>
    <w:lvl w:ilvl="0">
      <w:start w:val="1"/>
      <w:numFmt w:val="decimal"/>
      <w:lvlText w:val="%1."/>
      <w:lvlJc w:val="left"/>
      <w:pPr>
        <w:ind w:left="76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5">
    <w:nsid w:val="27F06D30"/>
    <w:multiLevelType w:val="hybridMultilevel"/>
    <w:tmpl w:val="249CBE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FA7041"/>
    <w:multiLevelType w:val="multilevel"/>
    <w:tmpl w:val="90CA3756"/>
    <w:lvl w:ilvl="0">
      <w:start w:val="1"/>
      <w:numFmt w:val="decimal"/>
      <w:lvlText w:val="%1."/>
      <w:lvlJc w:val="left"/>
      <w:pPr>
        <w:ind w:left="76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7">
    <w:nsid w:val="367E2E53"/>
    <w:multiLevelType w:val="multilevel"/>
    <w:tmpl w:val="DEF01F0E"/>
    <w:lvl w:ilvl="0">
      <w:start w:val="1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color w:val="00000A"/>
        <w:sz w:val="24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6E53EDB"/>
    <w:multiLevelType w:val="multilevel"/>
    <w:tmpl w:val="10F4AF8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8263EE6"/>
    <w:multiLevelType w:val="multilevel"/>
    <w:tmpl w:val="5F56CB7A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0">
    <w:nsid w:val="3D174F12"/>
    <w:multiLevelType w:val="hybridMultilevel"/>
    <w:tmpl w:val="48E28C48"/>
    <w:lvl w:ilvl="0" w:tplc="39E0CD6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/>
        <w:i w:val="0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1">
    <w:nsid w:val="49B973C4"/>
    <w:multiLevelType w:val="multilevel"/>
    <w:tmpl w:val="D946100C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ascii="Times New Roman" w:eastAsia="Times New Roman" w:hAnsi="Times New Roman" w:cs="Arial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57CF72E5"/>
    <w:multiLevelType w:val="hybridMultilevel"/>
    <w:tmpl w:val="1F740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725E5A"/>
    <w:multiLevelType w:val="hybridMultilevel"/>
    <w:tmpl w:val="3DF693DA"/>
    <w:lvl w:ilvl="0" w:tplc="B25E66F2">
      <w:start w:val="1"/>
      <w:numFmt w:val="decimal"/>
      <w:lvlText w:val="%1."/>
      <w:lvlJc w:val="left"/>
      <w:pPr>
        <w:ind w:left="720" w:hanging="360"/>
      </w:pPr>
      <w:rPr>
        <w:rFonts w:ascii="Times New Roman" w:eastAsia="MS Mincho" w:hAnsi="Times New Roman" w:cs="Calibri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ECB4CD3"/>
    <w:multiLevelType w:val="multilevel"/>
    <w:tmpl w:val="D946100C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ascii="Times New Roman" w:eastAsia="Times New Roman" w:hAnsi="Times New Roman" w:cs="Arial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61C74DA1"/>
    <w:multiLevelType w:val="hybridMultilevel"/>
    <w:tmpl w:val="6A30230A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8DB6210"/>
    <w:multiLevelType w:val="hybridMultilevel"/>
    <w:tmpl w:val="96220C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E4B0C1D"/>
    <w:multiLevelType w:val="multilevel"/>
    <w:tmpl w:val="D332DD14"/>
    <w:lvl w:ilvl="0">
      <w:start w:val="1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color w:val="00000A"/>
        <w:sz w:val="24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0A71999"/>
    <w:multiLevelType w:val="multilevel"/>
    <w:tmpl w:val="91888838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BF96135"/>
    <w:multiLevelType w:val="multilevel"/>
    <w:tmpl w:val="F06632A6"/>
    <w:lvl w:ilvl="0">
      <w:start w:val="1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color w:val="00000A"/>
        <w:sz w:val="24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9"/>
  </w:num>
  <w:num w:numId="3">
    <w:abstractNumId w:val="7"/>
  </w:num>
  <w:num w:numId="4">
    <w:abstractNumId w:val="17"/>
  </w:num>
  <w:num w:numId="5">
    <w:abstractNumId w:val="18"/>
  </w:num>
  <w:num w:numId="6">
    <w:abstractNumId w:val="8"/>
  </w:num>
  <w:num w:numId="7">
    <w:abstractNumId w:val="3"/>
  </w:num>
  <w:num w:numId="8">
    <w:abstractNumId w:val="6"/>
  </w:num>
  <w:num w:numId="9">
    <w:abstractNumId w:val="9"/>
  </w:num>
  <w:num w:numId="10">
    <w:abstractNumId w:val="4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2"/>
  </w:num>
  <w:num w:numId="14">
    <w:abstractNumId w:val="14"/>
  </w:num>
  <w:num w:numId="15">
    <w:abstractNumId w:val="15"/>
  </w:num>
  <w:num w:numId="16">
    <w:abstractNumId w:val="1"/>
  </w:num>
  <w:num w:numId="17">
    <w:abstractNumId w:val="2"/>
  </w:num>
  <w:num w:numId="18">
    <w:abstractNumId w:val="0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E5C69"/>
    <w:rsid w:val="00037834"/>
    <w:rsid w:val="00065E1A"/>
    <w:rsid w:val="0009776A"/>
    <w:rsid w:val="000C79AC"/>
    <w:rsid w:val="000D5603"/>
    <w:rsid w:val="00132887"/>
    <w:rsid w:val="001472AA"/>
    <w:rsid w:val="00180064"/>
    <w:rsid w:val="001832E2"/>
    <w:rsid w:val="00185BA9"/>
    <w:rsid w:val="00190A96"/>
    <w:rsid w:val="0019302B"/>
    <w:rsid w:val="001B7FCD"/>
    <w:rsid w:val="001C1059"/>
    <w:rsid w:val="001F05D3"/>
    <w:rsid w:val="00254072"/>
    <w:rsid w:val="002653E8"/>
    <w:rsid w:val="00266AFA"/>
    <w:rsid w:val="00276F45"/>
    <w:rsid w:val="00280EEE"/>
    <w:rsid w:val="002A15C6"/>
    <w:rsid w:val="002A67ED"/>
    <w:rsid w:val="00330D19"/>
    <w:rsid w:val="0033254D"/>
    <w:rsid w:val="00341E6C"/>
    <w:rsid w:val="00365CCA"/>
    <w:rsid w:val="003719AF"/>
    <w:rsid w:val="0037650C"/>
    <w:rsid w:val="00382DC2"/>
    <w:rsid w:val="0038315A"/>
    <w:rsid w:val="003A78BD"/>
    <w:rsid w:val="0040068F"/>
    <w:rsid w:val="00422249"/>
    <w:rsid w:val="004258DA"/>
    <w:rsid w:val="0042787E"/>
    <w:rsid w:val="00434D31"/>
    <w:rsid w:val="004444FE"/>
    <w:rsid w:val="004B291F"/>
    <w:rsid w:val="004B53FF"/>
    <w:rsid w:val="005006DC"/>
    <w:rsid w:val="00591528"/>
    <w:rsid w:val="005A2BAC"/>
    <w:rsid w:val="005D2CB1"/>
    <w:rsid w:val="005D7DD0"/>
    <w:rsid w:val="005F0A21"/>
    <w:rsid w:val="00610A36"/>
    <w:rsid w:val="0064240E"/>
    <w:rsid w:val="00645A4F"/>
    <w:rsid w:val="00684BCF"/>
    <w:rsid w:val="006B0547"/>
    <w:rsid w:val="006B1DA4"/>
    <w:rsid w:val="006C2743"/>
    <w:rsid w:val="006C53E1"/>
    <w:rsid w:val="007353E7"/>
    <w:rsid w:val="00762439"/>
    <w:rsid w:val="00776FC4"/>
    <w:rsid w:val="00790C68"/>
    <w:rsid w:val="007A3C18"/>
    <w:rsid w:val="007A5A46"/>
    <w:rsid w:val="007C6CD0"/>
    <w:rsid w:val="007D12D7"/>
    <w:rsid w:val="007E32B5"/>
    <w:rsid w:val="00830AB0"/>
    <w:rsid w:val="008352D4"/>
    <w:rsid w:val="00842BA7"/>
    <w:rsid w:val="008522C4"/>
    <w:rsid w:val="0085696A"/>
    <w:rsid w:val="00883676"/>
    <w:rsid w:val="00884EA8"/>
    <w:rsid w:val="008A5EA4"/>
    <w:rsid w:val="008A6588"/>
    <w:rsid w:val="008D2C26"/>
    <w:rsid w:val="00912BF2"/>
    <w:rsid w:val="00913D88"/>
    <w:rsid w:val="00971DD8"/>
    <w:rsid w:val="00972945"/>
    <w:rsid w:val="009B270C"/>
    <w:rsid w:val="009B6340"/>
    <w:rsid w:val="009E2580"/>
    <w:rsid w:val="009F7C1F"/>
    <w:rsid w:val="00A3162F"/>
    <w:rsid w:val="00A37110"/>
    <w:rsid w:val="00A91741"/>
    <w:rsid w:val="00A95A2D"/>
    <w:rsid w:val="00AA37F7"/>
    <w:rsid w:val="00AD161A"/>
    <w:rsid w:val="00AD6F64"/>
    <w:rsid w:val="00B04D85"/>
    <w:rsid w:val="00B13482"/>
    <w:rsid w:val="00B1361B"/>
    <w:rsid w:val="00B16C71"/>
    <w:rsid w:val="00B25A00"/>
    <w:rsid w:val="00B47122"/>
    <w:rsid w:val="00B96680"/>
    <w:rsid w:val="00BB2F0D"/>
    <w:rsid w:val="00BB70BB"/>
    <w:rsid w:val="00BC1A76"/>
    <w:rsid w:val="00C10B28"/>
    <w:rsid w:val="00C126A1"/>
    <w:rsid w:val="00C43F17"/>
    <w:rsid w:val="00C51A68"/>
    <w:rsid w:val="00C77EFF"/>
    <w:rsid w:val="00C96992"/>
    <w:rsid w:val="00CA5D01"/>
    <w:rsid w:val="00CC13A6"/>
    <w:rsid w:val="00CE219F"/>
    <w:rsid w:val="00D032D1"/>
    <w:rsid w:val="00D26B5D"/>
    <w:rsid w:val="00D469D6"/>
    <w:rsid w:val="00DA0789"/>
    <w:rsid w:val="00DA11BF"/>
    <w:rsid w:val="00DD765E"/>
    <w:rsid w:val="00DD7FD3"/>
    <w:rsid w:val="00DE3FB5"/>
    <w:rsid w:val="00DE5C69"/>
    <w:rsid w:val="00E21699"/>
    <w:rsid w:val="00E4497A"/>
    <w:rsid w:val="00E675CE"/>
    <w:rsid w:val="00E979D6"/>
    <w:rsid w:val="00EF3005"/>
    <w:rsid w:val="00F217D8"/>
    <w:rsid w:val="00F60158"/>
    <w:rsid w:val="00FA71B4"/>
    <w:rsid w:val="00FC5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S Mincho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BA9"/>
    <w:pPr>
      <w:spacing w:after="200" w:line="276" w:lineRule="auto"/>
    </w:pPr>
    <w:rPr>
      <w:color w:val="00000A"/>
      <w:sz w:val="22"/>
      <w:szCs w:val="22"/>
    </w:rPr>
  </w:style>
  <w:style w:type="paragraph" w:styleId="1">
    <w:name w:val="heading 1"/>
    <w:basedOn w:val="a"/>
    <w:link w:val="10"/>
    <w:uiPriority w:val="99"/>
    <w:qFormat/>
    <w:pPr>
      <w:spacing w:beforeAutospacing="1" w:afterAutospacing="1" w:line="240" w:lineRule="auto"/>
      <w:outlineLvl w:val="0"/>
    </w:pPr>
    <w:rPr>
      <w:rFonts w:ascii="Times New Roman" w:hAnsi="Times New Roman" w:cs="Times New Roman"/>
      <w:b/>
      <w:bCs/>
      <w:color w:val="000000"/>
      <w:sz w:val="48"/>
      <w:szCs w:val="48"/>
    </w:rPr>
  </w:style>
  <w:style w:type="paragraph" w:styleId="2">
    <w:name w:val="heading 2"/>
    <w:basedOn w:val="a"/>
    <w:link w:val="20"/>
    <w:uiPriority w:val="99"/>
    <w:qFormat/>
    <w:pPr>
      <w:spacing w:beforeAutospacing="1" w:afterAutospacing="1" w:line="240" w:lineRule="auto"/>
      <w:outlineLvl w:val="1"/>
    </w:pPr>
    <w:rPr>
      <w:rFonts w:ascii="Times New Roman" w:hAnsi="Times New Roman" w:cs="Times New Roman"/>
      <w:b/>
      <w:bCs/>
      <w:color w:val="000000"/>
      <w:sz w:val="36"/>
      <w:szCs w:val="36"/>
    </w:rPr>
  </w:style>
  <w:style w:type="paragraph" w:styleId="3">
    <w:name w:val="heading 3"/>
    <w:basedOn w:val="a"/>
    <w:link w:val="30"/>
    <w:uiPriority w:val="99"/>
    <w:qFormat/>
    <w:pPr>
      <w:keepNext/>
      <w:keepLines/>
      <w:spacing w:before="200" w:after="0"/>
      <w:outlineLvl w:val="2"/>
    </w:pPr>
    <w:rPr>
      <w:rFonts w:ascii="Cambria" w:eastAsia="MS Gothic" w:hAnsi="Cambria" w:cs="Cambria"/>
      <w:b/>
      <w:bCs/>
      <w:color w:val="4F81BD"/>
    </w:rPr>
  </w:style>
  <w:style w:type="paragraph" w:styleId="4">
    <w:name w:val="heading 4"/>
    <w:basedOn w:val="a"/>
    <w:link w:val="40"/>
    <w:uiPriority w:val="99"/>
    <w:qFormat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Times New Roman" w:hAnsi="Times New Roman" w:cs="Times New Roman"/>
      <w:b/>
      <w:bCs/>
      <w:color w:val="000000"/>
      <w:sz w:val="48"/>
      <w:szCs w:val="48"/>
      <w:lang w:eastAsia="ru-RU"/>
    </w:rPr>
  </w:style>
  <w:style w:type="character" w:customStyle="1" w:styleId="20">
    <w:name w:val="Заголовок 2 Знак"/>
    <w:link w:val="2"/>
    <w:uiPriority w:val="99"/>
    <w:locked/>
    <w:rPr>
      <w:rFonts w:ascii="Times New Roman" w:hAnsi="Times New Roman" w:cs="Times New Roman"/>
      <w:b/>
      <w:bCs/>
      <w:color w:val="000000"/>
      <w:sz w:val="36"/>
      <w:szCs w:val="36"/>
    </w:rPr>
  </w:style>
  <w:style w:type="character" w:customStyle="1" w:styleId="30">
    <w:name w:val="Заголовок 3 Знак"/>
    <w:link w:val="3"/>
    <w:uiPriority w:val="99"/>
    <w:locked/>
    <w:rPr>
      <w:rFonts w:ascii="Cambria" w:eastAsia="MS Gothic" w:hAnsi="Cambria" w:cs="Cambria"/>
      <w:b/>
      <w:bCs/>
      <w:color w:val="4F81BD"/>
    </w:rPr>
  </w:style>
  <w:style w:type="character" w:customStyle="1" w:styleId="40">
    <w:name w:val="Заголовок 4 Знак"/>
    <w:link w:val="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a3">
    <w:name w:val="Текст концевой сноски Знак"/>
    <w:uiPriority w:val="99"/>
    <w:semiHidden/>
    <w:rPr>
      <w:rFonts w:cs="Times New Roman"/>
      <w:sz w:val="20"/>
      <w:szCs w:val="20"/>
    </w:rPr>
  </w:style>
  <w:style w:type="character" w:styleId="a4">
    <w:name w:val="endnote reference"/>
    <w:uiPriority w:val="99"/>
    <w:semiHidden/>
    <w:rPr>
      <w:rFonts w:cs="Times New Roman"/>
      <w:vertAlign w:val="superscript"/>
    </w:rPr>
  </w:style>
  <w:style w:type="character" w:customStyle="1" w:styleId="a5">
    <w:name w:val="Основной текст Знак"/>
    <w:uiPriority w:val="99"/>
    <w:rPr>
      <w:rFonts w:ascii="Tahoma" w:hAnsi="Tahoma" w:cs="Times New Roman"/>
      <w:b/>
      <w:sz w:val="20"/>
      <w:szCs w:val="20"/>
      <w:lang w:eastAsia="ru-RU"/>
    </w:rPr>
  </w:style>
  <w:style w:type="character" w:customStyle="1" w:styleId="a6">
    <w:name w:val="Название Знак"/>
    <w:uiPriority w:val="99"/>
    <w:rPr>
      <w:rFonts w:ascii="Arial" w:hAnsi="Arial" w:cs="Times New Roman"/>
      <w:b/>
      <w:sz w:val="20"/>
      <w:szCs w:val="20"/>
      <w:lang w:eastAsia="ru-RU"/>
    </w:rPr>
  </w:style>
  <w:style w:type="character" w:customStyle="1" w:styleId="a7">
    <w:name w:val="Нижний колонтитул Знак"/>
    <w:uiPriority w:val="9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uiPriority w:val="99"/>
  </w:style>
  <w:style w:type="character" w:customStyle="1" w:styleId="a8">
    <w:name w:val="Текст сноски Знак"/>
    <w:uiPriority w:val="99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-">
    <w:name w:val="Интернет-ссылка"/>
    <w:uiPriority w:val="99"/>
    <w:rPr>
      <w:color w:val="0000FF"/>
      <w:u w:val="single"/>
    </w:rPr>
  </w:style>
  <w:style w:type="character" w:styleId="a9">
    <w:name w:val="Emphasis"/>
    <w:uiPriority w:val="99"/>
    <w:qFormat/>
    <w:rPr>
      <w:rFonts w:cs="Times New Roman"/>
      <w:i/>
      <w:iCs/>
    </w:rPr>
  </w:style>
  <w:style w:type="character" w:customStyle="1" w:styleId="aa">
    <w:name w:val="Текст выноски Знак"/>
    <w:uiPriority w:val="99"/>
    <w:semiHidden/>
    <w:rPr>
      <w:rFonts w:ascii="Tahoma" w:hAnsi="Tahoma" w:cs="Tahoma"/>
      <w:sz w:val="16"/>
      <w:szCs w:val="16"/>
    </w:rPr>
  </w:style>
  <w:style w:type="character" w:styleId="ab">
    <w:name w:val="annotation reference"/>
    <w:uiPriority w:val="99"/>
    <w:semiHidden/>
    <w:rPr>
      <w:rFonts w:cs="Times New Roman"/>
      <w:sz w:val="16"/>
      <w:szCs w:val="16"/>
    </w:rPr>
  </w:style>
  <w:style w:type="character" w:customStyle="1" w:styleId="ac">
    <w:name w:val="Текст примечания Знак"/>
    <w:uiPriority w:val="99"/>
    <w:semiHidden/>
    <w:rPr>
      <w:rFonts w:cs="Times New Roman"/>
      <w:sz w:val="20"/>
      <w:szCs w:val="20"/>
    </w:rPr>
  </w:style>
  <w:style w:type="character" w:customStyle="1" w:styleId="ad">
    <w:name w:val="Тема примечания Знак"/>
    <w:uiPriority w:val="99"/>
    <w:semiHidden/>
    <w:rPr>
      <w:rFonts w:cs="Times New Roman"/>
      <w:b/>
      <w:bCs/>
      <w:sz w:val="20"/>
      <w:szCs w:val="20"/>
    </w:rPr>
  </w:style>
  <w:style w:type="character" w:customStyle="1" w:styleId="ae">
    <w:name w:val="Верхний колонтитул Знак"/>
    <w:uiPriority w:val="99"/>
    <w:rPr>
      <w:rFonts w:cs="Times New Roman"/>
    </w:rPr>
  </w:style>
  <w:style w:type="character" w:customStyle="1" w:styleId="ListLabel1">
    <w:name w:val="ListLabel 1"/>
    <w:uiPriority w:val="99"/>
    <w:rsid w:val="00185BA9"/>
    <w:rPr>
      <w:color w:val="00000A"/>
      <w:sz w:val="24"/>
    </w:rPr>
  </w:style>
  <w:style w:type="character" w:customStyle="1" w:styleId="ListLabel2">
    <w:name w:val="ListLabel 2"/>
    <w:uiPriority w:val="99"/>
    <w:rsid w:val="00185BA9"/>
  </w:style>
  <w:style w:type="character" w:customStyle="1" w:styleId="ListLabel3">
    <w:name w:val="ListLabel 3"/>
    <w:uiPriority w:val="99"/>
    <w:rsid w:val="00185BA9"/>
  </w:style>
  <w:style w:type="character" w:customStyle="1" w:styleId="ListLabel4">
    <w:name w:val="ListLabel 4"/>
    <w:uiPriority w:val="99"/>
    <w:rsid w:val="00185BA9"/>
  </w:style>
  <w:style w:type="character" w:customStyle="1" w:styleId="ListLabel5">
    <w:name w:val="ListLabel 5"/>
    <w:uiPriority w:val="99"/>
    <w:rsid w:val="00185BA9"/>
    <w:rPr>
      <w:color w:val="00000A"/>
      <w:sz w:val="24"/>
    </w:rPr>
  </w:style>
  <w:style w:type="character" w:customStyle="1" w:styleId="ListLabel6">
    <w:name w:val="ListLabel 6"/>
    <w:uiPriority w:val="99"/>
    <w:rsid w:val="00185BA9"/>
  </w:style>
  <w:style w:type="character" w:customStyle="1" w:styleId="ListLabel7">
    <w:name w:val="ListLabel 7"/>
    <w:uiPriority w:val="99"/>
    <w:rsid w:val="00185BA9"/>
  </w:style>
  <w:style w:type="character" w:customStyle="1" w:styleId="ListLabel8">
    <w:name w:val="ListLabel 8"/>
    <w:uiPriority w:val="99"/>
    <w:rsid w:val="00185BA9"/>
  </w:style>
  <w:style w:type="character" w:customStyle="1" w:styleId="ListLabel9">
    <w:name w:val="ListLabel 9"/>
    <w:uiPriority w:val="99"/>
    <w:rsid w:val="00185BA9"/>
    <w:rPr>
      <w:color w:val="00000A"/>
      <w:sz w:val="24"/>
    </w:rPr>
  </w:style>
  <w:style w:type="character" w:customStyle="1" w:styleId="ListLabel10">
    <w:name w:val="ListLabel 10"/>
    <w:uiPriority w:val="99"/>
    <w:rsid w:val="00185BA9"/>
  </w:style>
  <w:style w:type="character" w:customStyle="1" w:styleId="ListLabel11">
    <w:name w:val="ListLabel 11"/>
    <w:uiPriority w:val="99"/>
    <w:rsid w:val="00185BA9"/>
  </w:style>
  <w:style w:type="character" w:customStyle="1" w:styleId="ListLabel12">
    <w:name w:val="ListLabel 12"/>
    <w:uiPriority w:val="99"/>
    <w:rsid w:val="00185BA9"/>
  </w:style>
  <w:style w:type="character" w:customStyle="1" w:styleId="ListLabel13">
    <w:name w:val="ListLabel 13"/>
    <w:uiPriority w:val="99"/>
    <w:rsid w:val="00185BA9"/>
  </w:style>
  <w:style w:type="character" w:customStyle="1" w:styleId="ListLabel14">
    <w:name w:val="ListLabel 14"/>
    <w:uiPriority w:val="99"/>
    <w:rsid w:val="00185BA9"/>
  </w:style>
  <w:style w:type="character" w:customStyle="1" w:styleId="ListLabel15">
    <w:name w:val="ListLabel 15"/>
    <w:uiPriority w:val="99"/>
    <w:rsid w:val="00185BA9"/>
  </w:style>
  <w:style w:type="character" w:customStyle="1" w:styleId="ListLabel16">
    <w:name w:val="ListLabel 16"/>
    <w:uiPriority w:val="99"/>
    <w:rsid w:val="00185BA9"/>
  </w:style>
  <w:style w:type="character" w:customStyle="1" w:styleId="ListLabel17">
    <w:name w:val="ListLabel 17"/>
    <w:uiPriority w:val="99"/>
    <w:rsid w:val="00185BA9"/>
  </w:style>
  <w:style w:type="character" w:customStyle="1" w:styleId="ListLabel18">
    <w:name w:val="ListLabel 18"/>
    <w:uiPriority w:val="99"/>
    <w:rsid w:val="00185BA9"/>
  </w:style>
  <w:style w:type="character" w:customStyle="1" w:styleId="ListLabel19">
    <w:name w:val="ListLabel 19"/>
    <w:uiPriority w:val="99"/>
    <w:rsid w:val="00185BA9"/>
    <w:rPr>
      <w:sz w:val="20"/>
    </w:rPr>
  </w:style>
  <w:style w:type="character" w:customStyle="1" w:styleId="ListLabel20">
    <w:name w:val="ListLabel 20"/>
    <w:uiPriority w:val="99"/>
    <w:rsid w:val="00185BA9"/>
    <w:rPr>
      <w:sz w:val="20"/>
    </w:rPr>
  </w:style>
  <w:style w:type="character" w:customStyle="1" w:styleId="ListLabel21">
    <w:name w:val="ListLabel 21"/>
    <w:uiPriority w:val="99"/>
    <w:rsid w:val="00185BA9"/>
    <w:rPr>
      <w:sz w:val="20"/>
    </w:rPr>
  </w:style>
  <w:style w:type="character" w:customStyle="1" w:styleId="ListLabel22">
    <w:name w:val="ListLabel 22"/>
    <w:uiPriority w:val="99"/>
    <w:rsid w:val="00185BA9"/>
    <w:rPr>
      <w:sz w:val="20"/>
    </w:rPr>
  </w:style>
  <w:style w:type="character" w:customStyle="1" w:styleId="ListLabel23">
    <w:name w:val="ListLabel 23"/>
    <w:uiPriority w:val="99"/>
    <w:rsid w:val="00185BA9"/>
    <w:rPr>
      <w:sz w:val="20"/>
    </w:rPr>
  </w:style>
  <w:style w:type="character" w:customStyle="1" w:styleId="ListLabel24">
    <w:name w:val="ListLabel 24"/>
    <w:uiPriority w:val="99"/>
    <w:rsid w:val="00185BA9"/>
    <w:rPr>
      <w:sz w:val="20"/>
    </w:rPr>
  </w:style>
  <w:style w:type="character" w:customStyle="1" w:styleId="ListLabel25">
    <w:name w:val="ListLabel 25"/>
    <w:uiPriority w:val="99"/>
    <w:rsid w:val="00185BA9"/>
    <w:rPr>
      <w:sz w:val="20"/>
    </w:rPr>
  </w:style>
  <w:style w:type="character" w:customStyle="1" w:styleId="ListLabel26">
    <w:name w:val="ListLabel 26"/>
    <w:uiPriority w:val="99"/>
    <w:rsid w:val="00185BA9"/>
    <w:rPr>
      <w:sz w:val="20"/>
    </w:rPr>
  </w:style>
  <w:style w:type="character" w:customStyle="1" w:styleId="ListLabel27">
    <w:name w:val="ListLabel 27"/>
    <w:uiPriority w:val="99"/>
    <w:rsid w:val="00185BA9"/>
    <w:rPr>
      <w:sz w:val="20"/>
    </w:rPr>
  </w:style>
  <w:style w:type="character" w:customStyle="1" w:styleId="ListLabel28">
    <w:name w:val="ListLabel 28"/>
    <w:uiPriority w:val="99"/>
    <w:rsid w:val="00185BA9"/>
    <w:rPr>
      <w:color w:val="00000A"/>
      <w:sz w:val="24"/>
    </w:rPr>
  </w:style>
  <w:style w:type="character" w:customStyle="1" w:styleId="ListLabel29">
    <w:name w:val="ListLabel 29"/>
    <w:uiPriority w:val="99"/>
    <w:rsid w:val="00185BA9"/>
  </w:style>
  <w:style w:type="character" w:customStyle="1" w:styleId="ListLabel30">
    <w:name w:val="ListLabel 30"/>
    <w:uiPriority w:val="99"/>
    <w:rsid w:val="00185BA9"/>
  </w:style>
  <w:style w:type="character" w:customStyle="1" w:styleId="ListLabel31">
    <w:name w:val="ListLabel 31"/>
    <w:uiPriority w:val="99"/>
    <w:rsid w:val="00185BA9"/>
  </w:style>
  <w:style w:type="character" w:customStyle="1" w:styleId="ListLabel32">
    <w:name w:val="ListLabel 32"/>
    <w:uiPriority w:val="99"/>
    <w:rsid w:val="00185BA9"/>
  </w:style>
  <w:style w:type="character" w:customStyle="1" w:styleId="ListLabel33">
    <w:name w:val="ListLabel 33"/>
    <w:uiPriority w:val="99"/>
    <w:rsid w:val="00185BA9"/>
  </w:style>
  <w:style w:type="character" w:customStyle="1" w:styleId="ListLabel34">
    <w:name w:val="ListLabel 34"/>
    <w:uiPriority w:val="99"/>
    <w:rsid w:val="00185BA9"/>
  </w:style>
  <w:style w:type="character" w:customStyle="1" w:styleId="ListLabel35">
    <w:name w:val="ListLabel 35"/>
    <w:uiPriority w:val="99"/>
    <w:rsid w:val="00185BA9"/>
  </w:style>
  <w:style w:type="character" w:customStyle="1" w:styleId="ListLabel36">
    <w:name w:val="ListLabel 36"/>
    <w:uiPriority w:val="99"/>
    <w:rsid w:val="00185BA9"/>
  </w:style>
  <w:style w:type="character" w:customStyle="1" w:styleId="ListLabel37">
    <w:name w:val="ListLabel 37"/>
    <w:uiPriority w:val="99"/>
    <w:rsid w:val="00185BA9"/>
    <w:rPr>
      <w:color w:val="00000A"/>
      <w:sz w:val="24"/>
    </w:rPr>
  </w:style>
  <w:style w:type="character" w:customStyle="1" w:styleId="ListLabel38">
    <w:name w:val="ListLabel 38"/>
    <w:uiPriority w:val="99"/>
    <w:rsid w:val="00185BA9"/>
  </w:style>
  <w:style w:type="character" w:customStyle="1" w:styleId="ListLabel39">
    <w:name w:val="ListLabel 39"/>
    <w:uiPriority w:val="99"/>
    <w:rsid w:val="00185BA9"/>
  </w:style>
  <w:style w:type="character" w:customStyle="1" w:styleId="ListLabel40">
    <w:name w:val="ListLabel 40"/>
    <w:uiPriority w:val="99"/>
    <w:rsid w:val="00185BA9"/>
  </w:style>
  <w:style w:type="character" w:customStyle="1" w:styleId="ListLabel41">
    <w:name w:val="ListLabel 41"/>
    <w:uiPriority w:val="99"/>
    <w:rsid w:val="00185BA9"/>
  </w:style>
  <w:style w:type="character" w:customStyle="1" w:styleId="ListLabel42">
    <w:name w:val="ListLabel 42"/>
    <w:uiPriority w:val="99"/>
    <w:rsid w:val="00185BA9"/>
  </w:style>
  <w:style w:type="character" w:customStyle="1" w:styleId="ListLabel43">
    <w:name w:val="ListLabel 43"/>
    <w:uiPriority w:val="99"/>
    <w:rsid w:val="00185BA9"/>
  </w:style>
  <w:style w:type="character" w:customStyle="1" w:styleId="ListLabel44">
    <w:name w:val="ListLabel 44"/>
    <w:uiPriority w:val="99"/>
    <w:rsid w:val="00185BA9"/>
  </w:style>
  <w:style w:type="character" w:customStyle="1" w:styleId="ListLabel45">
    <w:name w:val="ListLabel 45"/>
    <w:uiPriority w:val="99"/>
    <w:rsid w:val="00185BA9"/>
  </w:style>
  <w:style w:type="character" w:customStyle="1" w:styleId="ListLabel46">
    <w:name w:val="ListLabel 46"/>
    <w:uiPriority w:val="99"/>
    <w:rsid w:val="00185BA9"/>
    <w:rPr>
      <w:color w:val="00000A"/>
      <w:sz w:val="24"/>
    </w:rPr>
  </w:style>
  <w:style w:type="character" w:customStyle="1" w:styleId="ListLabel47">
    <w:name w:val="ListLabel 47"/>
    <w:uiPriority w:val="99"/>
    <w:rsid w:val="00185BA9"/>
  </w:style>
  <w:style w:type="character" w:customStyle="1" w:styleId="ListLabel48">
    <w:name w:val="ListLabel 48"/>
    <w:uiPriority w:val="99"/>
    <w:rsid w:val="00185BA9"/>
  </w:style>
  <w:style w:type="character" w:customStyle="1" w:styleId="ListLabel49">
    <w:name w:val="ListLabel 49"/>
    <w:uiPriority w:val="99"/>
    <w:rsid w:val="00185BA9"/>
  </w:style>
  <w:style w:type="character" w:customStyle="1" w:styleId="ListLabel50">
    <w:name w:val="ListLabel 50"/>
    <w:uiPriority w:val="99"/>
    <w:rsid w:val="00185BA9"/>
  </w:style>
  <w:style w:type="character" w:customStyle="1" w:styleId="ListLabel51">
    <w:name w:val="ListLabel 51"/>
    <w:uiPriority w:val="99"/>
    <w:rsid w:val="00185BA9"/>
  </w:style>
  <w:style w:type="character" w:customStyle="1" w:styleId="ListLabel52">
    <w:name w:val="ListLabel 52"/>
    <w:uiPriority w:val="99"/>
    <w:rsid w:val="00185BA9"/>
  </w:style>
  <w:style w:type="character" w:customStyle="1" w:styleId="ListLabel53">
    <w:name w:val="ListLabel 53"/>
    <w:uiPriority w:val="99"/>
    <w:rsid w:val="00185BA9"/>
  </w:style>
  <w:style w:type="character" w:customStyle="1" w:styleId="ListLabel54">
    <w:name w:val="ListLabel 54"/>
    <w:uiPriority w:val="99"/>
    <w:rsid w:val="00185BA9"/>
  </w:style>
  <w:style w:type="character" w:customStyle="1" w:styleId="ListLabel55">
    <w:name w:val="ListLabel 55"/>
    <w:uiPriority w:val="99"/>
    <w:rsid w:val="00185BA9"/>
    <w:rPr>
      <w:color w:val="00000A"/>
      <w:sz w:val="24"/>
    </w:rPr>
  </w:style>
  <w:style w:type="character" w:customStyle="1" w:styleId="ListLabel56">
    <w:name w:val="ListLabel 56"/>
    <w:uiPriority w:val="99"/>
    <w:rsid w:val="00185BA9"/>
  </w:style>
  <w:style w:type="character" w:customStyle="1" w:styleId="ListLabel57">
    <w:name w:val="ListLabel 57"/>
    <w:uiPriority w:val="99"/>
    <w:rsid w:val="00185BA9"/>
  </w:style>
  <w:style w:type="character" w:customStyle="1" w:styleId="ListLabel58">
    <w:name w:val="ListLabel 58"/>
    <w:uiPriority w:val="99"/>
    <w:rsid w:val="00185BA9"/>
  </w:style>
  <w:style w:type="character" w:customStyle="1" w:styleId="ListLabel59">
    <w:name w:val="ListLabel 59"/>
    <w:uiPriority w:val="99"/>
    <w:rsid w:val="00185BA9"/>
  </w:style>
  <w:style w:type="character" w:customStyle="1" w:styleId="ListLabel60">
    <w:name w:val="ListLabel 60"/>
    <w:uiPriority w:val="99"/>
    <w:rsid w:val="00185BA9"/>
  </w:style>
  <w:style w:type="character" w:customStyle="1" w:styleId="ListLabel61">
    <w:name w:val="ListLabel 61"/>
    <w:uiPriority w:val="99"/>
    <w:rsid w:val="00185BA9"/>
  </w:style>
  <w:style w:type="character" w:customStyle="1" w:styleId="ListLabel62">
    <w:name w:val="ListLabel 62"/>
    <w:uiPriority w:val="99"/>
    <w:rsid w:val="00185BA9"/>
  </w:style>
  <w:style w:type="character" w:customStyle="1" w:styleId="ListLabel63">
    <w:name w:val="ListLabel 63"/>
    <w:uiPriority w:val="99"/>
    <w:rsid w:val="00185BA9"/>
  </w:style>
  <w:style w:type="character" w:customStyle="1" w:styleId="ListLabel64">
    <w:name w:val="ListLabel 64"/>
    <w:uiPriority w:val="99"/>
    <w:rsid w:val="00185BA9"/>
    <w:rPr>
      <w:color w:val="00000A"/>
      <w:sz w:val="24"/>
    </w:rPr>
  </w:style>
  <w:style w:type="character" w:customStyle="1" w:styleId="ListLabel65">
    <w:name w:val="ListLabel 65"/>
    <w:uiPriority w:val="99"/>
    <w:rsid w:val="00185BA9"/>
  </w:style>
  <w:style w:type="character" w:customStyle="1" w:styleId="ListLabel66">
    <w:name w:val="ListLabel 66"/>
    <w:uiPriority w:val="99"/>
    <w:rsid w:val="00185BA9"/>
  </w:style>
  <w:style w:type="character" w:customStyle="1" w:styleId="ListLabel67">
    <w:name w:val="ListLabel 67"/>
    <w:uiPriority w:val="99"/>
    <w:rsid w:val="00185BA9"/>
  </w:style>
  <w:style w:type="character" w:customStyle="1" w:styleId="ListLabel68">
    <w:name w:val="ListLabel 68"/>
    <w:uiPriority w:val="99"/>
    <w:rsid w:val="00185BA9"/>
  </w:style>
  <w:style w:type="character" w:customStyle="1" w:styleId="ListLabel69">
    <w:name w:val="ListLabel 69"/>
    <w:uiPriority w:val="99"/>
    <w:rsid w:val="00185BA9"/>
  </w:style>
  <w:style w:type="character" w:customStyle="1" w:styleId="ListLabel70">
    <w:name w:val="ListLabel 70"/>
    <w:uiPriority w:val="99"/>
    <w:rsid w:val="00185BA9"/>
  </w:style>
  <w:style w:type="character" w:customStyle="1" w:styleId="ListLabel71">
    <w:name w:val="ListLabel 71"/>
    <w:uiPriority w:val="99"/>
    <w:rsid w:val="00185BA9"/>
  </w:style>
  <w:style w:type="character" w:customStyle="1" w:styleId="ListLabel72">
    <w:name w:val="ListLabel 72"/>
    <w:uiPriority w:val="99"/>
    <w:rsid w:val="00185BA9"/>
  </w:style>
  <w:style w:type="character" w:customStyle="1" w:styleId="ListLabel73">
    <w:name w:val="ListLabel 73"/>
    <w:uiPriority w:val="99"/>
    <w:rsid w:val="00185BA9"/>
    <w:rPr>
      <w:color w:val="00000A"/>
      <w:sz w:val="24"/>
    </w:rPr>
  </w:style>
  <w:style w:type="character" w:customStyle="1" w:styleId="ListLabel74">
    <w:name w:val="ListLabel 74"/>
    <w:uiPriority w:val="99"/>
    <w:rsid w:val="00185BA9"/>
  </w:style>
  <w:style w:type="character" w:customStyle="1" w:styleId="ListLabel75">
    <w:name w:val="ListLabel 75"/>
    <w:uiPriority w:val="99"/>
    <w:rsid w:val="00185BA9"/>
  </w:style>
  <w:style w:type="character" w:customStyle="1" w:styleId="ListLabel76">
    <w:name w:val="ListLabel 76"/>
    <w:uiPriority w:val="99"/>
    <w:rsid w:val="00185BA9"/>
  </w:style>
  <w:style w:type="character" w:customStyle="1" w:styleId="ListLabel77">
    <w:name w:val="ListLabel 77"/>
    <w:uiPriority w:val="99"/>
    <w:rsid w:val="00185BA9"/>
  </w:style>
  <w:style w:type="character" w:customStyle="1" w:styleId="ListLabel78">
    <w:name w:val="ListLabel 78"/>
    <w:uiPriority w:val="99"/>
    <w:rsid w:val="00185BA9"/>
  </w:style>
  <w:style w:type="character" w:customStyle="1" w:styleId="ListLabel79">
    <w:name w:val="ListLabel 79"/>
    <w:uiPriority w:val="99"/>
    <w:rsid w:val="00185BA9"/>
  </w:style>
  <w:style w:type="character" w:customStyle="1" w:styleId="ListLabel80">
    <w:name w:val="ListLabel 80"/>
    <w:uiPriority w:val="99"/>
    <w:rsid w:val="00185BA9"/>
  </w:style>
  <w:style w:type="character" w:customStyle="1" w:styleId="ListLabel81">
    <w:name w:val="ListLabel 81"/>
    <w:uiPriority w:val="99"/>
    <w:rsid w:val="00185BA9"/>
  </w:style>
  <w:style w:type="paragraph" w:customStyle="1" w:styleId="af">
    <w:name w:val="Заголовок"/>
    <w:basedOn w:val="a"/>
    <w:next w:val="af0"/>
    <w:uiPriority w:val="99"/>
    <w:rsid w:val="00185BA9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af0">
    <w:name w:val="Body Text"/>
    <w:basedOn w:val="a"/>
    <w:link w:val="11"/>
    <w:uiPriority w:val="99"/>
    <w:pPr>
      <w:spacing w:after="0" w:line="240" w:lineRule="auto"/>
    </w:pPr>
    <w:rPr>
      <w:rFonts w:ascii="Tahoma" w:hAnsi="Tahoma" w:cs="Times New Roman"/>
      <w:b/>
      <w:sz w:val="28"/>
      <w:szCs w:val="20"/>
    </w:rPr>
  </w:style>
  <w:style w:type="character" w:customStyle="1" w:styleId="11">
    <w:name w:val="Основной текст Знак1"/>
    <w:link w:val="af0"/>
    <w:uiPriority w:val="99"/>
    <w:semiHidden/>
    <w:rsid w:val="007F054C"/>
    <w:rPr>
      <w:color w:val="00000A"/>
    </w:rPr>
  </w:style>
  <w:style w:type="paragraph" w:styleId="af1">
    <w:name w:val="List"/>
    <w:basedOn w:val="af0"/>
    <w:uiPriority w:val="99"/>
    <w:rsid w:val="00185BA9"/>
    <w:rPr>
      <w:rFonts w:cs="FreeSans"/>
    </w:rPr>
  </w:style>
  <w:style w:type="paragraph" w:styleId="af2">
    <w:name w:val="caption"/>
    <w:basedOn w:val="a"/>
    <w:uiPriority w:val="99"/>
    <w:qFormat/>
    <w:rsid w:val="00185BA9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12">
    <w:name w:val="index 1"/>
    <w:basedOn w:val="a"/>
    <w:next w:val="a"/>
    <w:autoRedefine/>
    <w:uiPriority w:val="99"/>
    <w:semiHidden/>
    <w:pPr>
      <w:ind w:left="220" w:hanging="220"/>
    </w:pPr>
  </w:style>
  <w:style w:type="paragraph" w:styleId="af3">
    <w:name w:val="index heading"/>
    <w:basedOn w:val="a"/>
    <w:uiPriority w:val="99"/>
    <w:rsid w:val="00185BA9"/>
    <w:pPr>
      <w:suppressLineNumbers/>
    </w:pPr>
    <w:rPr>
      <w:rFonts w:cs="FreeSans"/>
    </w:rPr>
  </w:style>
  <w:style w:type="paragraph" w:styleId="af4">
    <w:name w:val="endnote text"/>
    <w:basedOn w:val="a"/>
    <w:link w:val="13"/>
    <w:uiPriority w:val="99"/>
    <w:semiHidden/>
    <w:pPr>
      <w:spacing w:after="0" w:line="240" w:lineRule="auto"/>
    </w:pPr>
    <w:rPr>
      <w:sz w:val="20"/>
      <w:szCs w:val="20"/>
    </w:rPr>
  </w:style>
  <w:style w:type="character" w:customStyle="1" w:styleId="13">
    <w:name w:val="Текст концевой сноски Знак1"/>
    <w:link w:val="af4"/>
    <w:uiPriority w:val="99"/>
    <w:semiHidden/>
    <w:rsid w:val="007F054C"/>
    <w:rPr>
      <w:color w:val="00000A"/>
      <w:sz w:val="20"/>
      <w:szCs w:val="20"/>
    </w:rPr>
  </w:style>
  <w:style w:type="paragraph" w:styleId="af5">
    <w:name w:val="Title"/>
    <w:basedOn w:val="a"/>
    <w:link w:val="14"/>
    <w:uiPriority w:val="99"/>
    <w:qFormat/>
    <w:pPr>
      <w:spacing w:after="0" w:line="240" w:lineRule="auto"/>
      <w:ind w:right="-766"/>
      <w:jc w:val="center"/>
    </w:pPr>
    <w:rPr>
      <w:rFonts w:ascii="Arial" w:hAnsi="Arial" w:cs="Times New Roman"/>
      <w:b/>
      <w:sz w:val="24"/>
      <w:szCs w:val="20"/>
    </w:rPr>
  </w:style>
  <w:style w:type="character" w:customStyle="1" w:styleId="14">
    <w:name w:val="Название Знак1"/>
    <w:link w:val="af5"/>
    <w:uiPriority w:val="10"/>
    <w:rsid w:val="007F054C"/>
    <w:rPr>
      <w:rFonts w:ascii="Cambria" w:eastAsia="Times New Roman" w:hAnsi="Cambria" w:cs="Times New Roman"/>
      <w:b/>
      <w:bCs/>
      <w:color w:val="00000A"/>
      <w:kern w:val="28"/>
      <w:sz w:val="32"/>
      <w:szCs w:val="32"/>
    </w:rPr>
  </w:style>
  <w:style w:type="paragraph" w:styleId="af6">
    <w:name w:val="footer"/>
    <w:basedOn w:val="a"/>
    <w:link w:val="15"/>
    <w:uiPriority w:val="9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15">
    <w:name w:val="Нижний колонтитул Знак1"/>
    <w:link w:val="af6"/>
    <w:uiPriority w:val="99"/>
    <w:semiHidden/>
    <w:rsid w:val="007F054C"/>
    <w:rPr>
      <w:color w:val="00000A"/>
    </w:rPr>
  </w:style>
  <w:style w:type="paragraph" w:styleId="af7">
    <w:name w:val="footnote text"/>
    <w:basedOn w:val="a"/>
    <w:link w:val="16"/>
    <w:uiPriority w:val="99"/>
    <w:pPr>
      <w:spacing w:after="0" w:line="240" w:lineRule="auto"/>
      <w:ind w:firstLine="709"/>
      <w:jc w:val="both"/>
    </w:pPr>
    <w:rPr>
      <w:rFonts w:ascii="Times New Roman" w:hAnsi="Times New Roman" w:cs="Times New Roman"/>
      <w:color w:val="000000"/>
      <w:sz w:val="20"/>
      <w:szCs w:val="20"/>
    </w:rPr>
  </w:style>
  <w:style w:type="character" w:customStyle="1" w:styleId="16">
    <w:name w:val="Текст сноски Знак1"/>
    <w:link w:val="af7"/>
    <w:uiPriority w:val="99"/>
    <w:semiHidden/>
    <w:rsid w:val="007F054C"/>
    <w:rPr>
      <w:color w:val="00000A"/>
      <w:sz w:val="20"/>
      <w:szCs w:val="20"/>
    </w:rPr>
  </w:style>
  <w:style w:type="paragraph" w:styleId="af8">
    <w:name w:val="Normal (Web)"/>
    <w:basedOn w:val="a"/>
    <w:uiPriority w:val="99"/>
    <w:pPr>
      <w:spacing w:beforeAutospacing="1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ext">
    <w:name w:val="text"/>
    <w:basedOn w:val="a"/>
    <w:uiPriority w:val="99"/>
    <w:pPr>
      <w:spacing w:beforeAutospacing="1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Pr>
      <w:rFonts w:ascii="Times New Roman" w:hAnsi="Times New Roman" w:cs="Times New Roman"/>
      <w:color w:val="000000"/>
      <w:sz w:val="24"/>
      <w:szCs w:val="24"/>
    </w:rPr>
  </w:style>
  <w:style w:type="paragraph" w:styleId="af9">
    <w:name w:val="List Paragraph"/>
    <w:basedOn w:val="a"/>
    <w:uiPriority w:val="99"/>
    <w:qFormat/>
    <w:pPr>
      <w:ind w:left="720"/>
      <w:contextualSpacing/>
    </w:pPr>
  </w:style>
  <w:style w:type="paragraph" w:styleId="afa">
    <w:name w:val="Balloon Text"/>
    <w:basedOn w:val="a"/>
    <w:link w:val="17"/>
    <w:uiPriority w:val="99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7">
    <w:name w:val="Текст выноски Знак1"/>
    <w:link w:val="afa"/>
    <w:uiPriority w:val="99"/>
    <w:semiHidden/>
    <w:rsid w:val="007F054C"/>
    <w:rPr>
      <w:rFonts w:ascii="Times New Roman" w:hAnsi="Times New Roman"/>
      <w:color w:val="00000A"/>
      <w:sz w:val="0"/>
      <w:szCs w:val="0"/>
    </w:rPr>
  </w:style>
  <w:style w:type="paragraph" w:styleId="afb">
    <w:name w:val="annotation text"/>
    <w:basedOn w:val="a"/>
    <w:link w:val="18"/>
    <w:uiPriority w:val="99"/>
    <w:semiHidden/>
    <w:pPr>
      <w:spacing w:line="240" w:lineRule="auto"/>
    </w:pPr>
    <w:rPr>
      <w:sz w:val="20"/>
      <w:szCs w:val="20"/>
    </w:rPr>
  </w:style>
  <w:style w:type="character" w:customStyle="1" w:styleId="18">
    <w:name w:val="Текст примечания Знак1"/>
    <w:link w:val="afb"/>
    <w:uiPriority w:val="99"/>
    <w:semiHidden/>
    <w:rsid w:val="007F054C"/>
    <w:rPr>
      <w:color w:val="00000A"/>
      <w:sz w:val="20"/>
      <w:szCs w:val="20"/>
    </w:rPr>
  </w:style>
  <w:style w:type="paragraph" w:styleId="afc">
    <w:name w:val="annotation subject"/>
    <w:basedOn w:val="afb"/>
    <w:link w:val="19"/>
    <w:uiPriority w:val="99"/>
    <w:semiHidden/>
    <w:rPr>
      <w:b/>
      <w:bCs/>
    </w:rPr>
  </w:style>
  <w:style w:type="character" w:customStyle="1" w:styleId="19">
    <w:name w:val="Тема примечания Знак1"/>
    <w:link w:val="afc"/>
    <w:uiPriority w:val="99"/>
    <w:semiHidden/>
    <w:rsid w:val="007F054C"/>
    <w:rPr>
      <w:b/>
      <w:bCs/>
      <w:color w:val="00000A"/>
      <w:sz w:val="20"/>
      <w:szCs w:val="20"/>
    </w:rPr>
  </w:style>
  <w:style w:type="paragraph" w:styleId="afd">
    <w:name w:val="header"/>
    <w:basedOn w:val="a"/>
    <w:link w:val="1a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a">
    <w:name w:val="Верхний колонтитул Знак1"/>
    <w:link w:val="afd"/>
    <w:uiPriority w:val="99"/>
    <w:semiHidden/>
    <w:rsid w:val="007F054C"/>
    <w:rPr>
      <w:color w:val="00000A"/>
    </w:rPr>
  </w:style>
  <w:style w:type="character" w:styleId="afe">
    <w:name w:val="Hyperlink"/>
    <w:uiPriority w:val="99"/>
    <w:rsid w:val="0064240E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biktasheva@hse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EFA15-06EF-42F0-97BE-65E3B6176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10</Pages>
  <Words>3149</Words>
  <Characters>17955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Пользователь Windows</cp:lastModifiedBy>
  <cp:revision>25</cp:revision>
  <cp:lastPrinted>2016-09-07T13:05:00Z</cp:lastPrinted>
  <dcterms:created xsi:type="dcterms:W3CDTF">2018-04-28T11:13:00Z</dcterms:created>
  <dcterms:modified xsi:type="dcterms:W3CDTF">2018-10-19T16:11:00Z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