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DF" w:rsidRDefault="00EC1F31" w:rsidP="007C1F44">
      <w:pPr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413003"/>
          <w:sz w:val="20"/>
          <w:szCs w:val="20"/>
        </w:rPr>
        <w:t>№ </w:t>
      </w:r>
      <w:r>
        <w:rPr>
          <w:rFonts w:ascii="Arial" w:hAnsi="Arial" w:cs="Arial"/>
          <w:color w:val="000000"/>
          <w:sz w:val="20"/>
          <w:szCs w:val="20"/>
        </w:rPr>
        <w:t>6.61.2-01-Э/010721-11</w:t>
      </w: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от 01.07.2021</w:t>
      </w:r>
    </w:p>
    <w:p w:rsidR="00EC1F31" w:rsidRPr="00EC1F31" w:rsidRDefault="00EC1F31" w:rsidP="007C1F44">
      <w:pPr>
        <w:rPr>
          <w:b/>
          <w:bCs/>
          <w:sz w:val="20"/>
          <w:szCs w:val="20"/>
          <w:lang w:val="ru-RU"/>
        </w:rPr>
      </w:pPr>
      <w:bookmarkStart w:id="0" w:name="_GoBack"/>
      <w:bookmarkEnd w:id="0"/>
    </w:p>
    <w:p w:rsidR="00635711" w:rsidRDefault="00635711">
      <w:pPr>
        <w:ind w:left="-18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НАЦИОНАЛЬНЫЙ ИССЛЕДОВАТЕЛЬСКИЙ УНИВЕРСИТЕТ</w:t>
      </w:r>
    </w:p>
    <w:p w:rsidR="00635711" w:rsidRDefault="00635711">
      <w:pPr>
        <w:ind w:left="-180"/>
        <w:jc w:val="center"/>
        <w:rPr>
          <w:b/>
          <w:lang w:val="ru-RU"/>
        </w:rPr>
      </w:pPr>
      <w:r>
        <w:rPr>
          <w:b/>
          <w:bCs/>
          <w:sz w:val="26"/>
          <w:szCs w:val="26"/>
          <w:lang w:val="ru-RU"/>
        </w:rPr>
        <w:t xml:space="preserve">«ВЫСШАЯ ШКОЛА </w:t>
      </w:r>
      <w:r>
        <w:rPr>
          <w:b/>
          <w:sz w:val="26"/>
          <w:szCs w:val="26"/>
          <w:lang w:val="ru-RU"/>
        </w:rPr>
        <w:t>ЭКОНОМИКИ»</w:t>
      </w:r>
    </w:p>
    <w:p w:rsidR="00635711" w:rsidRPr="00364B0E" w:rsidRDefault="005A0933">
      <w:pPr>
        <w:ind w:left="-180"/>
        <w:jc w:val="center"/>
        <w:rPr>
          <w:bCs/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Школа</w:t>
      </w:r>
      <w:r w:rsidR="00635711" w:rsidRPr="00364B0E">
        <w:rPr>
          <w:sz w:val="26"/>
          <w:szCs w:val="26"/>
          <w:lang w:val="ru-RU"/>
        </w:rPr>
        <w:t xml:space="preserve"> иностранных языков</w:t>
      </w:r>
    </w:p>
    <w:p w:rsidR="00635711" w:rsidRPr="00364B0E" w:rsidRDefault="00635711">
      <w:pPr>
        <w:tabs>
          <w:tab w:val="left" w:pos="454"/>
          <w:tab w:val="left" w:pos="4968"/>
          <w:tab w:val="left" w:pos="6204"/>
          <w:tab w:val="left" w:pos="7368"/>
        </w:tabs>
        <w:autoSpaceDE w:val="0"/>
        <w:jc w:val="center"/>
        <w:rPr>
          <w:bCs/>
          <w:color w:val="000000"/>
          <w:sz w:val="26"/>
          <w:szCs w:val="26"/>
          <w:lang w:val="ru-RU"/>
        </w:rPr>
      </w:pPr>
      <w:r w:rsidRPr="00364B0E">
        <w:rPr>
          <w:bCs/>
          <w:color w:val="000000"/>
          <w:sz w:val="26"/>
          <w:szCs w:val="26"/>
          <w:lang w:val="ru-RU"/>
        </w:rPr>
        <w:t>Центр языковой</w:t>
      </w:r>
      <w:r w:rsidR="005A0933">
        <w:rPr>
          <w:bCs/>
          <w:color w:val="000000"/>
          <w:sz w:val="26"/>
          <w:szCs w:val="26"/>
          <w:lang w:val="ru-RU"/>
        </w:rPr>
        <w:t xml:space="preserve"> и методической </w:t>
      </w:r>
      <w:r w:rsidRPr="00364B0E">
        <w:rPr>
          <w:bCs/>
          <w:color w:val="000000"/>
          <w:sz w:val="26"/>
          <w:szCs w:val="26"/>
          <w:lang w:val="ru-RU"/>
        </w:rPr>
        <w:t>подготовки</w:t>
      </w:r>
    </w:p>
    <w:p w:rsidR="00635711" w:rsidRDefault="00635711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026ADF" w:rsidRDefault="00026ADF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635711" w:rsidRPr="00436AA1">
        <w:trPr>
          <w:trHeight w:val="2104"/>
        </w:trPr>
        <w:tc>
          <w:tcPr>
            <w:tcW w:w="5760" w:type="dxa"/>
            <w:shd w:val="clear" w:color="auto" w:fill="auto"/>
          </w:tcPr>
          <w:p w:rsidR="00635711" w:rsidRPr="00C81CFB" w:rsidRDefault="00635711">
            <w:pPr>
              <w:snapToGrid w:val="0"/>
              <w:rPr>
                <w:lang w:val="ru-RU"/>
              </w:rPr>
            </w:pPr>
          </w:p>
        </w:tc>
        <w:tc>
          <w:tcPr>
            <w:tcW w:w="3780" w:type="dxa"/>
            <w:shd w:val="clear" w:color="auto" w:fill="auto"/>
          </w:tcPr>
          <w:p w:rsidR="00635711" w:rsidRPr="00FD0F18" w:rsidRDefault="003719CF">
            <w:pPr>
              <w:tabs>
                <w:tab w:val="left" w:pos="454"/>
                <w:tab w:val="left" w:pos="4968"/>
                <w:tab w:val="left" w:pos="7368"/>
              </w:tabs>
              <w:autoSpaceDE w:val="0"/>
              <w:rPr>
                <w:b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УТВЕРЖДАЮ</w:t>
            </w:r>
          </w:p>
          <w:p w:rsidR="00635711" w:rsidRDefault="00436AA1">
            <w:pPr>
              <w:tabs>
                <w:tab w:val="left" w:pos="454"/>
                <w:tab w:val="left" w:pos="4968"/>
              </w:tabs>
              <w:autoSpaceDE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Заместитель первого проректора</w:t>
            </w:r>
          </w:p>
          <w:p w:rsidR="00A5219A" w:rsidRDefault="00A5219A">
            <w:pPr>
              <w:tabs>
                <w:tab w:val="left" w:pos="454"/>
                <w:tab w:val="left" w:pos="4968"/>
              </w:tabs>
              <w:autoSpaceDE w:val="0"/>
              <w:rPr>
                <w:color w:val="000000"/>
                <w:lang w:val="ru-RU"/>
              </w:rPr>
            </w:pPr>
          </w:p>
          <w:p w:rsidR="00635711" w:rsidRDefault="00A5219A">
            <w:pPr>
              <w:tabs>
                <w:tab w:val="left" w:pos="454"/>
                <w:tab w:val="left" w:pos="4968"/>
              </w:tabs>
              <w:autoSpaceDE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_________________</w:t>
            </w:r>
            <w:r w:rsidR="00436AA1">
              <w:rPr>
                <w:color w:val="000000"/>
                <w:lang w:val="ru-RU"/>
              </w:rPr>
              <w:t>Д.Л. Волков</w:t>
            </w:r>
          </w:p>
          <w:p w:rsidR="00635711" w:rsidRDefault="00723ADE">
            <w:pPr>
              <w:tabs>
                <w:tab w:val="left" w:pos="454"/>
                <w:tab w:val="left" w:pos="4968"/>
              </w:tabs>
              <w:autoSpaceDE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______________________20</w:t>
            </w:r>
            <w:r w:rsidR="00436AA1">
              <w:rPr>
                <w:color w:val="000000"/>
                <w:lang w:val="ru-RU"/>
              </w:rPr>
              <w:t>21</w:t>
            </w:r>
            <w:r w:rsidR="00635711">
              <w:rPr>
                <w:color w:val="000000"/>
                <w:lang w:val="ru-RU"/>
              </w:rPr>
              <w:t xml:space="preserve"> г.</w:t>
            </w:r>
          </w:p>
          <w:p w:rsidR="00635711" w:rsidRDefault="00635711">
            <w:pPr>
              <w:rPr>
                <w:sz w:val="20"/>
                <w:lang w:val="ru-RU"/>
              </w:rPr>
            </w:pPr>
            <w:r>
              <w:rPr>
                <w:lang w:val="ru-RU"/>
              </w:rPr>
              <w:t xml:space="preserve">     </w:t>
            </w:r>
            <w:r>
              <w:rPr>
                <w:sz w:val="20"/>
                <w:lang w:val="ru-RU"/>
              </w:rPr>
              <w:t>МП</w:t>
            </w:r>
          </w:p>
          <w:p w:rsidR="00635711" w:rsidRDefault="00635711">
            <w:pPr>
              <w:rPr>
                <w:sz w:val="20"/>
                <w:lang w:val="ru-RU"/>
              </w:rPr>
            </w:pPr>
          </w:p>
        </w:tc>
      </w:tr>
    </w:tbl>
    <w:p w:rsidR="00F541B9" w:rsidRDefault="00F541B9">
      <w:pPr>
        <w:ind w:left="2832" w:firstLine="708"/>
        <w:rPr>
          <w:b/>
          <w:color w:val="000000"/>
          <w:lang w:val="ru-RU"/>
        </w:rPr>
      </w:pPr>
    </w:p>
    <w:p w:rsidR="00F541B9" w:rsidRDefault="00F541B9">
      <w:pPr>
        <w:ind w:left="2832" w:firstLine="708"/>
        <w:rPr>
          <w:b/>
          <w:color w:val="000000"/>
          <w:lang w:val="ru-RU"/>
        </w:rPr>
      </w:pPr>
    </w:p>
    <w:p w:rsidR="00635711" w:rsidRDefault="00635711">
      <w:pPr>
        <w:ind w:left="2832" w:firstLine="708"/>
        <w:rPr>
          <w:b/>
          <w:bCs/>
          <w:color w:val="000000"/>
          <w:lang w:val="ru-RU"/>
        </w:rPr>
      </w:pPr>
      <w:r>
        <w:rPr>
          <w:b/>
          <w:color w:val="000000"/>
          <w:lang w:val="ru-RU"/>
        </w:rPr>
        <w:t>УЧЕБНЫЙ ПЛАН</w:t>
      </w:r>
    </w:p>
    <w:p w:rsidR="00635711" w:rsidRDefault="00635711">
      <w:pPr>
        <w:tabs>
          <w:tab w:val="left" w:pos="4968"/>
          <w:tab w:val="left" w:pos="6204"/>
          <w:tab w:val="left" w:pos="7368"/>
        </w:tabs>
        <w:autoSpaceDE w:val="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программы повышения квалификации</w:t>
      </w:r>
    </w:p>
    <w:p w:rsidR="00635711" w:rsidRPr="00295D3C" w:rsidRDefault="00635711">
      <w:pPr>
        <w:tabs>
          <w:tab w:val="left" w:pos="4968"/>
          <w:tab w:val="left" w:pos="6204"/>
          <w:tab w:val="left" w:pos="7368"/>
        </w:tabs>
        <w:autoSpaceDE w:val="0"/>
        <w:jc w:val="center"/>
        <w:rPr>
          <w:bCs/>
          <w:i/>
          <w:color w:val="000000"/>
        </w:rPr>
      </w:pPr>
      <w:r w:rsidRPr="00295D3C">
        <w:rPr>
          <w:b/>
          <w:bCs/>
          <w:i/>
          <w:color w:val="000000"/>
        </w:rPr>
        <w:t>«</w:t>
      </w:r>
      <w:r w:rsidRPr="00723ADE">
        <w:rPr>
          <w:b/>
          <w:bCs/>
          <w:i/>
          <w:color w:val="000000"/>
        </w:rPr>
        <w:t>IELTS</w:t>
      </w:r>
      <w:r w:rsidRPr="00295D3C">
        <w:rPr>
          <w:b/>
          <w:bCs/>
          <w:i/>
          <w:color w:val="000000"/>
        </w:rPr>
        <w:t xml:space="preserve"> </w:t>
      </w:r>
      <w:r w:rsidR="00295D3C">
        <w:rPr>
          <w:b/>
          <w:bCs/>
          <w:i/>
          <w:color w:val="000000"/>
          <w:lang w:val="ru-RU"/>
        </w:rPr>
        <w:t>Основной</w:t>
      </w:r>
      <w:r w:rsidRPr="00295D3C">
        <w:rPr>
          <w:b/>
          <w:bCs/>
          <w:i/>
          <w:color w:val="000000"/>
        </w:rPr>
        <w:t xml:space="preserve"> </w:t>
      </w:r>
      <w:r w:rsidRPr="00723ADE">
        <w:rPr>
          <w:b/>
          <w:bCs/>
          <w:i/>
          <w:color w:val="000000"/>
          <w:lang w:val="ru-RU"/>
        </w:rPr>
        <w:t>Курс</w:t>
      </w:r>
      <w:r w:rsidR="00F528B1">
        <w:rPr>
          <w:b/>
          <w:bCs/>
          <w:i/>
          <w:color w:val="000000"/>
        </w:rPr>
        <w:t xml:space="preserve"> / </w:t>
      </w:r>
      <w:r w:rsidRPr="00723ADE">
        <w:rPr>
          <w:b/>
          <w:bCs/>
          <w:i/>
          <w:color w:val="000000"/>
        </w:rPr>
        <w:t>IELTS</w:t>
      </w:r>
      <w:r w:rsidRPr="00295D3C">
        <w:rPr>
          <w:b/>
          <w:bCs/>
          <w:i/>
          <w:color w:val="000000"/>
        </w:rPr>
        <w:t xml:space="preserve"> </w:t>
      </w:r>
      <w:r w:rsidR="00295D3C">
        <w:rPr>
          <w:rFonts w:eastAsia="Malgun Gothic"/>
          <w:b/>
          <w:bCs/>
          <w:i/>
          <w:color w:val="000000"/>
          <w:lang w:eastAsia="ko-KR"/>
        </w:rPr>
        <w:t>Regular</w:t>
      </w:r>
      <w:r w:rsidRPr="00295D3C">
        <w:rPr>
          <w:b/>
          <w:bCs/>
          <w:i/>
          <w:color w:val="000000"/>
        </w:rPr>
        <w:t xml:space="preserve"> </w:t>
      </w:r>
      <w:r w:rsidRPr="00723ADE">
        <w:rPr>
          <w:b/>
          <w:bCs/>
          <w:i/>
          <w:color w:val="000000"/>
        </w:rPr>
        <w:t>Course</w:t>
      </w:r>
      <w:r w:rsidRPr="00295D3C">
        <w:rPr>
          <w:b/>
          <w:bCs/>
          <w:i/>
          <w:color w:val="000000"/>
        </w:rPr>
        <w:t>”</w:t>
      </w:r>
    </w:p>
    <w:p w:rsidR="00635711" w:rsidRPr="00D0723E" w:rsidRDefault="00635711">
      <w:pPr>
        <w:tabs>
          <w:tab w:val="left" w:pos="454"/>
          <w:tab w:val="left" w:pos="4968"/>
          <w:tab w:val="left" w:pos="6204"/>
          <w:tab w:val="left" w:pos="7368"/>
        </w:tabs>
        <w:autoSpaceDE w:val="0"/>
        <w:rPr>
          <w:bCs/>
          <w:color w:val="000000"/>
        </w:rPr>
      </w:pPr>
    </w:p>
    <w:p w:rsidR="00A5219A" w:rsidRDefault="00A5219A">
      <w:pPr>
        <w:tabs>
          <w:tab w:val="left" w:pos="454"/>
          <w:tab w:val="left" w:pos="4968"/>
          <w:tab w:val="left" w:pos="6204"/>
          <w:tab w:val="left" w:pos="7368"/>
        </w:tabs>
        <w:autoSpaceDE w:val="0"/>
        <w:rPr>
          <w:bCs/>
          <w:color w:val="000000"/>
          <w:lang w:val="ru-RU"/>
        </w:rPr>
      </w:pPr>
      <w:r w:rsidRPr="00A5219A">
        <w:rPr>
          <w:b/>
          <w:bCs/>
          <w:color w:val="000000"/>
          <w:lang w:val="ru-RU"/>
        </w:rPr>
        <w:t>Год набора</w:t>
      </w:r>
      <w:r w:rsidR="00026ADF">
        <w:rPr>
          <w:bCs/>
          <w:color w:val="000000"/>
          <w:lang w:val="ru-RU"/>
        </w:rPr>
        <w:t>: 20</w:t>
      </w:r>
      <w:r w:rsidR="00436AA1">
        <w:rPr>
          <w:bCs/>
          <w:color w:val="000000"/>
          <w:lang w:val="ru-RU"/>
        </w:rPr>
        <w:t>21</w:t>
      </w:r>
      <w:r w:rsidR="00026ADF">
        <w:rPr>
          <w:bCs/>
          <w:color w:val="000000"/>
          <w:lang w:val="ru-RU"/>
        </w:rPr>
        <w:t>/202</w:t>
      </w:r>
      <w:r w:rsidR="00436AA1">
        <w:rPr>
          <w:bCs/>
          <w:color w:val="000000"/>
          <w:lang w:val="ru-RU"/>
        </w:rPr>
        <w:t>2</w:t>
      </w:r>
      <w:r w:rsidR="00026ADF">
        <w:rPr>
          <w:bCs/>
          <w:color w:val="000000"/>
          <w:lang w:val="ru-RU"/>
        </w:rPr>
        <w:t>.</w:t>
      </w:r>
    </w:p>
    <w:p w:rsidR="00026ADF" w:rsidRDefault="00026ADF">
      <w:pPr>
        <w:tabs>
          <w:tab w:val="left" w:pos="454"/>
          <w:tab w:val="left" w:pos="4968"/>
          <w:tab w:val="left" w:pos="6204"/>
          <w:tab w:val="left" w:pos="7368"/>
        </w:tabs>
        <w:autoSpaceDE w:val="0"/>
        <w:rPr>
          <w:b/>
          <w:bCs/>
          <w:color w:val="000000"/>
          <w:lang w:val="ru-RU"/>
        </w:rPr>
      </w:pPr>
    </w:p>
    <w:p w:rsidR="0015032F" w:rsidRPr="009F5F08" w:rsidRDefault="0015032F" w:rsidP="0015032F">
      <w:pPr>
        <w:pStyle w:val="afa"/>
        <w:rPr>
          <w:sz w:val="24"/>
          <w:szCs w:val="24"/>
        </w:rPr>
      </w:pPr>
      <w:r w:rsidRPr="009F5F08">
        <w:rPr>
          <w:b/>
          <w:bCs/>
          <w:color w:val="000000"/>
          <w:sz w:val="24"/>
          <w:szCs w:val="24"/>
        </w:rPr>
        <w:t>Тип программы</w:t>
      </w:r>
      <w:r w:rsidRPr="009F5F08">
        <w:rPr>
          <w:bCs/>
          <w:color w:val="000000"/>
          <w:sz w:val="24"/>
          <w:szCs w:val="24"/>
        </w:rPr>
        <w:t>: программа реализуется в рамках проекта Вышка+</w:t>
      </w:r>
      <w:r>
        <w:rPr>
          <w:bCs/>
          <w:color w:val="000000"/>
        </w:rPr>
        <w:t xml:space="preserve"> </w:t>
      </w:r>
      <w:r>
        <w:rPr>
          <w:sz w:val="24"/>
          <w:szCs w:val="24"/>
        </w:rPr>
        <w:t>и как программа открытого набора</w:t>
      </w:r>
    </w:p>
    <w:p w:rsidR="00026ADF" w:rsidRPr="003C283F" w:rsidRDefault="00026ADF" w:rsidP="003C283F">
      <w:pPr>
        <w:tabs>
          <w:tab w:val="left" w:pos="4968"/>
          <w:tab w:val="left" w:pos="6204"/>
          <w:tab w:val="left" w:pos="7368"/>
        </w:tabs>
        <w:autoSpaceDE w:val="0"/>
        <w:autoSpaceDN w:val="0"/>
        <w:adjustRightInd w:val="0"/>
        <w:rPr>
          <w:bCs/>
          <w:color w:val="000000"/>
          <w:lang w:val="ru-RU"/>
        </w:rPr>
      </w:pPr>
    </w:p>
    <w:p w:rsidR="00635711" w:rsidRDefault="00635711">
      <w:pPr>
        <w:pStyle w:val="a7"/>
        <w:widowControl/>
        <w:tabs>
          <w:tab w:val="left" w:pos="0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Направление подготовки: </w:t>
      </w:r>
      <w:r>
        <w:rPr>
          <w:bCs/>
          <w:sz w:val="24"/>
          <w:szCs w:val="24"/>
        </w:rPr>
        <w:t>филология.</w:t>
      </w:r>
    </w:p>
    <w:p w:rsidR="00171DD7" w:rsidRDefault="00171DD7">
      <w:pPr>
        <w:pStyle w:val="a7"/>
        <w:widowControl/>
        <w:tabs>
          <w:tab w:val="left" w:pos="0"/>
        </w:tabs>
        <w:jc w:val="both"/>
        <w:rPr>
          <w:bCs/>
          <w:sz w:val="24"/>
          <w:szCs w:val="24"/>
        </w:rPr>
      </w:pPr>
    </w:p>
    <w:p w:rsidR="00171DD7" w:rsidRDefault="00171DD7">
      <w:pPr>
        <w:pStyle w:val="a7"/>
        <w:widowControl/>
        <w:tabs>
          <w:tab w:val="left" w:pos="0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разработана с учетом </w:t>
      </w:r>
      <w:r>
        <w:rPr>
          <w:b/>
          <w:sz w:val="24"/>
          <w:szCs w:val="24"/>
        </w:rPr>
        <w:t>квалификационных требований, указанных в квалификационном справочнике должностей руководителей, специалистов и других служащих, утвержденном постановлением Минтруда России от 21 августа 1998 г. № 37</w:t>
      </w:r>
      <w:r>
        <w:rPr>
          <w:b/>
          <w:bCs/>
          <w:sz w:val="24"/>
          <w:szCs w:val="24"/>
        </w:rPr>
        <w:t>.</w:t>
      </w:r>
    </w:p>
    <w:p w:rsidR="00026ADF" w:rsidRDefault="00026ADF">
      <w:pPr>
        <w:pStyle w:val="a7"/>
        <w:widowControl/>
        <w:tabs>
          <w:tab w:val="left" w:pos="0"/>
        </w:tabs>
        <w:jc w:val="both"/>
        <w:rPr>
          <w:b/>
          <w:bCs/>
          <w:color w:val="000000"/>
        </w:rPr>
      </w:pPr>
    </w:p>
    <w:p w:rsidR="00635711" w:rsidRDefault="00635711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Цель программы: </w:t>
      </w:r>
      <w:r w:rsidR="00026ADF">
        <w:rPr>
          <w:bCs/>
          <w:color w:val="000000"/>
          <w:lang w:val="ru-RU"/>
        </w:rPr>
        <w:t>совершенствование и (или) получение новых</w:t>
      </w:r>
      <w:r w:rsidR="00BE56CA">
        <w:rPr>
          <w:bCs/>
          <w:color w:val="000000"/>
          <w:lang w:val="ru-RU"/>
        </w:rPr>
        <w:t xml:space="preserve"> </w:t>
      </w:r>
      <w:r w:rsidR="00026ADF">
        <w:rPr>
          <w:bCs/>
          <w:color w:val="000000"/>
          <w:lang w:val="ru-RU"/>
        </w:rPr>
        <w:t>компетенций</w:t>
      </w:r>
      <w:r w:rsidR="00723ADE">
        <w:rPr>
          <w:bCs/>
          <w:lang w:val="ru-RU"/>
        </w:rPr>
        <w:t>, необходимых для профессиональной деятельности</w:t>
      </w:r>
      <w:r w:rsidR="00026ADF">
        <w:rPr>
          <w:bCs/>
          <w:lang w:val="ru-RU"/>
        </w:rPr>
        <w:t xml:space="preserve">, и (или) повышение профессионального уровня в рамках имеющейся квалификации в области английского языка </w:t>
      </w:r>
      <w:r w:rsidR="00880D46" w:rsidRPr="00D0723E">
        <w:rPr>
          <w:lang w:val="ru-RU"/>
        </w:rPr>
        <w:t xml:space="preserve">с  </w:t>
      </w:r>
      <w:r w:rsidR="00880D46" w:rsidRPr="00D0723E">
        <w:rPr>
          <w:bCs/>
          <w:lang w:val="ru-RU" w:eastAsia="ru-RU"/>
        </w:rPr>
        <w:t>совершенствованием профессиональных компетенций в рамках имеющейся квалификации</w:t>
      </w:r>
      <w:r w:rsidR="00880D46" w:rsidRPr="00D0723E">
        <w:rPr>
          <w:rFonts w:eastAsia="Calibri"/>
          <w:bCs/>
          <w:lang w:val="ru-RU" w:eastAsia="ru-RU"/>
        </w:rPr>
        <w:t>, качественное изменение которых осуществляется в результате обучения</w:t>
      </w:r>
      <w:r>
        <w:rPr>
          <w:lang w:val="ru-RU"/>
        </w:rPr>
        <w:t>: академических, необходимых для использования английского языка в учебной, научной и профессиональной деятельности, дальнейшем обучении в магистратуре и аспирантуре; иноязычных - лингвистической, социолингвистической, социокультурной, дискурсивной, социальной</w:t>
      </w:r>
      <w:r w:rsidR="00975451">
        <w:rPr>
          <w:lang w:val="ru-RU"/>
        </w:rPr>
        <w:t xml:space="preserve"> в контексте подготовки к сдаче экзамена </w:t>
      </w:r>
      <w:r w:rsidR="001D5308">
        <w:rPr>
          <w:color w:val="000000"/>
          <w:lang w:val="ru-RU"/>
        </w:rPr>
        <w:t xml:space="preserve">по международной тестовой системе </w:t>
      </w:r>
      <w:r w:rsidR="001D5308">
        <w:rPr>
          <w:color w:val="000000"/>
        </w:rPr>
        <w:t>IELTS</w:t>
      </w:r>
      <w:r w:rsidR="001D5308">
        <w:rPr>
          <w:color w:val="000000"/>
          <w:lang w:val="ru-RU"/>
        </w:rPr>
        <w:t>.</w:t>
      </w:r>
    </w:p>
    <w:p w:rsidR="00026ADF" w:rsidRPr="001D5308" w:rsidRDefault="00026ADF">
      <w:pPr>
        <w:jc w:val="both"/>
        <w:rPr>
          <w:b/>
          <w:bCs/>
          <w:color w:val="000000"/>
          <w:lang w:val="ru-RU"/>
        </w:rPr>
      </w:pPr>
    </w:p>
    <w:p w:rsidR="003C283F" w:rsidRDefault="00635711">
      <w:pPr>
        <w:tabs>
          <w:tab w:val="left" w:pos="7368"/>
        </w:tabs>
        <w:autoSpaceDE w:val="0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Категория слушателей</w:t>
      </w:r>
      <w:r>
        <w:rPr>
          <w:bCs/>
          <w:color w:val="000000"/>
          <w:lang w:val="ru-RU"/>
        </w:rPr>
        <w:t>:</w:t>
      </w:r>
      <w:r>
        <w:rPr>
          <w:color w:val="000000"/>
          <w:lang w:val="ru-RU"/>
        </w:rPr>
        <w:t xml:space="preserve"> </w:t>
      </w:r>
      <w:r w:rsidR="0015032F">
        <w:rPr>
          <w:color w:val="000000"/>
          <w:lang w:val="ru-RU"/>
        </w:rPr>
        <w:t xml:space="preserve">студенты НИУ ВШЭ; </w:t>
      </w:r>
      <w:r>
        <w:rPr>
          <w:color w:val="000000"/>
          <w:lang w:val="ru-RU"/>
        </w:rPr>
        <w:t xml:space="preserve">лица, имеющие высшее или среднее профессиональное </w:t>
      </w:r>
      <w:r w:rsidR="00975451">
        <w:rPr>
          <w:color w:val="000000"/>
          <w:lang w:val="ru-RU"/>
        </w:rPr>
        <w:t>образование; лица</w:t>
      </w:r>
      <w:r>
        <w:rPr>
          <w:color w:val="000000"/>
          <w:lang w:val="ru-RU"/>
        </w:rPr>
        <w:t xml:space="preserve">, получающие высшее </w:t>
      </w:r>
      <w:r w:rsidR="00EA66AA">
        <w:rPr>
          <w:color w:val="000000"/>
          <w:lang w:val="ru-RU"/>
        </w:rPr>
        <w:t>образование</w:t>
      </w:r>
      <w:r w:rsidR="003C283F" w:rsidRPr="003C283F">
        <w:rPr>
          <w:color w:val="000000"/>
          <w:lang w:val="ru-RU"/>
        </w:rPr>
        <w:t>.</w:t>
      </w:r>
    </w:p>
    <w:p w:rsidR="00026ADF" w:rsidRDefault="00026ADF">
      <w:pPr>
        <w:tabs>
          <w:tab w:val="left" w:pos="7368"/>
        </w:tabs>
        <w:autoSpaceDE w:val="0"/>
        <w:jc w:val="both"/>
        <w:rPr>
          <w:color w:val="000000"/>
          <w:lang w:val="ru-RU"/>
        </w:rPr>
      </w:pPr>
    </w:p>
    <w:p w:rsidR="00635711" w:rsidRDefault="003C283F">
      <w:pPr>
        <w:tabs>
          <w:tab w:val="left" w:pos="7368"/>
        </w:tabs>
        <w:autoSpaceDE w:val="0"/>
        <w:jc w:val="both"/>
        <w:rPr>
          <w:color w:val="000000"/>
          <w:lang w:val="ru-RU"/>
        </w:rPr>
      </w:pPr>
      <w:r w:rsidRPr="005A7ECE">
        <w:rPr>
          <w:b/>
          <w:color w:val="000000"/>
          <w:lang w:val="ru-RU"/>
        </w:rPr>
        <w:t>Пререквизиты:</w:t>
      </w:r>
      <w:r>
        <w:rPr>
          <w:color w:val="000000"/>
          <w:lang w:val="ru-RU"/>
        </w:rPr>
        <w:t xml:space="preserve"> </w:t>
      </w:r>
      <w:r w:rsidRPr="00652BCA">
        <w:rPr>
          <w:bCs/>
          <w:lang w:val="ru-RU"/>
        </w:rPr>
        <w:t xml:space="preserve">английский </w:t>
      </w:r>
      <w:r>
        <w:rPr>
          <w:bCs/>
          <w:lang w:val="ru-RU"/>
        </w:rPr>
        <w:t>язык</w:t>
      </w:r>
      <w:r w:rsidRPr="00652BCA">
        <w:rPr>
          <w:bCs/>
          <w:lang w:val="ru-RU"/>
        </w:rPr>
        <w:t xml:space="preserve"> </w:t>
      </w:r>
      <w:r>
        <w:rPr>
          <w:bCs/>
          <w:lang w:val="ru-RU"/>
        </w:rPr>
        <w:t>на</w:t>
      </w:r>
      <w:r w:rsidRPr="00652BCA">
        <w:rPr>
          <w:bCs/>
          <w:lang w:val="ru-RU"/>
        </w:rPr>
        <w:t xml:space="preserve"> </w:t>
      </w:r>
      <w:r>
        <w:rPr>
          <w:bCs/>
          <w:lang w:val="ru-RU"/>
        </w:rPr>
        <w:t>уровне</w:t>
      </w:r>
      <w:r w:rsidRPr="00652BCA">
        <w:rPr>
          <w:bCs/>
          <w:lang w:val="ru-RU"/>
        </w:rPr>
        <w:t xml:space="preserve"> </w:t>
      </w:r>
      <w:r>
        <w:rPr>
          <w:color w:val="000000"/>
          <w:lang w:val="ru-RU"/>
        </w:rPr>
        <w:t xml:space="preserve">не ниже </w:t>
      </w:r>
      <w:r w:rsidR="00635711">
        <w:rPr>
          <w:color w:val="000000"/>
          <w:lang w:val="ru-RU"/>
        </w:rPr>
        <w:t>B1 по Общеевропейской классификации уровней языковой компетенции / CEFR (Common European Framework of Reference for Languages).</w:t>
      </w:r>
    </w:p>
    <w:p w:rsidR="00026ADF" w:rsidRDefault="00026ADF" w:rsidP="00026ADF">
      <w:pPr>
        <w:tabs>
          <w:tab w:val="left" w:pos="7368"/>
        </w:tabs>
        <w:autoSpaceDE w:val="0"/>
        <w:autoSpaceDN w:val="0"/>
        <w:adjustRightInd w:val="0"/>
        <w:jc w:val="both"/>
        <w:rPr>
          <w:b/>
          <w:bCs/>
          <w:lang w:val="ru-RU"/>
        </w:rPr>
      </w:pPr>
    </w:p>
    <w:p w:rsidR="00026ADF" w:rsidRPr="002B5FFF" w:rsidRDefault="00026ADF" w:rsidP="00026ADF">
      <w:pPr>
        <w:tabs>
          <w:tab w:val="left" w:pos="7368"/>
        </w:tabs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2B5FFF">
        <w:rPr>
          <w:b/>
          <w:bCs/>
          <w:lang w:val="ru-RU"/>
        </w:rPr>
        <w:t>Трудоемкость программы: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3</w:t>
      </w:r>
      <w:r w:rsidRPr="002B5FFF">
        <w:rPr>
          <w:bCs/>
          <w:lang w:val="ru-RU"/>
        </w:rPr>
        <w:t xml:space="preserve"> зач</w:t>
      </w:r>
      <w:r>
        <w:rPr>
          <w:bCs/>
          <w:lang w:val="ru-RU"/>
        </w:rPr>
        <w:t>.</w:t>
      </w:r>
      <w:r w:rsidRPr="002B5FFF">
        <w:rPr>
          <w:bCs/>
          <w:lang w:val="ru-RU"/>
        </w:rPr>
        <w:t xml:space="preserve"> ед</w:t>
      </w:r>
      <w:r>
        <w:rPr>
          <w:bCs/>
          <w:lang w:val="ru-RU"/>
        </w:rPr>
        <w:t>.</w:t>
      </w:r>
      <w:r w:rsidRPr="002B5FFF">
        <w:rPr>
          <w:bCs/>
          <w:lang w:val="ru-RU"/>
        </w:rPr>
        <w:t xml:space="preserve">, </w:t>
      </w:r>
      <w:r>
        <w:rPr>
          <w:bCs/>
          <w:lang w:val="ru-RU"/>
        </w:rPr>
        <w:t>114 академических час.</w:t>
      </w:r>
      <w:r w:rsidR="005A0933">
        <w:rPr>
          <w:bCs/>
          <w:lang w:val="ru-RU"/>
        </w:rPr>
        <w:t xml:space="preserve"> </w:t>
      </w:r>
      <w:r>
        <w:rPr>
          <w:bCs/>
          <w:lang w:val="ru-RU"/>
        </w:rPr>
        <w:t>(в том числе 76</w:t>
      </w:r>
      <w:r w:rsidRPr="002B5FFF">
        <w:rPr>
          <w:bCs/>
          <w:lang w:val="ru-RU"/>
        </w:rPr>
        <w:t xml:space="preserve"> </w:t>
      </w:r>
      <w:r w:rsidRPr="00715FEA">
        <w:rPr>
          <w:bCs/>
          <w:lang w:val="ru-RU"/>
        </w:rPr>
        <w:t>ауд</w:t>
      </w:r>
      <w:r>
        <w:rPr>
          <w:bCs/>
          <w:lang w:val="ru-RU"/>
        </w:rPr>
        <w:t xml:space="preserve">. </w:t>
      </w:r>
      <w:r w:rsidRPr="00825050">
        <w:rPr>
          <w:bCs/>
          <w:lang w:val="ru-RU"/>
        </w:rPr>
        <w:t>час</w:t>
      </w:r>
      <w:r>
        <w:rPr>
          <w:bCs/>
          <w:lang w:val="ru-RU"/>
        </w:rPr>
        <w:t>.).</w:t>
      </w:r>
    </w:p>
    <w:p w:rsidR="00026ADF" w:rsidRDefault="00026ADF" w:rsidP="00026ADF">
      <w:pPr>
        <w:tabs>
          <w:tab w:val="left" w:pos="7368"/>
        </w:tabs>
        <w:autoSpaceDE w:val="0"/>
        <w:autoSpaceDN w:val="0"/>
        <w:adjustRightInd w:val="0"/>
        <w:rPr>
          <w:b/>
          <w:bCs/>
          <w:lang w:val="ru-RU"/>
        </w:rPr>
      </w:pPr>
    </w:p>
    <w:p w:rsidR="00026ADF" w:rsidRPr="00183F37" w:rsidRDefault="00026ADF" w:rsidP="00026ADF">
      <w:pPr>
        <w:tabs>
          <w:tab w:val="left" w:pos="7368"/>
        </w:tabs>
        <w:autoSpaceDE w:val="0"/>
        <w:autoSpaceDN w:val="0"/>
        <w:adjustRightInd w:val="0"/>
        <w:rPr>
          <w:bCs/>
          <w:lang w:val="ru-RU"/>
        </w:rPr>
      </w:pPr>
      <w:r>
        <w:rPr>
          <w:b/>
          <w:bCs/>
          <w:lang w:val="ru-RU"/>
        </w:rPr>
        <w:t>Минимальный с</w:t>
      </w:r>
      <w:r w:rsidRPr="00825050">
        <w:rPr>
          <w:b/>
          <w:bCs/>
          <w:lang w:val="ru-RU"/>
        </w:rPr>
        <w:t xml:space="preserve">рок обучения: </w:t>
      </w:r>
      <w:r w:rsidRPr="00BD7206">
        <w:rPr>
          <w:bCs/>
          <w:lang w:val="ru-RU"/>
        </w:rPr>
        <w:t>2</w:t>
      </w:r>
      <w:r>
        <w:rPr>
          <w:bCs/>
          <w:lang w:val="ru-RU"/>
        </w:rPr>
        <w:t xml:space="preserve"> месяца</w:t>
      </w:r>
      <w:r w:rsidRPr="00183F37">
        <w:rPr>
          <w:bCs/>
          <w:lang w:val="ru-RU"/>
        </w:rPr>
        <w:t>.</w:t>
      </w:r>
    </w:p>
    <w:p w:rsidR="00026ADF" w:rsidRDefault="00026ADF" w:rsidP="00026ADF">
      <w:pPr>
        <w:tabs>
          <w:tab w:val="left" w:pos="4968"/>
          <w:tab w:val="left" w:pos="6204"/>
          <w:tab w:val="left" w:pos="7368"/>
        </w:tabs>
        <w:autoSpaceDE w:val="0"/>
        <w:autoSpaceDN w:val="0"/>
        <w:adjustRightInd w:val="0"/>
        <w:rPr>
          <w:b/>
          <w:bCs/>
          <w:color w:val="000000"/>
          <w:lang w:val="ru-RU"/>
        </w:rPr>
      </w:pPr>
    </w:p>
    <w:p w:rsidR="00026ADF" w:rsidRDefault="00026ADF" w:rsidP="00026ADF">
      <w:pPr>
        <w:tabs>
          <w:tab w:val="left" w:pos="4968"/>
          <w:tab w:val="left" w:pos="6204"/>
          <w:tab w:val="left" w:pos="7368"/>
        </w:tabs>
        <w:autoSpaceDE w:val="0"/>
        <w:autoSpaceDN w:val="0"/>
        <w:adjustRightInd w:val="0"/>
        <w:rPr>
          <w:color w:val="000000"/>
          <w:lang w:val="ru-RU"/>
        </w:rPr>
      </w:pPr>
      <w:r w:rsidRPr="00825050">
        <w:rPr>
          <w:b/>
          <w:bCs/>
          <w:color w:val="000000"/>
          <w:lang w:val="ru-RU"/>
        </w:rPr>
        <w:t xml:space="preserve">Форма обучения: </w:t>
      </w:r>
      <w:r w:rsidRPr="00825050">
        <w:rPr>
          <w:color w:val="000000"/>
          <w:lang w:val="ru-RU"/>
        </w:rPr>
        <w:t>очн</w:t>
      </w:r>
      <w:r w:rsidRPr="00BD7206">
        <w:rPr>
          <w:color w:val="000000"/>
          <w:lang w:val="ru-RU"/>
        </w:rPr>
        <w:t>о- заочная</w:t>
      </w:r>
    </w:p>
    <w:p w:rsidR="00026ADF" w:rsidRDefault="00026ADF" w:rsidP="00026ADF">
      <w:pPr>
        <w:tabs>
          <w:tab w:val="left" w:pos="4968"/>
          <w:tab w:val="left" w:pos="6204"/>
          <w:tab w:val="left" w:pos="7368"/>
        </w:tabs>
        <w:autoSpaceDE w:val="0"/>
        <w:autoSpaceDN w:val="0"/>
        <w:adjustRightInd w:val="0"/>
        <w:rPr>
          <w:color w:val="000000"/>
          <w:lang w:val="ru-RU"/>
        </w:rPr>
      </w:pPr>
    </w:p>
    <w:p w:rsidR="003C283F" w:rsidRDefault="003C283F" w:rsidP="003C283F">
      <w:pPr>
        <w:tabs>
          <w:tab w:val="left" w:pos="7368"/>
        </w:tabs>
        <w:autoSpaceDE w:val="0"/>
        <w:autoSpaceDN w:val="0"/>
        <w:adjustRightInd w:val="0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lastRenderedPageBreak/>
        <w:t>Язык программы</w:t>
      </w:r>
      <w:r w:rsidRPr="0011210E">
        <w:rPr>
          <w:b/>
          <w:bCs/>
          <w:color w:val="000000"/>
          <w:lang w:val="ru-RU"/>
        </w:rPr>
        <w:t>:</w:t>
      </w:r>
      <w:r w:rsidRPr="0011210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английский.</w:t>
      </w:r>
    </w:p>
    <w:p w:rsidR="00026ADF" w:rsidRDefault="00026ADF" w:rsidP="003C283F">
      <w:pPr>
        <w:tabs>
          <w:tab w:val="left" w:pos="7368"/>
        </w:tabs>
        <w:autoSpaceDE w:val="0"/>
        <w:autoSpaceDN w:val="0"/>
        <w:adjustRightInd w:val="0"/>
        <w:rPr>
          <w:color w:val="000000"/>
          <w:lang w:val="ru-RU"/>
        </w:rPr>
      </w:pPr>
    </w:p>
    <w:p w:rsidR="00026ADF" w:rsidRDefault="00BD72AD" w:rsidP="00BD72AD">
      <w:pPr>
        <w:tabs>
          <w:tab w:val="left" w:pos="7368"/>
        </w:tabs>
        <w:autoSpaceDE w:val="0"/>
        <w:autoSpaceDN w:val="0"/>
        <w:adjustRightInd w:val="0"/>
        <w:rPr>
          <w:color w:val="000000"/>
          <w:lang w:val="ru-RU"/>
        </w:rPr>
      </w:pPr>
      <w:r w:rsidRPr="00BD72AD">
        <w:rPr>
          <w:b/>
          <w:color w:val="000000"/>
          <w:lang w:val="ru-RU"/>
        </w:rPr>
        <w:t>Численность группы</w:t>
      </w:r>
      <w:r>
        <w:rPr>
          <w:color w:val="000000"/>
          <w:lang w:val="ru-RU"/>
        </w:rPr>
        <w:t xml:space="preserve">: от </w:t>
      </w:r>
      <w:r w:rsidR="00436AA1">
        <w:rPr>
          <w:color w:val="000000"/>
          <w:lang w:val="ru-RU"/>
        </w:rPr>
        <w:t xml:space="preserve">1 до </w:t>
      </w:r>
      <w:r>
        <w:rPr>
          <w:color w:val="000000"/>
          <w:lang w:val="ru-RU"/>
        </w:rPr>
        <w:t>7 чел.</w:t>
      </w:r>
      <w:r w:rsidR="00436AA1">
        <w:rPr>
          <w:color w:val="000000"/>
          <w:lang w:val="ru-RU"/>
        </w:rPr>
        <w:t xml:space="preserve"> и более.</w:t>
      </w:r>
    </w:p>
    <w:p w:rsidR="00026ADF" w:rsidRDefault="00026ADF" w:rsidP="00BD72AD">
      <w:pPr>
        <w:tabs>
          <w:tab w:val="left" w:pos="7368"/>
        </w:tabs>
        <w:autoSpaceDE w:val="0"/>
        <w:autoSpaceDN w:val="0"/>
        <w:adjustRightInd w:val="0"/>
        <w:rPr>
          <w:color w:val="000000"/>
          <w:lang w:val="ru-RU"/>
        </w:rPr>
      </w:pPr>
    </w:p>
    <w:tbl>
      <w:tblPr>
        <w:tblW w:w="9829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655"/>
        <w:gridCol w:w="3074"/>
        <w:gridCol w:w="844"/>
        <w:gridCol w:w="857"/>
        <w:gridCol w:w="995"/>
        <w:gridCol w:w="1131"/>
        <w:gridCol w:w="1139"/>
        <w:gridCol w:w="1134"/>
      </w:tblGrid>
      <w:tr w:rsidR="00E500B9" w:rsidRPr="00D0723E" w:rsidTr="00A5219A">
        <w:trPr>
          <w:cantSplit/>
          <w:tblHeader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B9" w:rsidRPr="00D0723E" w:rsidRDefault="00E500B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0723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B9" w:rsidRPr="00D0723E" w:rsidRDefault="00E500B9" w:rsidP="00D0723E">
            <w:pPr>
              <w:jc w:val="center"/>
              <w:rPr>
                <w:b/>
                <w:sz w:val="20"/>
                <w:szCs w:val="20"/>
              </w:rPr>
            </w:pPr>
            <w:r w:rsidRPr="00D0723E">
              <w:rPr>
                <w:b/>
                <w:bCs/>
                <w:sz w:val="20"/>
                <w:szCs w:val="20"/>
                <w:lang w:val="ru-RU"/>
              </w:rPr>
              <w:t xml:space="preserve">Наименование </w:t>
            </w:r>
            <w:r w:rsidR="00D0723E">
              <w:rPr>
                <w:b/>
                <w:bCs/>
                <w:sz w:val="20"/>
                <w:szCs w:val="20"/>
                <w:lang w:val="ru-RU"/>
              </w:rPr>
              <w:t>тем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B9" w:rsidRPr="00D0723E" w:rsidRDefault="00E500B9">
            <w:pPr>
              <w:jc w:val="center"/>
              <w:rPr>
                <w:b/>
                <w:sz w:val="20"/>
                <w:szCs w:val="20"/>
              </w:rPr>
            </w:pPr>
            <w:r w:rsidRPr="00D0723E">
              <w:rPr>
                <w:b/>
                <w:sz w:val="20"/>
                <w:szCs w:val="20"/>
              </w:rPr>
              <w:t>Трудоемкость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B9" w:rsidRPr="00D0723E" w:rsidRDefault="00E500B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0723E">
              <w:rPr>
                <w:b/>
                <w:sz w:val="20"/>
                <w:szCs w:val="20"/>
              </w:rPr>
              <w:t>Объем аудиторных часов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B9" w:rsidRPr="00D0723E" w:rsidRDefault="00E500B9">
            <w:pPr>
              <w:ind w:left="-138" w:right="-108"/>
              <w:jc w:val="center"/>
              <w:rPr>
                <w:b/>
                <w:sz w:val="20"/>
                <w:szCs w:val="20"/>
                <w:lang w:val="ru-RU"/>
              </w:rPr>
            </w:pPr>
            <w:r w:rsidRPr="00D0723E">
              <w:rPr>
                <w:b/>
                <w:sz w:val="20"/>
                <w:szCs w:val="20"/>
                <w:lang w:val="ru-RU"/>
              </w:rPr>
              <w:t>Внеауди-</w:t>
            </w:r>
          </w:p>
          <w:p w:rsidR="00E500B9" w:rsidRPr="00D0723E" w:rsidRDefault="00E500B9">
            <w:pPr>
              <w:ind w:left="-138" w:right="-108"/>
              <w:jc w:val="center"/>
              <w:rPr>
                <w:b/>
                <w:sz w:val="20"/>
                <w:szCs w:val="20"/>
                <w:lang w:val="ru-RU"/>
              </w:rPr>
            </w:pPr>
            <w:r w:rsidRPr="00D0723E">
              <w:rPr>
                <w:b/>
                <w:sz w:val="20"/>
                <w:szCs w:val="20"/>
                <w:lang w:val="ru-RU"/>
              </w:rPr>
              <w:t>торная (самостоя-</w:t>
            </w:r>
          </w:p>
          <w:p w:rsidR="00E500B9" w:rsidRPr="00D0723E" w:rsidRDefault="00E500B9">
            <w:pPr>
              <w:ind w:left="-138" w:right="-108"/>
              <w:jc w:val="center"/>
              <w:rPr>
                <w:b/>
                <w:sz w:val="20"/>
                <w:szCs w:val="20"/>
                <w:lang w:val="ru-RU"/>
              </w:rPr>
            </w:pPr>
            <w:r w:rsidRPr="00D0723E">
              <w:rPr>
                <w:b/>
                <w:sz w:val="20"/>
                <w:szCs w:val="20"/>
                <w:lang w:val="ru-RU"/>
              </w:rPr>
              <w:t>тельная)</w:t>
            </w:r>
          </w:p>
          <w:p w:rsidR="00E500B9" w:rsidRPr="00D0723E" w:rsidRDefault="00E500B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D0723E">
              <w:rPr>
                <w:b/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0B9" w:rsidRPr="00D0723E" w:rsidRDefault="00E500B9" w:rsidP="00E500B9">
            <w:pPr>
              <w:ind w:left="-138" w:right="-108"/>
              <w:jc w:val="center"/>
              <w:rPr>
                <w:b/>
                <w:sz w:val="20"/>
                <w:szCs w:val="20"/>
                <w:lang w:val="ru-RU"/>
              </w:rPr>
            </w:pPr>
            <w:r w:rsidRPr="00D0723E">
              <w:rPr>
                <w:b/>
                <w:sz w:val="20"/>
                <w:szCs w:val="20"/>
                <w:lang w:val="ru-RU"/>
              </w:rPr>
              <w:t>Форма</w:t>
            </w:r>
          </w:p>
          <w:p w:rsidR="00E500B9" w:rsidRPr="00D0723E" w:rsidRDefault="00E500B9" w:rsidP="00E500B9">
            <w:pPr>
              <w:ind w:left="-138" w:right="-108"/>
              <w:jc w:val="center"/>
              <w:rPr>
                <w:b/>
                <w:sz w:val="20"/>
                <w:szCs w:val="20"/>
                <w:lang w:val="ru-RU"/>
              </w:rPr>
            </w:pPr>
            <w:r w:rsidRPr="00D0723E">
              <w:rPr>
                <w:b/>
                <w:sz w:val="20"/>
                <w:szCs w:val="20"/>
                <w:lang w:val="ru-RU"/>
              </w:rPr>
              <w:t>контроля</w:t>
            </w:r>
          </w:p>
        </w:tc>
      </w:tr>
      <w:tr w:rsidR="00E500B9" w:rsidRPr="00D0723E" w:rsidTr="00A5219A">
        <w:trPr>
          <w:cantSplit/>
          <w:trHeight w:val="1062"/>
          <w:tblHeader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B9" w:rsidRPr="00D0723E" w:rsidRDefault="00E500B9">
            <w:pPr>
              <w:snapToGrid w:val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B9" w:rsidRPr="00D0723E" w:rsidRDefault="00E500B9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B9" w:rsidRPr="00D0723E" w:rsidRDefault="00E500B9">
            <w:pPr>
              <w:ind w:left="-79" w:right="-108"/>
              <w:jc w:val="center"/>
              <w:rPr>
                <w:b/>
                <w:sz w:val="20"/>
                <w:szCs w:val="20"/>
                <w:lang w:val="ru-RU"/>
              </w:rPr>
            </w:pPr>
            <w:r w:rsidRPr="00D0723E">
              <w:rPr>
                <w:b/>
                <w:sz w:val="20"/>
                <w:szCs w:val="20"/>
                <w:lang w:val="ru-RU"/>
              </w:rPr>
              <w:t>в</w:t>
            </w:r>
          </w:p>
          <w:p w:rsidR="00E500B9" w:rsidRPr="00D0723E" w:rsidRDefault="00E500B9">
            <w:pPr>
              <w:ind w:left="-79" w:right="-108"/>
              <w:jc w:val="center"/>
              <w:rPr>
                <w:b/>
                <w:sz w:val="20"/>
                <w:szCs w:val="20"/>
                <w:lang w:val="ru-RU"/>
              </w:rPr>
            </w:pPr>
            <w:r w:rsidRPr="00D0723E">
              <w:rPr>
                <w:b/>
                <w:sz w:val="20"/>
                <w:szCs w:val="20"/>
                <w:lang w:val="ru-RU"/>
              </w:rPr>
              <w:t>зачет</w:t>
            </w:r>
            <w:r w:rsidR="006A2620">
              <w:rPr>
                <w:b/>
                <w:sz w:val="20"/>
                <w:szCs w:val="20"/>
                <w:lang w:val="ru-RU"/>
              </w:rPr>
              <w:t>-</w:t>
            </w:r>
            <w:r w:rsidRPr="00D0723E">
              <w:rPr>
                <w:b/>
                <w:sz w:val="20"/>
                <w:szCs w:val="20"/>
                <w:lang w:val="ru-RU"/>
              </w:rPr>
              <w:t>ных едини</w:t>
            </w:r>
            <w:r w:rsidR="006A2620">
              <w:rPr>
                <w:b/>
                <w:sz w:val="20"/>
                <w:szCs w:val="20"/>
                <w:lang w:val="ru-RU"/>
              </w:rPr>
              <w:t>-</w:t>
            </w:r>
            <w:r w:rsidRPr="00D0723E">
              <w:rPr>
                <w:b/>
                <w:sz w:val="20"/>
                <w:szCs w:val="20"/>
                <w:lang w:val="ru-RU"/>
              </w:rPr>
              <w:t>цах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B9" w:rsidRPr="00D0723E" w:rsidRDefault="00E500B9">
            <w:pPr>
              <w:ind w:left="-108" w:right="-56"/>
              <w:jc w:val="center"/>
              <w:rPr>
                <w:b/>
                <w:sz w:val="20"/>
                <w:szCs w:val="20"/>
              </w:rPr>
            </w:pPr>
            <w:r w:rsidRPr="00D0723E">
              <w:rPr>
                <w:b/>
                <w:sz w:val="20"/>
                <w:szCs w:val="20"/>
              </w:rPr>
              <w:t>в</w:t>
            </w:r>
          </w:p>
          <w:p w:rsidR="00E500B9" w:rsidRPr="00D0723E" w:rsidRDefault="00E500B9">
            <w:pPr>
              <w:ind w:left="-108" w:right="-56"/>
              <w:jc w:val="center"/>
              <w:rPr>
                <w:b/>
                <w:sz w:val="20"/>
                <w:szCs w:val="20"/>
              </w:rPr>
            </w:pPr>
            <w:r w:rsidRPr="00D0723E">
              <w:rPr>
                <w:b/>
                <w:sz w:val="20"/>
                <w:szCs w:val="20"/>
              </w:rPr>
              <w:t>часах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B9" w:rsidRPr="00D0723E" w:rsidRDefault="00E500B9" w:rsidP="00A1500E">
            <w:pPr>
              <w:ind w:left="-110" w:right="-167"/>
              <w:jc w:val="center"/>
              <w:rPr>
                <w:b/>
                <w:sz w:val="20"/>
                <w:szCs w:val="20"/>
              </w:rPr>
            </w:pPr>
            <w:r w:rsidRPr="00D0723E">
              <w:rPr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B9" w:rsidRPr="00D0723E" w:rsidRDefault="00E500B9">
            <w:pPr>
              <w:ind w:left="-109" w:right="-108"/>
              <w:jc w:val="center"/>
              <w:rPr>
                <w:b/>
                <w:sz w:val="20"/>
                <w:szCs w:val="20"/>
                <w:lang w:val="ru-RU"/>
              </w:rPr>
            </w:pPr>
            <w:r w:rsidRPr="00D0723E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E500B9" w:rsidRPr="00D0723E" w:rsidRDefault="00FD0F18">
            <w:pPr>
              <w:ind w:left="-109" w:right="-108"/>
              <w:jc w:val="center"/>
              <w:rPr>
                <w:b/>
                <w:sz w:val="20"/>
                <w:szCs w:val="20"/>
                <w:lang w:val="ru-RU"/>
              </w:rPr>
            </w:pPr>
            <w:r w:rsidRPr="00D0723E">
              <w:rPr>
                <w:b/>
                <w:sz w:val="20"/>
                <w:szCs w:val="20"/>
                <w:lang w:val="ru-RU"/>
              </w:rPr>
              <w:t>п</w:t>
            </w:r>
            <w:r w:rsidR="00E500B9" w:rsidRPr="00D0723E">
              <w:rPr>
                <w:b/>
                <w:sz w:val="20"/>
                <w:szCs w:val="20"/>
                <w:lang w:val="ru-RU"/>
              </w:rPr>
              <w:t>рактичес</w:t>
            </w:r>
            <w:r w:rsidRPr="00D0723E">
              <w:rPr>
                <w:b/>
                <w:sz w:val="20"/>
                <w:szCs w:val="20"/>
                <w:lang w:val="ru-RU"/>
              </w:rPr>
              <w:t>-</w:t>
            </w:r>
            <w:r w:rsidR="00E500B9" w:rsidRPr="00D0723E">
              <w:rPr>
                <w:b/>
                <w:sz w:val="20"/>
                <w:szCs w:val="20"/>
                <w:lang w:val="ru-RU"/>
              </w:rPr>
              <w:t>кие</w:t>
            </w:r>
          </w:p>
          <w:p w:rsidR="00E500B9" w:rsidRPr="00D0723E" w:rsidRDefault="00E500B9">
            <w:pPr>
              <w:ind w:left="-109" w:right="-108"/>
              <w:jc w:val="center"/>
              <w:rPr>
                <w:b/>
                <w:sz w:val="20"/>
                <w:szCs w:val="20"/>
                <w:lang w:val="ru-RU"/>
              </w:rPr>
            </w:pPr>
            <w:r w:rsidRPr="00D0723E">
              <w:rPr>
                <w:b/>
                <w:sz w:val="20"/>
                <w:szCs w:val="20"/>
                <w:lang w:val="ru-RU"/>
              </w:rPr>
              <w:t>занятия</w:t>
            </w:r>
          </w:p>
          <w:p w:rsidR="00E500B9" w:rsidRPr="00D0723E" w:rsidRDefault="00E500B9">
            <w:pPr>
              <w:ind w:left="-89" w:right="-108" w:hanging="2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B9" w:rsidRPr="00D0723E" w:rsidRDefault="00E500B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9" w:rsidRPr="00D0723E" w:rsidRDefault="00E500B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500B9" w:rsidTr="00A5219A">
        <w:trPr>
          <w:cantSplit/>
          <w:trHeight w:val="217"/>
          <w:tblHeader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B9" w:rsidRPr="00026ADF" w:rsidRDefault="00E500B9">
            <w:pPr>
              <w:jc w:val="center"/>
              <w:rPr>
                <w:b/>
                <w:sz w:val="22"/>
                <w:szCs w:val="22"/>
              </w:rPr>
            </w:pPr>
            <w:r w:rsidRPr="00026AD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B9" w:rsidRPr="00026ADF" w:rsidRDefault="00E500B9">
            <w:pPr>
              <w:jc w:val="center"/>
              <w:rPr>
                <w:b/>
                <w:sz w:val="22"/>
                <w:szCs w:val="22"/>
              </w:rPr>
            </w:pPr>
            <w:r w:rsidRPr="00026A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B9" w:rsidRPr="00026ADF" w:rsidRDefault="00E500B9">
            <w:pPr>
              <w:ind w:left="-136" w:right="-108"/>
              <w:jc w:val="center"/>
              <w:rPr>
                <w:b/>
                <w:sz w:val="22"/>
                <w:szCs w:val="22"/>
              </w:rPr>
            </w:pPr>
            <w:r w:rsidRPr="00026AD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B9" w:rsidRPr="00026ADF" w:rsidRDefault="00E500B9">
            <w:pPr>
              <w:ind w:left="-108" w:right="-56"/>
              <w:jc w:val="center"/>
              <w:rPr>
                <w:b/>
                <w:sz w:val="22"/>
                <w:szCs w:val="22"/>
              </w:rPr>
            </w:pPr>
            <w:r w:rsidRPr="00026AD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B9" w:rsidRPr="00026ADF" w:rsidRDefault="00E500B9">
            <w:pPr>
              <w:ind w:left="-81" w:right="-167"/>
              <w:jc w:val="center"/>
              <w:rPr>
                <w:b/>
                <w:sz w:val="22"/>
                <w:szCs w:val="22"/>
              </w:rPr>
            </w:pPr>
            <w:r w:rsidRPr="00026AD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B9" w:rsidRPr="00026ADF" w:rsidRDefault="00E500B9">
            <w:pPr>
              <w:ind w:left="-109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26ADF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B9" w:rsidRPr="00026ADF" w:rsidRDefault="00E500B9">
            <w:pPr>
              <w:jc w:val="center"/>
              <w:rPr>
                <w:sz w:val="22"/>
                <w:szCs w:val="22"/>
                <w:lang w:val="ru-RU"/>
              </w:rPr>
            </w:pPr>
            <w:r w:rsidRPr="00026ADF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9" w:rsidRPr="00026ADF" w:rsidRDefault="0052746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26ADF">
              <w:rPr>
                <w:b/>
                <w:sz w:val="22"/>
                <w:szCs w:val="22"/>
                <w:lang w:val="ru-RU"/>
              </w:rPr>
              <w:t>8</w:t>
            </w:r>
          </w:p>
        </w:tc>
      </w:tr>
      <w:tr w:rsidR="00C94039" w:rsidRPr="00FD5446" w:rsidTr="00A5219A">
        <w:trPr>
          <w:trHeight w:val="23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4039" w:rsidRPr="001E0CF6" w:rsidRDefault="00C94039">
            <w:pPr>
              <w:jc w:val="center"/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4039" w:rsidRPr="00B7010C" w:rsidRDefault="00C94039" w:rsidP="00FD5446">
            <w:pPr>
              <w:rPr>
                <w:b/>
                <w:sz w:val="22"/>
                <w:szCs w:val="22"/>
                <w:u w:val="single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010C"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</w:t>
            </w:r>
            <w:r w:rsidRPr="001E0CF6"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Дружба</w:t>
            </w:r>
            <w:r w:rsidRPr="00B7010C"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</w:t>
            </w:r>
            <w:r w:rsidRPr="001E0CF6"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Взаимоотношения</w:t>
            </w:r>
            <w:r w:rsidRPr="00B7010C"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/ </w:t>
            </w:r>
            <w:r w:rsidRPr="00B7010C">
              <w:rPr>
                <w:b/>
                <w:color w:val="000000"/>
                <w:sz w:val="22"/>
                <w:szCs w:val="22"/>
                <w:lang w:val="ru-RU"/>
              </w:rPr>
              <w:t>“</w:t>
            </w:r>
            <w:r w:rsidRPr="00026ADF">
              <w:rPr>
                <w:rFonts w:eastAsia="Malgun Gothic"/>
                <w:b/>
                <w:color w:val="000000"/>
                <w:sz w:val="22"/>
                <w:szCs w:val="22"/>
                <w:lang w:eastAsia="ko-KR"/>
              </w:rPr>
              <w:t>Friendship</w:t>
            </w:r>
            <w:r w:rsidRPr="00B7010C">
              <w:rPr>
                <w:rFonts w:eastAsia="Malgun Gothic"/>
                <w:b/>
                <w:color w:val="000000"/>
                <w:sz w:val="22"/>
                <w:szCs w:val="22"/>
                <w:lang w:val="ru-RU" w:eastAsia="ko-KR"/>
              </w:rPr>
              <w:t xml:space="preserve">. </w:t>
            </w:r>
            <w:r w:rsidRPr="00026ADF">
              <w:rPr>
                <w:rFonts w:eastAsia="Malgun Gothic"/>
                <w:b/>
                <w:color w:val="000000"/>
                <w:sz w:val="22"/>
                <w:szCs w:val="22"/>
                <w:lang w:eastAsia="ko-KR"/>
              </w:rPr>
              <w:t>relationships</w:t>
            </w:r>
            <w:r w:rsidRPr="00B7010C">
              <w:rPr>
                <w:b/>
                <w:color w:val="000000"/>
                <w:sz w:val="22"/>
                <w:szCs w:val="22"/>
                <w:lang w:val="ru-RU"/>
              </w:rPr>
              <w:t>”</w:t>
            </w:r>
          </w:p>
          <w:p w:rsidR="00C94039" w:rsidRPr="00026ADF" w:rsidRDefault="00C94039" w:rsidP="00FD5446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Чтение: просмотровое чтение</w:t>
            </w:r>
          </w:p>
          <w:p w:rsidR="00C94039" w:rsidRPr="00026ADF" w:rsidRDefault="00C94039" w:rsidP="00FD5446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Письмо: введение в описание графической информации (по образцу</w:t>
            </w:r>
            <w:r w:rsidR="00126ADA" w:rsidRPr="00026ADF">
              <w:rPr>
                <w:color w:val="000000"/>
                <w:sz w:val="22"/>
                <w:szCs w:val="22"/>
                <w:lang w:val="ru-RU"/>
              </w:rPr>
              <w:t>). Аудирование</w:t>
            </w:r>
            <w:r w:rsidRPr="00026ADF">
              <w:rPr>
                <w:color w:val="000000"/>
                <w:sz w:val="22"/>
                <w:szCs w:val="22"/>
                <w:lang w:val="ru-RU"/>
              </w:rPr>
              <w:t>: 1 часть,</w:t>
            </w:r>
            <w:r w:rsidR="00126ADA" w:rsidRPr="00026AD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026ADF">
              <w:rPr>
                <w:color w:val="000000"/>
                <w:sz w:val="22"/>
                <w:szCs w:val="22"/>
                <w:lang w:val="ru-RU"/>
              </w:rPr>
              <w:t>формат экзамена</w:t>
            </w:r>
          </w:p>
          <w:p w:rsidR="00C94039" w:rsidRPr="001E0CF6" w:rsidRDefault="00C94039" w:rsidP="0002354A">
            <w:pPr>
              <w:rPr>
                <w:b/>
                <w:sz w:val="22"/>
                <w:szCs w:val="22"/>
                <w:u w:val="single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Говорение: семья / дружба 1, 2 часть по образцу</w:t>
            </w:r>
            <w:r w:rsidR="0002354A" w:rsidRPr="00026AD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2354A" w:rsidRPr="00026ADF">
              <w:rPr>
                <w:b/>
                <w:color w:val="000000"/>
                <w:sz w:val="22"/>
                <w:szCs w:val="22"/>
                <w:lang w:val="ru-RU"/>
              </w:rPr>
              <w:t>Тест 1: аудирование (формат экзамена</w:t>
            </w:r>
            <w:r w:rsidR="005A0933">
              <w:rPr>
                <w:b/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4039" w:rsidRPr="001E0CF6" w:rsidRDefault="00C94039">
            <w:pPr>
              <w:snapToGrid w:val="0"/>
              <w:ind w:left="-136" w:right="-108"/>
              <w:jc w:val="center"/>
              <w:rPr>
                <w:b/>
                <w:sz w:val="22"/>
                <w:szCs w:val="22"/>
                <w:u w:val="single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4039" w:rsidRPr="001E0CF6" w:rsidRDefault="0050437C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4039" w:rsidRPr="001E0CF6" w:rsidRDefault="00C94039">
            <w:pPr>
              <w:snapToGrid w:val="0"/>
              <w:ind w:left="-81" w:right="-167"/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4039" w:rsidRPr="001E0CF6" w:rsidRDefault="00C94039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39" w:rsidRPr="001E0CF6" w:rsidRDefault="00BB46B3" w:rsidP="00BB46B3">
            <w:pPr>
              <w:snapToGrid w:val="0"/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039" w:rsidRPr="001E0CF6" w:rsidRDefault="00C94039">
            <w:pPr>
              <w:snapToGrid w:val="0"/>
              <w:jc w:val="center"/>
              <w:rPr>
                <w:b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94039" w:rsidRPr="00FD5446" w:rsidTr="00A5219A">
        <w:trPr>
          <w:trHeight w:val="208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4039" w:rsidRPr="001E0CF6" w:rsidRDefault="00C94039">
            <w:pPr>
              <w:jc w:val="center"/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4039" w:rsidRPr="00026ADF" w:rsidRDefault="00126ADA" w:rsidP="00FD5446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1E0CF6"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«Образование» /</w:t>
            </w:r>
            <w:r w:rsidR="00C94039" w:rsidRPr="00026ADF">
              <w:rPr>
                <w:b/>
                <w:color w:val="000000"/>
                <w:sz w:val="22"/>
                <w:szCs w:val="22"/>
                <w:lang w:val="ru-RU"/>
              </w:rPr>
              <w:t>“</w:t>
            </w:r>
            <w:r w:rsidR="00C94039" w:rsidRPr="00026ADF">
              <w:rPr>
                <w:rFonts w:eastAsia="Malgun Gothic"/>
                <w:b/>
                <w:color w:val="000000"/>
                <w:sz w:val="22"/>
                <w:szCs w:val="22"/>
                <w:lang w:eastAsia="ko-KR"/>
              </w:rPr>
              <w:t>Education</w:t>
            </w:r>
            <w:r w:rsidR="00C94039" w:rsidRPr="00026ADF">
              <w:rPr>
                <w:b/>
                <w:color w:val="000000"/>
                <w:sz w:val="22"/>
                <w:szCs w:val="22"/>
                <w:lang w:val="ru-RU"/>
              </w:rPr>
              <w:t>”</w:t>
            </w:r>
          </w:p>
          <w:p w:rsidR="00C94039" w:rsidRPr="00026ADF" w:rsidRDefault="00C94039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Чтение: заполнение пропусков в предложении</w:t>
            </w:r>
          </w:p>
          <w:p w:rsidR="00C94039" w:rsidRPr="00026ADF" w:rsidRDefault="00C94039" w:rsidP="001D5308">
            <w:pPr>
              <w:rPr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Аудирование: множественный выбор.</w:t>
            </w:r>
            <w:r w:rsidRPr="00026AD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026ADF">
              <w:rPr>
                <w:color w:val="000000"/>
                <w:sz w:val="22"/>
                <w:szCs w:val="22"/>
                <w:lang w:val="ru-RU"/>
              </w:rPr>
              <w:t>Письмо: анализ/ интерпретация эссе (по образцу)</w:t>
            </w:r>
            <w:r w:rsidR="00031B2E" w:rsidRPr="00026AD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026ADF">
              <w:rPr>
                <w:color w:val="000000"/>
                <w:sz w:val="22"/>
                <w:szCs w:val="22"/>
                <w:lang w:val="ru-RU"/>
              </w:rPr>
              <w:t>Письмо: работа над ошибками</w:t>
            </w:r>
          </w:p>
          <w:p w:rsidR="0002354A" w:rsidRPr="00026ADF" w:rsidRDefault="0002354A" w:rsidP="001D5308">
            <w:pPr>
              <w:rPr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Тест 1: аудирование 1 часть (формат экзамена</w:t>
            </w:r>
            <w:r w:rsidR="005A0933"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4039" w:rsidRPr="00026ADF" w:rsidRDefault="00C94039">
            <w:pPr>
              <w:snapToGrid w:val="0"/>
              <w:ind w:left="-136" w:right="-108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4039" w:rsidRPr="001E0CF6" w:rsidRDefault="0050437C" w:rsidP="00126ADA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4039" w:rsidRPr="001E0CF6" w:rsidRDefault="00C94039" w:rsidP="00031B2E">
            <w:pPr>
              <w:snapToGrid w:val="0"/>
              <w:ind w:left="-81" w:right="-167"/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4039" w:rsidRPr="001E0CF6" w:rsidRDefault="00C94039" w:rsidP="00031B2E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39" w:rsidRPr="001E0CF6" w:rsidRDefault="00BB46B3">
            <w:pPr>
              <w:snapToGrid w:val="0"/>
              <w:jc w:val="center"/>
              <w:rPr>
                <w:b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b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039" w:rsidRPr="001E0CF6" w:rsidRDefault="00C94039">
            <w:pPr>
              <w:snapToGrid w:val="0"/>
              <w:jc w:val="center"/>
              <w:rPr>
                <w:b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94039" w:rsidTr="00A5219A">
        <w:trPr>
          <w:trHeight w:val="212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4039" w:rsidRPr="001E0CF6" w:rsidRDefault="00C94039">
            <w:pPr>
              <w:jc w:val="center"/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  <w:p w:rsidR="00C94039" w:rsidRPr="001E0CF6" w:rsidRDefault="00C94039" w:rsidP="00C94039">
            <w:pPr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4039" w:rsidRPr="00026ADF" w:rsidRDefault="00F541B9" w:rsidP="0037153F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1E0CF6"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«Технологии»/</w:t>
            </w:r>
            <w:r w:rsidR="00C94039" w:rsidRPr="00026ADF">
              <w:rPr>
                <w:b/>
                <w:color w:val="000000"/>
                <w:sz w:val="22"/>
                <w:szCs w:val="22"/>
                <w:lang w:val="ru-RU"/>
              </w:rPr>
              <w:t xml:space="preserve"> “</w:t>
            </w:r>
            <w:r w:rsidR="00C94039" w:rsidRPr="00026ADF">
              <w:rPr>
                <w:rFonts w:eastAsia="Malgun Gothic"/>
                <w:b/>
                <w:color w:val="000000"/>
                <w:sz w:val="22"/>
                <w:szCs w:val="22"/>
                <w:lang w:eastAsia="ko-KR"/>
              </w:rPr>
              <w:t>Technologies</w:t>
            </w:r>
            <w:r w:rsidR="00C94039" w:rsidRPr="00026ADF">
              <w:rPr>
                <w:b/>
                <w:color w:val="000000"/>
                <w:sz w:val="22"/>
                <w:szCs w:val="22"/>
                <w:lang w:val="ru-RU"/>
              </w:rPr>
              <w:t>”</w:t>
            </w:r>
          </w:p>
          <w:p w:rsidR="00C94039" w:rsidRPr="00026ADF" w:rsidRDefault="00C94039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Чтение: соответствие подзаголовков частям текста</w:t>
            </w:r>
          </w:p>
          <w:p w:rsidR="00C94039" w:rsidRPr="00026ADF" w:rsidRDefault="00C94039" w:rsidP="00683DA5">
            <w:pPr>
              <w:rPr>
                <w:rFonts w:eastAsia="Malgun Gothic"/>
                <w:b/>
                <w:color w:val="000000"/>
                <w:sz w:val="22"/>
                <w:szCs w:val="22"/>
                <w:lang w:val="ru-RU" w:eastAsia="ko-KR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Аудирование: 2 часть (формат</w:t>
            </w:r>
            <w:r w:rsidRPr="00026ADF">
              <w:rPr>
                <w:rFonts w:eastAsia="Malgun Gothic"/>
                <w:color w:val="000000"/>
                <w:sz w:val="22"/>
                <w:szCs w:val="22"/>
                <w:lang w:val="ru-RU" w:eastAsia="ko-KR"/>
              </w:rPr>
              <w:t xml:space="preserve"> экзамена).</w:t>
            </w:r>
            <w:r w:rsidR="00031B2E" w:rsidRPr="00026ADF">
              <w:rPr>
                <w:rFonts w:eastAsia="Malgun Gothic"/>
                <w:b/>
                <w:color w:val="000000"/>
                <w:sz w:val="22"/>
                <w:szCs w:val="22"/>
                <w:lang w:val="ru-RU" w:eastAsia="ko-KR"/>
              </w:rPr>
              <w:t xml:space="preserve"> </w:t>
            </w:r>
            <w:r w:rsidRPr="00026ADF">
              <w:rPr>
                <w:color w:val="000000"/>
                <w:sz w:val="22"/>
                <w:szCs w:val="22"/>
                <w:lang w:val="ru-RU"/>
              </w:rPr>
              <w:t>Говорение:2 часть: польза/вред новых технологий, подготовка темы</w:t>
            </w:r>
            <w:r w:rsidRPr="00026ADF">
              <w:rPr>
                <w:b/>
                <w:color w:val="000000"/>
                <w:sz w:val="22"/>
                <w:szCs w:val="22"/>
                <w:lang w:val="ru-RU"/>
              </w:rPr>
              <w:t xml:space="preserve">. </w:t>
            </w:r>
            <w:r w:rsidRPr="00026ADF">
              <w:rPr>
                <w:color w:val="000000"/>
                <w:sz w:val="22"/>
                <w:szCs w:val="22"/>
                <w:lang w:val="ru-RU"/>
              </w:rPr>
              <w:t>Говорение: 2 часть, анализ устной части</w:t>
            </w:r>
            <w:r w:rsidR="005A0933"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4039" w:rsidRPr="00026ADF" w:rsidRDefault="00C94039">
            <w:pPr>
              <w:snapToGrid w:val="0"/>
              <w:ind w:left="-136" w:right="-108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4039" w:rsidRPr="001E0CF6" w:rsidRDefault="0050437C" w:rsidP="00031B2E">
            <w:pPr>
              <w:jc w:val="center"/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4039" w:rsidRPr="001E0CF6" w:rsidRDefault="00C94039" w:rsidP="00031B2E">
            <w:pPr>
              <w:snapToGrid w:val="0"/>
              <w:ind w:left="-81" w:right="-167"/>
              <w:jc w:val="center"/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4039" w:rsidRPr="001E0CF6" w:rsidRDefault="00C94039" w:rsidP="00031B2E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39" w:rsidRPr="001E0CF6" w:rsidRDefault="00BB46B3">
            <w:pPr>
              <w:snapToGrid w:val="0"/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039" w:rsidRPr="001E0CF6" w:rsidRDefault="00C94039">
            <w:pPr>
              <w:snapToGrid w:val="0"/>
              <w:jc w:val="center"/>
              <w:rPr>
                <w:b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31B2E" w:rsidTr="00A5219A">
        <w:trPr>
          <w:trHeight w:val="27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1B2E" w:rsidRPr="001E0CF6" w:rsidRDefault="00031B2E">
            <w:pPr>
              <w:jc w:val="center"/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1B2E" w:rsidRPr="00F541B9" w:rsidRDefault="00F541B9" w:rsidP="0037153F">
            <w:pPr>
              <w:rPr>
                <w:b/>
                <w:color w:val="000000"/>
                <w:sz w:val="22"/>
                <w:szCs w:val="22"/>
              </w:rPr>
            </w:pPr>
            <w:r w:rsidRPr="001E0CF6">
              <w:rPr>
                <w:b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</w:t>
            </w:r>
            <w:r w:rsidRPr="001E0CF6"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Спортивная</w:t>
            </w:r>
            <w:r w:rsidRPr="001E0CF6">
              <w:rPr>
                <w:b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E0CF6"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Жизнь</w:t>
            </w:r>
            <w:r w:rsidRPr="001E0CF6">
              <w:rPr>
                <w:b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 /</w:t>
            </w:r>
            <w:r w:rsidR="00031B2E" w:rsidRPr="00F541B9">
              <w:rPr>
                <w:b/>
                <w:color w:val="000000"/>
                <w:sz w:val="22"/>
                <w:szCs w:val="22"/>
              </w:rPr>
              <w:t>“</w:t>
            </w:r>
            <w:r w:rsidR="00031B2E" w:rsidRPr="00026ADF">
              <w:rPr>
                <w:b/>
                <w:color w:val="000000"/>
                <w:sz w:val="22"/>
                <w:szCs w:val="22"/>
              </w:rPr>
              <w:t>The</w:t>
            </w:r>
            <w:r w:rsidR="00031B2E" w:rsidRPr="00F541B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031B2E" w:rsidRPr="00026ADF">
              <w:rPr>
                <w:rFonts w:eastAsia="Malgun Gothic"/>
                <w:b/>
                <w:color w:val="000000"/>
                <w:sz w:val="22"/>
                <w:szCs w:val="22"/>
                <w:lang w:eastAsia="ko-KR"/>
              </w:rPr>
              <w:t>Sports</w:t>
            </w:r>
            <w:r w:rsidR="00031B2E" w:rsidRPr="00F541B9">
              <w:rPr>
                <w:rFonts w:eastAsia="Malgun Gothic"/>
                <w:b/>
                <w:color w:val="000000"/>
                <w:sz w:val="22"/>
                <w:szCs w:val="22"/>
                <w:lang w:eastAsia="ko-KR"/>
              </w:rPr>
              <w:t xml:space="preserve"> </w:t>
            </w:r>
            <w:r w:rsidR="00031B2E" w:rsidRPr="00026ADF">
              <w:rPr>
                <w:rFonts w:eastAsia="Malgun Gothic"/>
                <w:b/>
                <w:color w:val="000000"/>
                <w:sz w:val="22"/>
                <w:szCs w:val="22"/>
                <w:lang w:eastAsia="ko-KR"/>
              </w:rPr>
              <w:t>Life</w:t>
            </w:r>
            <w:r w:rsidR="00031B2E" w:rsidRPr="00F541B9">
              <w:rPr>
                <w:b/>
                <w:color w:val="000000"/>
                <w:sz w:val="22"/>
                <w:szCs w:val="22"/>
              </w:rPr>
              <w:t>”</w:t>
            </w:r>
          </w:p>
          <w:p w:rsidR="00031B2E" w:rsidRPr="00026ADF" w:rsidRDefault="00031B2E" w:rsidP="0037153F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Аудирование: 3 часть (формат экзамена).</w:t>
            </w:r>
          </w:p>
          <w:p w:rsidR="00031B2E" w:rsidRPr="00026ADF" w:rsidRDefault="00031B2E" w:rsidP="00683DA5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Говорение: 2 часть (формат экзамена).</w:t>
            </w:r>
            <w:r w:rsidRPr="00026AD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026ADF">
              <w:rPr>
                <w:color w:val="000000"/>
                <w:sz w:val="22"/>
                <w:szCs w:val="22"/>
                <w:lang w:val="ru-RU"/>
              </w:rPr>
              <w:t>Чтение: текст (формат экз</w:t>
            </w:r>
            <w:r w:rsidR="00D73756" w:rsidRPr="00026ADF">
              <w:rPr>
                <w:color w:val="000000"/>
                <w:sz w:val="22"/>
                <w:szCs w:val="22"/>
                <w:lang w:val="ru-RU"/>
              </w:rPr>
              <w:t>амена</w:t>
            </w:r>
            <w:r w:rsidRPr="00026ADF">
              <w:rPr>
                <w:color w:val="000000"/>
                <w:sz w:val="22"/>
                <w:szCs w:val="22"/>
                <w:lang w:val="ru-RU"/>
              </w:rPr>
              <w:t>).</w:t>
            </w:r>
          </w:p>
          <w:p w:rsidR="00031B2E" w:rsidRPr="00026ADF" w:rsidRDefault="00031B2E" w:rsidP="00E54974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Письмо: сравнительное описание (диаграмма) по образцу</w:t>
            </w:r>
            <w:r w:rsidRPr="00026ADF">
              <w:rPr>
                <w:b/>
                <w:color w:val="000000"/>
                <w:sz w:val="22"/>
                <w:szCs w:val="22"/>
                <w:lang w:val="ru-RU"/>
              </w:rPr>
              <w:t xml:space="preserve">. </w:t>
            </w:r>
            <w:r w:rsidRPr="00026ADF">
              <w:rPr>
                <w:color w:val="000000"/>
                <w:sz w:val="22"/>
                <w:szCs w:val="22"/>
                <w:lang w:val="ru-RU"/>
              </w:rPr>
              <w:t>Письмо: работа над ошибками</w:t>
            </w:r>
            <w:r w:rsidR="0002354A" w:rsidRPr="00026ADF">
              <w:rPr>
                <w:color w:val="000000"/>
                <w:sz w:val="22"/>
                <w:szCs w:val="22"/>
                <w:lang w:val="ru-RU"/>
              </w:rPr>
              <w:t xml:space="preserve"> Тест 3: график (формат экзамена)</w:t>
            </w:r>
            <w:r w:rsidR="005A0933"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31B2E" w:rsidRPr="00026ADF" w:rsidRDefault="00031B2E">
            <w:pPr>
              <w:snapToGrid w:val="0"/>
              <w:ind w:left="-136" w:right="-108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31B2E" w:rsidRPr="001E0CF6" w:rsidRDefault="00031B2E" w:rsidP="00295D3C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31B2E" w:rsidRPr="001E0CF6" w:rsidRDefault="00031B2E">
            <w:pPr>
              <w:snapToGrid w:val="0"/>
              <w:ind w:left="-81" w:right="-167"/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31B2E" w:rsidRPr="00026ADF" w:rsidRDefault="00031B2E" w:rsidP="009B6719">
            <w:pPr>
              <w:jc w:val="center"/>
              <w:rPr>
                <w:sz w:val="22"/>
                <w:szCs w:val="22"/>
                <w:lang w:val="ru-RU"/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B2E" w:rsidRPr="00026ADF" w:rsidRDefault="00031B2E">
            <w:pPr>
              <w:jc w:val="center"/>
              <w:rPr>
                <w:sz w:val="22"/>
                <w:szCs w:val="22"/>
              </w:rPr>
            </w:pPr>
            <w:r w:rsidRPr="00026AD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B2E" w:rsidRPr="00026ADF" w:rsidRDefault="00031B2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31B2E" w:rsidTr="00A5219A">
        <w:trPr>
          <w:trHeight w:val="299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1B2E" w:rsidRPr="001E0CF6" w:rsidRDefault="00031B2E">
            <w:pPr>
              <w:jc w:val="center"/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1B2E" w:rsidRPr="00026ADF" w:rsidRDefault="00031B2E" w:rsidP="00190642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1E0CF6"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«Окружающая Среда / </w:t>
            </w:r>
            <w:r w:rsidRPr="00026ADF">
              <w:rPr>
                <w:b/>
                <w:color w:val="000000"/>
                <w:sz w:val="22"/>
                <w:szCs w:val="22"/>
                <w:lang w:val="ru-RU"/>
              </w:rPr>
              <w:t>“Environment”</w:t>
            </w:r>
          </w:p>
          <w:p w:rsidR="00031B2E" w:rsidRPr="00026ADF" w:rsidRDefault="00031B2E" w:rsidP="00190642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Аудирование: тематическое (формат экзамена)</w:t>
            </w:r>
          </w:p>
          <w:p w:rsidR="00031B2E" w:rsidRPr="00026ADF" w:rsidRDefault="00031B2E" w:rsidP="00FD2F8E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Говорение: подготовка/практика (проблемы окружающей среды)</w:t>
            </w:r>
          </w:p>
          <w:p w:rsidR="00031B2E" w:rsidRPr="00026ADF" w:rsidRDefault="00031B2E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Чтение: верные/ неверные утверждения/ не дано</w:t>
            </w:r>
          </w:p>
          <w:p w:rsidR="00031B2E" w:rsidRPr="00026ADF" w:rsidRDefault="00031B2E" w:rsidP="001D5308">
            <w:pPr>
              <w:rPr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Письмо: вступительная часть к эссе (под</w:t>
            </w:r>
            <w:r w:rsidR="00D73756" w:rsidRPr="00026ADF">
              <w:rPr>
                <w:color w:val="000000"/>
                <w:sz w:val="22"/>
                <w:szCs w:val="22"/>
                <w:lang w:val="ru-RU"/>
              </w:rPr>
              <w:t>готовка</w:t>
            </w:r>
            <w:r w:rsidRPr="00026ADF">
              <w:rPr>
                <w:color w:val="000000"/>
                <w:sz w:val="22"/>
                <w:szCs w:val="22"/>
                <w:lang w:val="ru-RU"/>
              </w:rPr>
              <w:t xml:space="preserve"> по образцу)</w:t>
            </w:r>
          </w:p>
          <w:p w:rsidR="0002354A" w:rsidRPr="00026ADF" w:rsidRDefault="0002354A" w:rsidP="00C90B93">
            <w:pPr>
              <w:rPr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 xml:space="preserve">Тест 4: Описание </w:t>
            </w:r>
            <w:r w:rsidR="00C90B93" w:rsidRPr="00026ADF">
              <w:rPr>
                <w:color w:val="000000"/>
                <w:sz w:val="22"/>
                <w:szCs w:val="22"/>
                <w:lang w:val="ru-RU"/>
              </w:rPr>
              <w:t>графика</w:t>
            </w:r>
            <w:r w:rsidRPr="00026ADF">
              <w:rPr>
                <w:color w:val="000000"/>
                <w:sz w:val="22"/>
                <w:szCs w:val="22"/>
                <w:lang w:val="ru-RU"/>
              </w:rPr>
              <w:t xml:space="preserve"> (формат экзамена) по образцу</w:t>
            </w:r>
            <w:r w:rsidR="005A0933"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31B2E" w:rsidRPr="00026ADF" w:rsidRDefault="00031B2E">
            <w:pPr>
              <w:snapToGrid w:val="0"/>
              <w:ind w:left="-136" w:right="-108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31B2E" w:rsidRPr="001E0CF6" w:rsidRDefault="00031B2E" w:rsidP="00295D3C">
            <w:pPr>
              <w:jc w:val="center"/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31B2E" w:rsidRPr="001E0CF6" w:rsidRDefault="00031B2E">
            <w:pPr>
              <w:snapToGrid w:val="0"/>
              <w:ind w:left="-81" w:right="-167"/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31B2E" w:rsidRPr="00026ADF" w:rsidRDefault="00031B2E">
            <w:pPr>
              <w:jc w:val="center"/>
              <w:rPr>
                <w:sz w:val="22"/>
                <w:szCs w:val="22"/>
                <w:lang w:val="ru-RU"/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B2E" w:rsidRPr="00026ADF" w:rsidRDefault="00031B2E" w:rsidP="00295D3C">
            <w:pPr>
              <w:jc w:val="center"/>
              <w:rPr>
                <w:sz w:val="22"/>
                <w:szCs w:val="22"/>
              </w:rPr>
            </w:pPr>
            <w:r w:rsidRPr="00026AD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B2E" w:rsidRPr="00026ADF" w:rsidRDefault="00031B2E" w:rsidP="00295D3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31B2E" w:rsidTr="00A5219A">
        <w:trPr>
          <w:trHeight w:val="311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1B2E" w:rsidRPr="001E0CF6" w:rsidRDefault="00031B2E">
            <w:pPr>
              <w:jc w:val="center"/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1B2E" w:rsidRPr="00026ADF" w:rsidRDefault="00031B2E" w:rsidP="000D0A44">
            <w:pPr>
              <w:rPr>
                <w:b/>
                <w:color w:val="000000"/>
                <w:sz w:val="22"/>
                <w:szCs w:val="22"/>
              </w:rPr>
            </w:pPr>
            <w:r w:rsidRPr="001E0CF6">
              <w:rPr>
                <w:b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</w:t>
            </w:r>
            <w:r w:rsidRPr="001E0CF6"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Работа</w:t>
            </w:r>
            <w:r w:rsidRPr="001E0CF6">
              <w:rPr>
                <w:b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E0CF6"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</w:t>
            </w:r>
            <w:r w:rsidRPr="001E0CF6">
              <w:rPr>
                <w:b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E0CF6"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тренинги</w:t>
            </w:r>
            <w:r w:rsidR="00F541B9" w:rsidRPr="001E0CF6">
              <w:rPr>
                <w:b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» / </w:t>
            </w:r>
            <w:r w:rsidRPr="00026ADF">
              <w:rPr>
                <w:b/>
                <w:color w:val="000000"/>
                <w:sz w:val="22"/>
                <w:szCs w:val="22"/>
              </w:rPr>
              <w:t>“</w:t>
            </w:r>
            <w:r w:rsidRPr="00026ADF">
              <w:rPr>
                <w:rFonts w:eastAsia="Malgun Gothic"/>
                <w:b/>
                <w:color w:val="000000"/>
                <w:sz w:val="22"/>
                <w:szCs w:val="22"/>
                <w:lang w:eastAsia="ko-KR"/>
              </w:rPr>
              <w:t>The World of Work and training</w:t>
            </w:r>
            <w:r w:rsidRPr="00026ADF">
              <w:rPr>
                <w:b/>
                <w:color w:val="000000"/>
                <w:sz w:val="22"/>
                <w:szCs w:val="22"/>
              </w:rPr>
              <w:t>”</w:t>
            </w:r>
          </w:p>
          <w:p w:rsidR="00031B2E" w:rsidRPr="00026ADF" w:rsidRDefault="00031B2E" w:rsidP="00FD2F8E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Чтение: формат экзамена.</w:t>
            </w:r>
          </w:p>
          <w:p w:rsidR="00031B2E" w:rsidRPr="00026ADF" w:rsidRDefault="00031B2E" w:rsidP="00FD2F8E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Аудирование: 1, 3 части (формат экзамена)</w:t>
            </w:r>
          </w:p>
          <w:p w:rsidR="00031B2E" w:rsidRPr="00026ADF" w:rsidRDefault="00031B2E" w:rsidP="000D0A44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Говорение: часть 2, 3 (подготовка описание профессии / будущей работы / подготовке к будущей деятельности)</w:t>
            </w:r>
          </w:p>
          <w:p w:rsidR="00031B2E" w:rsidRPr="00026ADF" w:rsidRDefault="00031B2E" w:rsidP="004858AF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Письмо: основная часть эссе (тренинг) по образцу</w:t>
            </w:r>
            <w:r w:rsidR="005A0933"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31B2E" w:rsidRPr="00026ADF" w:rsidRDefault="00031B2E">
            <w:pPr>
              <w:snapToGrid w:val="0"/>
              <w:ind w:left="-136" w:right="-108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31B2E" w:rsidRPr="001E0CF6" w:rsidRDefault="00031B2E" w:rsidP="00295D3C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31B2E" w:rsidRPr="001E0CF6" w:rsidRDefault="00031B2E" w:rsidP="009B6719">
            <w:pPr>
              <w:snapToGrid w:val="0"/>
              <w:ind w:left="-81" w:right="-167"/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31B2E" w:rsidRPr="00026ADF" w:rsidRDefault="00031B2E" w:rsidP="009B6719">
            <w:pPr>
              <w:jc w:val="center"/>
              <w:rPr>
                <w:sz w:val="22"/>
                <w:szCs w:val="22"/>
                <w:lang w:val="ru-RU"/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B2E" w:rsidRPr="00026ADF" w:rsidRDefault="00031B2E">
            <w:pPr>
              <w:jc w:val="center"/>
              <w:rPr>
                <w:sz w:val="22"/>
                <w:szCs w:val="22"/>
                <w:lang w:val="ru-RU"/>
              </w:rPr>
            </w:pPr>
            <w:r w:rsidRPr="00026AD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B2E" w:rsidRPr="00026ADF" w:rsidRDefault="00031B2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0415F" w:rsidTr="00684EBC">
        <w:trPr>
          <w:trHeight w:val="257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415F" w:rsidRPr="001E0CF6" w:rsidRDefault="0050415F">
            <w:pPr>
              <w:jc w:val="center"/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415F" w:rsidRPr="00026ADF" w:rsidRDefault="0050415F" w:rsidP="00183FAF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1E0CF6"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«Красота искусства» / </w:t>
            </w:r>
            <w:r w:rsidRPr="00026ADF">
              <w:rPr>
                <w:b/>
                <w:color w:val="000000"/>
                <w:sz w:val="22"/>
                <w:szCs w:val="22"/>
                <w:lang w:val="ru-RU"/>
              </w:rPr>
              <w:t>“</w:t>
            </w:r>
            <w:r w:rsidRPr="00026ADF">
              <w:rPr>
                <w:rFonts w:eastAsia="Malgun Gothic"/>
                <w:b/>
                <w:color w:val="000000"/>
                <w:sz w:val="22"/>
                <w:szCs w:val="22"/>
                <w:lang w:eastAsia="ko-KR"/>
              </w:rPr>
              <w:t>Beauty</w:t>
            </w:r>
            <w:r w:rsidRPr="00026ADF">
              <w:rPr>
                <w:rFonts w:eastAsia="Malgun Gothic"/>
                <w:b/>
                <w:color w:val="000000"/>
                <w:sz w:val="22"/>
                <w:szCs w:val="22"/>
                <w:lang w:val="ru-RU" w:eastAsia="ko-KR"/>
              </w:rPr>
              <w:t xml:space="preserve"> </w:t>
            </w:r>
            <w:r w:rsidRPr="00026ADF">
              <w:rPr>
                <w:rFonts w:eastAsia="Malgun Gothic"/>
                <w:b/>
                <w:color w:val="000000"/>
                <w:sz w:val="22"/>
                <w:szCs w:val="22"/>
                <w:lang w:eastAsia="ko-KR"/>
              </w:rPr>
              <w:t>of</w:t>
            </w:r>
            <w:r w:rsidRPr="00026ADF">
              <w:rPr>
                <w:rFonts w:eastAsia="Malgun Gothic"/>
                <w:b/>
                <w:color w:val="000000"/>
                <w:sz w:val="22"/>
                <w:szCs w:val="22"/>
                <w:lang w:val="ru-RU" w:eastAsia="ko-KR"/>
              </w:rPr>
              <w:t xml:space="preserve"> </w:t>
            </w:r>
            <w:r w:rsidRPr="00026ADF">
              <w:rPr>
                <w:rFonts w:eastAsia="Malgun Gothic"/>
                <w:b/>
                <w:color w:val="000000"/>
                <w:sz w:val="22"/>
                <w:szCs w:val="22"/>
                <w:lang w:eastAsia="ko-KR"/>
              </w:rPr>
              <w:t>Arts</w:t>
            </w:r>
            <w:r w:rsidRPr="00026ADF">
              <w:rPr>
                <w:b/>
                <w:color w:val="000000"/>
                <w:sz w:val="22"/>
                <w:szCs w:val="22"/>
                <w:lang w:val="ru-RU"/>
              </w:rPr>
              <w:t>”</w:t>
            </w:r>
          </w:p>
          <w:p w:rsidR="0050415F" w:rsidRPr="00026ADF" w:rsidRDefault="0050415F" w:rsidP="00FD2F8E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 xml:space="preserve">Чтение: текст 1, 2 (формат экзамена) / анализ выполнения </w:t>
            </w:r>
          </w:p>
          <w:p w:rsidR="0050415F" w:rsidRPr="00026ADF" w:rsidRDefault="0050415F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Аудирование: 2, 3 части (формат экзамена)</w:t>
            </w:r>
          </w:p>
          <w:p w:rsidR="0050415F" w:rsidRPr="00026ADF" w:rsidRDefault="0050415F" w:rsidP="00FD2F8E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 xml:space="preserve">Чтение: текст 3 (формат экз.). </w:t>
            </w:r>
          </w:p>
          <w:p w:rsidR="0050415F" w:rsidRPr="00026ADF" w:rsidRDefault="0050415F" w:rsidP="00126ADA">
            <w:pPr>
              <w:rPr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Тест 6: эссе (формат экзамена) по образцу</w:t>
            </w:r>
            <w:r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415F" w:rsidRPr="00026ADF" w:rsidRDefault="0050415F">
            <w:pPr>
              <w:snapToGrid w:val="0"/>
              <w:ind w:left="-136" w:right="-108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415F" w:rsidRPr="001E0CF6" w:rsidRDefault="0050415F" w:rsidP="00295D3C">
            <w:pPr>
              <w:jc w:val="center"/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415F" w:rsidRPr="001E0CF6" w:rsidRDefault="0050415F">
            <w:pPr>
              <w:snapToGrid w:val="0"/>
              <w:ind w:left="-81" w:right="-167"/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415F" w:rsidRPr="00026ADF" w:rsidRDefault="0050415F">
            <w:pPr>
              <w:jc w:val="center"/>
              <w:rPr>
                <w:sz w:val="22"/>
                <w:szCs w:val="22"/>
                <w:lang w:val="ru-RU"/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15F" w:rsidRPr="00026ADF" w:rsidRDefault="0050415F">
            <w:pPr>
              <w:jc w:val="center"/>
              <w:rPr>
                <w:sz w:val="22"/>
                <w:szCs w:val="22"/>
                <w:lang w:val="ru-RU"/>
              </w:rPr>
            </w:pPr>
            <w:r w:rsidRPr="00026AD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15F" w:rsidRPr="00026ADF" w:rsidRDefault="0050415F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B648D" w:rsidRPr="00FD2F8E" w:rsidTr="00A5219A">
        <w:trPr>
          <w:trHeight w:val="23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648D" w:rsidRPr="001E0CF6" w:rsidRDefault="005B648D">
            <w:pPr>
              <w:jc w:val="center"/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648D" w:rsidRPr="00026ADF" w:rsidRDefault="00F541B9" w:rsidP="00183FAF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1E0CF6"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«Путешествия» /</w:t>
            </w:r>
            <w:r w:rsidR="005B648D" w:rsidRPr="00026ADF">
              <w:rPr>
                <w:b/>
                <w:color w:val="000000"/>
                <w:sz w:val="22"/>
                <w:szCs w:val="22"/>
                <w:lang w:val="ru-RU"/>
              </w:rPr>
              <w:t xml:space="preserve"> “</w:t>
            </w:r>
            <w:r w:rsidR="005B648D" w:rsidRPr="00026ADF">
              <w:rPr>
                <w:b/>
                <w:color w:val="000000"/>
                <w:sz w:val="22"/>
                <w:szCs w:val="22"/>
              </w:rPr>
              <w:t>T</w:t>
            </w:r>
            <w:r w:rsidR="005B648D" w:rsidRPr="00026ADF">
              <w:rPr>
                <w:rFonts w:eastAsia="Malgun Gothic"/>
                <w:b/>
                <w:color w:val="000000"/>
                <w:sz w:val="22"/>
                <w:szCs w:val="22"/>
                <w:lang w:eastAsia="ko-KR"/>
              </w:rPr>
              <w:t>ravelling</w:t>
            </w:r>
            <w:r w:rsidR="005B648D" w:rsidRPr="00026ADF">
              <w:rPr>
                <w:b/>
                <w:color w:val="000000"/>
                <w:sz w:val="22"/>
                <w:szCs w:val="22"/>
                <w:lang w:val="ru-RU"/>
              </w:rPr>
              <w:t>”</w:t>
            </w:r>
          </w:p>
          <w:p w:rsidR="005B648D" w:rsidRPr="00026ADF" w:rsidRDefault="005B648D" w:rsidP="00FD2F8E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Говорение:1, 2 части по образцу) / анализ.</w:t>
            </w:r>
          </w:p>
          <w:p w:rsidR="005B648D" w:rsidRPr="00026ADF" w:rsidRDefault="005B648D" w:rsidP="00F82BE5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Аудирование: 2 часть / анализ</w:t>
            </w:r>
          </w:p>
          <w:p w:rsidR="005B648D" w:rsidRPr="00026ADF" w:rsidRDefault="005B648D" w:rsidP="00F82BE5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Письмо: заключительная часть эссе (по образцу).</w:t>
            </w:r>
          </w:p>
          <w:p w:rsidR="005B648D" w:rsidRPr="00026ADF" w:rsidRDefault="005B648D" w:rsidP="00126ADA">
            <w:pPr>
              <w:rPr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Тест 7: говорение (формат экзамена) анализ устной части.</w:t>
            </w:r>
            <w:r w:rsidR="005A0933"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648D" w:rsidRPr="00026ADF" w:rsidRDefault="005B648D">
            <w:pPr>
              <w:snapToGrid w:val="0"/>
              <w:ind w:left="-136" w:right="-108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648D" w:rsidRPr="001E0CF6" w:rsidRDefault="005B648D" w:rsidP="00295D3C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648D" w:rsidRPr="001E0CF6" w:rsidRDefault="005B648D" w:rsidP="009B6719">
            <w:pPr>
              <w:snapToGrid w:val="0"/>
              <w:ind w:left="-81" w:right="-167"/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648D" w:rsidRPr="00026ADF" w:rsidRDefault="005B648D" w:rsidP="009B6719">
            <w:pPr>
              <w:jc w:val="center"/>
              <w:rPr>
                <w:sz w:val="22"/>
                <w:szCs w:val="22"/>
                <w:lang w:val="ru-RU"/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48D" w:rsidRPr="00026ADF" w:rsidRDefault="005B648D">
            <w:pPr>
              <w:jc w:val="center"/>
              <w:rPr>
                <w:sz w:val="22"/>
                <w:szCs w:val="22"/>
                <w:lang w:val="ru-RU"/>
              </w:rPr>
            </w:pPr>
            <w:r w:rsidRPr="00026AD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48D" w:rsidRPr="00026ADF" w:rsidRDefault="005B648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F7990" w:rsidTr="00A5219A">
        <w:trPr>
          <w:trHeight w:val="207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7990" w:rsidRPr="001E0CF6" w:rsidRDefault="00AF7990">
            <w:pPr>
              <w:jc w:val="center"/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7990" w:rsidRPr="00B7010C" w:rsidRDefault="00F541B9" w:rsidP="006726AE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B7010C"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</w:t>
            </w:r>
            <w:r w:rsidRPr="001E0CF6">
              <w:rPr>
                <w:b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Functions</w:t>
            </w:r>
            <w:r w:rsidRPr="00B7010C"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E0CF6">
              <w:rPr>
                <w:b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of</w:t>
            </w:r>
            <w:r w:rsidRPr="00B7010C"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E0CF6">
              <w:rPr>
                <w:b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Gadgets</w:t>
            </w:r>
            <w:r w:rsidRPr="00B7010C"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» </w:t>
            </w:r>
          </w:p>
          <w:p w:rsidR="00AF7990" w:rsidRPr="00026ADF" w:rsidRDefault="00AF7990" w:rsidP="00F82BE5">
            <w:pPr>
              <w:rPr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Чтение: текст 1, 2 (формат экзамена)</w:t>
            </w:r>
          </w:p>
          <w:p w:rsidR="00AF7990" w:rsidRPr="00026ADF" w:rsidRDefault="00AF7990" w:rsidP="00AD3315">
            <w:pPr>
              <w:rPr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 xml:space="preserve">Говорение часть 2 (подготовка по образцу) / анализ </w:t>
            </w:r>
          </w:p>
          <w:p w:rsidR="00AF7990" w:rsidRPr="00026ADF" w:rsidRDefault="00AF7990" w:rsidP="00AD3315">
            <w:pPr>
              <w:rPr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 xml:space="preserve">Письмо: описание </w:t>
            </w:r>
            <w:r w:rsidR="00C90B93" w:rsidRPr="00026ADF">
              <w:rPr>
                <w:color w:val="000000"/>
                <w:sz w:val="22"/>
                <w:szCs w:val="22"/>
                <w:lang w:val="ru-RU"/>
              </w:rPr>
              <w:t>графика</w:t>
            </w:r>
            <w:r w:rsidRPr="00026ADF">
              <w:rPr>
                <w:color w:val="000000"/>
                <w:sz w:val="22"/>
                <w:szCs w:val="22"/>
                <w:lang w:val="ru-RU"/>
              </w:rPr>
              <w:t xml:space="preserve"> (по образцу)</w:t>
            </w:r>
          </w:p>
          <w:p w:rsidR="00AF7990" w:rsidRPr="00026ADF" w:rsidRDefault="00AF7990" w:rsidP="00126ADA">
            <w:pPr>
              <w:rPr>
                <w:b/>
                <w:color w:val="000000"/>
                <w:sz w:val="22"/>
                <w:szCs w:val="22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Письмо</w:t>
            </w:r>
            <w:r w:rsidR="00C90B93" w:rsidRPr="00026ADF">
              <w:rPr>
                <w:color w:val="000000"/>
                <w:sz w:val="22"/>
                <w:szCs w:val="22"/>
                <w:lang w:val="ru-RU"/>
              </w:rPr>
              <w:t>:</w:t>
            </w:r>
            <w:r w:rsidRPr="00026ADF">
              <w:rPr>
                <w:color w:val="000000"/>
                <w:sz w:val="22"/>
                <w:szCs w:val="22"/>
                <w:lang w:val="ru-RU"/>
              </w:rPr>
              <w:t xml:space="preserve"> практика / анализ</w:t>
            </w:r>
            <w:r w:rsidR="005A0933"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7990" w:rsidRPr="00026ADF" w:rsidRDefault="00AF7990">
            <w:pPr>
              <w:snapToGrid w:val="0"/>
              <w:ind w:left="-136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7990" w:rsidRPr="001E0CF6" w:rsidRDefault="00AF7990">
            <w:pPr>
              <w:jc w:val="center"/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7990" w:rsidRPr="001E0CF6" w:rsidRDefault="00AF7990">
            <w:pPr>
              <w:snapToGrid w:val="0"/>
              <w:ind w:left="-81" w:right="-167"/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7990" w:rsidRPr="00026ADF" w:rsidRDefault="00AF7990">
            <w:pPr>
              <w:jc w:val="center"/>
              <w:rPr>
                <w:sz w:val="22"/>
                <w:szCs w:val="22"/>
                <w:lang w:val="ru-RU"/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90" w:rsidRPr="00026ADF" w:rsidRDefault="00AF7990">
            <w:pPr>
              <w:jc w:val="center"/>
              <w:rPr>
                <w:sz w:val="22"/>
                <w:szCs w:val="22"/>
              </w:rPr>
            </w:pPr>
            <w:r w:rsidRPr="00026AD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990" w:rsidRPr="00026ADF" w:rsidRDefault="00AF799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F7990" w:rsidTr="00A5219A">
        <w:trPr>
          <w:trHeight w:val="207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7990" w:rsidRPr="001E0CF6" w:rsidRDefault="00AF7990" w:rsidP="005B648D">
            <w:pPr>
              <w:jc w:val="center"/>
              <w:rPr>
                <w:b/>
                <w:color w:val="000000"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7990" w:rsidRPr="00026ADF" w:rsidRDefault="00AF7990" w:rsidP="005B648D">
            <w:pPr>
              <w:rPr>
                <w:b/>
                <w:color w:val="000000"/>
                <w:sz w:val="22"/>
                <w:szCs w:val="22"/>
              </w:rPr>
            </w:pPr>
            <w:r w:rsidRPr="001E0CF6">
              <w:rPr>
                <w:b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«The Import</w:t>
            </w:r>
            <w:r w:rsidR="00F541B9" w:rsidRPr="001E0CF6">
              <w:rPr>
                <w:b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ance of Infrastructure» / </w:t>
            </w:r>
            <w:r w:rsidRPr="00026ADF">
              <w:rPr>
                <w:b/>
                <w:color w:val="000000"/>
                <w:sz w:val="22"/>
                <w:szCs w:val="22"/>
              </w:rPr>
              <w:t>“</w:t>
            </w:r>
            <w:r w:rsidRPr="00026ADF">
              <w:rPr>
                <w:rFonts w:eastAsia="Malgun Gothic"/>
                <w:b/>
                <w:color w:val="000000"/>
                <w:sz w:val="22"/>
                <w:szCs w:val="22"/>
                <w:lang w:eastAsia="ko-KR"/>
              </w:rPr>
              <w:t>Summing it all up</w:t>
            </w:r>
            <w:r w:rsidRPr="00026ADF">
              <w:rPr>
                <w:b/>
                <w:color w:val="000000"/>
                <w:sz w:val="22"/>
                <w:szCs w:val="22"/>
              </w:rPr>
              <w:t>”</w:t>
            </w:r>
          </w:p>
          <w:p w:rsidR="00AF7990" w:rsidRPr="00026ADF" w:rsidRDefault="00AF7990" w:rsidP="005B648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Чтение: текст 1, 2 (формат экзамена)</w:t>
            </w:r>
          </w:p>
          <w:p w:rsidR="00AF7990" w:rsidRPr="00026ADF" w:rsidRDefault="00AF7990" w:rsidP="005B648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Аудирование: 3 часть / анализ</w:t>
            </w:r>
          </w:p>
          <w:p w:rsidR="00AF7990" w:rsidRPr="00026ADF" w:rsidRDefault="00AF7990" w:rsidP="005B648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Письмо: основная часть эссе (по образцу).</w:t>
            </w:r>
          </w:p>
          <w:p w:rsidR="00AF7990" w:rsidRPr="00026ADF" w:rsidRDefault="00AF7990" w:rsidP="005B648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Говорение: ч 2 формат экз</w:t>
            </w:r>
            <w:r w:rsidR="00D73756" w:rsidRPr="00026ADF">
              <w:rPr>
                <w:color w:val="000000"/>
                <w:sz w:val="22"/>
                <w:szCs w:val="22"/>
                <w:lang w:val="ru-RU"/>
              </w:rPr>
              <w:t>амена</w:t>
            </w:r>
            <w:r w:rsidR="005A0933"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7990" w:rsidRPr="00026ADF" w:rsidRDefault="00AF7990" w:rsidP="005B648D">
            <w:pPr>
              <w:snapToGrid w:val="0"/>
              <w:ind w:left="-136" w:right="-108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7990" w:rsidRPr="001E0CF6" w:rsidRDefault="00AF7990" w:rsidP="005B648D">
            <w:pPr>
              <w:jc w:val="center"/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7990" w:rsidRPr="001E0CF6" w:rsidRDefault="00AF7990" w:rsidP="005B648D">
            <w:pPr>
              <w:snapToGrid w:val="0"/>
              <w:ind w:left="-81" w:right="-167"/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7990" w:rsidRPr="00026ADF" w:rsidRDefault="00AF7990" w:rsidP="005B648D">
            <w:pPr>
              <w:jc w:val="center"/>
              <w:rPr>
                <w:sz w:val="22"/>
                <w:szCs w:val="22"/>
                <w:lang w:val="ru-RU"/>
              </w:rPr>
            </w:pPr>
            <w:r w:rsidRPr="001E0CF6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90" w:rsidRPr="00026ADF" w:rsidRDefault="00AF7990" w:rsidP="005B648D">
            <w:pPr>
              <w:jc w:val="center"/>
              <w:rPr>
                <w:sz w:val="22"/>
                <w:szCs w:val="22"/>
              </w:rPr>
            </w:pPr>
            <w:r w:rsidRPr="00026AD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990" w:rsidRPr="00026ADF" w:rsidRDefault="00AF7990" w:rsidP="005B648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AF7990" w:rsidTr="00A5219A">
        <w:trPr>
          <w:trHeight w:val="207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7990" w:rsidRPr="001E0CF6" w:rsidRDefault="00AF7990" w:rsidP="005B648D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7990" w:rsidRPr="00F541B9" w:rsidRDefault="00F541B9" w:rsidP="005B648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Формат экзамена.</w:t>
            </w:r>
          </w:p>
          <w:p w:rsidR="00AF7990" w:rsidRPr="00026ADF" w:rsidRDefault="00AF7990" w:rsidP="005B648D">
            <w:pPr>
              <w:rPr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Чтение: текст 1, 2 (формат экзамена)</w:t>
            </w:r>
          </w:p>
          <w:p w:rsidR="00AF7990" w:rsidRPr="00026ADF" w:rsidRDefault="00AF7990" w:rsidP="005B648D">
            <w:pPr>
              <w:rPr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Говорение часть 2 (подготовка по образцу) / анализ</w:t>
            </w:r>
          </w:p>
          <w:p w:rsidR="00AF7990" w:rsidRPr="00026ADF" w:rsidRDefault="00AF7990" w:rsidP="005B648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Письмо: описание процесса (по образцу).</w:t>
            </w:r>
          </w:p>
          <w:p w:rsidR="00AF7990" w:rsidRPr="00026ADF" w:rsidRDefault="00AF7990" w:rsidP="005B648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Аудирование: ч 2 (формат экз</w:t>
            </w:r>
            <w:r w:rsidR="00D73756" w:rsidRPr="00026ADF">
              <w:rPr>
                <w:color w:val="000000"/>
                <w:sz w:val="22"/>
                <w:szCs w:val="22"/>
                <w:lang w:val="ru-RU"/>
              </w:rPr>
              <w:t>амена</w:t>
            </w:r>
            <w:r w:rsidRPr="00026ADF">
              <w:rPr>
                <w:color w:val="000000"/>
                <w:sz w:val="22"/>
                <w:szCs w:val="22"/>
                <w:lang w:val="ru-RU"/>
              </w:rPr>
              <w:t>)</w:t>
            </w:r>
            <w:r w:rsidR="005A0933"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7990" w:rsidRPr="00026ADF" w:rsidRDefault="00AF7990" w:rsidP="005B648D">
            <w:pPr>
              <w:snapToGrid w:val="0"/>
              <w:ind w:left="-136" w:right="-108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7990" w:rsidRPr="001E0CF6" w:rsidRDefault="00AF7990" w:rsidP="005B648D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7990" w:rsidRPr="001E0CF6" w:rsidRDefault="00AF7990" w:rsidP="005B648D">
            <w:pPr>
              <w:snapToGrid w:val="0"/>
              <w:ind w:left="-81" w:right="-167"/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7990" w:rsidRPr="001E0CF6" w:rsidRDefault="00AF7990" w:rsidP="005B648D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90" w:rsidRPr="00026ADF" w:rsidRDefault="00AF7990" w:rsidP="005B648D">
            <w:pPr>
              <w:jc w:val="center"/>
              <w:rPr>
                <w:sz w:val="22"/>
                <w:szCs w:val="22"/>
                <w:lang w:val="ru-RU"/>
              </w:rPr>
            </w:pPr>
            <w:r w:rsidRPr="00026AD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990" w:rsidRPr="00026ADF" w:rsidRDefault="00AF7990" w:rsidP="005B648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B46B3" w:rsidTr="00A5219A">
        <w:trPr>
          <w:trHeight w:val="23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46B3" w:rsidRPr="001E0CF6" w:rsidRDefault="00BB46B3" w:rsidP="00BB46B3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46B3" w:rsidRPr="00B7010C" w:rsidRDefault="00BB46B3" w:rsidP="005B648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B7010C">
              <w:rPr>
                <w:b/>
                <w:color w:val="000000"/>
                <w:sz w:val="22"/>
                <w:szCs w:val="22"/>
                <w:lang w:val="ru-RU"/>
              </w:rPr>
              <w:t xml:space="preserve"> «</w:t>
            </w:r>
            <w:r w:rsidRPr="00026ADF">
              <w:rPr>
                <w:b/>
                <w:color w:val="000000"/>
                <w:sz w:val="22"/>
                <w:szCs w:val="22"/>
                <w:lang w:val="ru-RU"/>
              </w:rPr>
              <w:t>Благосостояние</w:t>
            </w:r>
            <w:r w:rsidRPr="00B7010C">
              <w:rPr>
                <w:b/>
                <w:color w:val="000000"/>
                <w:sz w:val="22"/>
                <w:szCs w:val="22"/>
                <w:lang w:val="ru-RU"/>
              </w:rPr>
              <w:t>» / “</w:t>
            </w:r>
            <w:r w:rsidRPr="00026ADF">
              <w:rPr>
                <w:rFonts w:eastAsia="Malgun Gothic"/>
                <w:b/>
                <w:color w:val="000000"/>
                <w:sz w:val="22"/>
                <w:szCs w:val="22"/>
                <w:lang w:eastAsia="ko-KR"/>
              </w:rPr>
              <w:t>Money</w:t>
            </w:r>
            <w:r w:rsidRPr="00B7010C">
              <w:rPr>
                <w:rFonts w:eastAsia="Malgun Gothic"/>
                <w:b/>
                <w:color w:val="000000"/>
                <w:sz w:val="22"/>
                <w:szCs w:val="22"/>
                <w:lang w:val="ru-RU" w:eastAsia="ko-KR"/>
              </w:rPr>
              <w:t>&amp;</w:t>
            </w:r>
            <w:r w:rsidRPr="00026ADF">
              <w:rPr>
                <w:rFonts w:eastAsia="Malgun Gothic"/>
                <w:b/>
                <w:color w:val="000000"/>
                <w:sz w:val="22"/>
                <w:szCs w:val="22"/>
                <w:lang w:eastAsia="ko-KR"/>
              </w:rPr>
              <w:t>Welfare</w:t>
            </w:r>
            <w:r w:rsidRPr="00B7010C">
              <w:rPr>
                <w:b/>
                <w:color w:val="000000"/>
                <w:sz w:val="22"/>
                <w:szCs w:val="22"/>
                <w:lang w:val="ru-RU"/>
              </w:rPr>
              <w:t>”</w:t>
            </w:r>
          </w:p>
          <w:p w:rsidR="00BB46B3" w:rsidRPr="00026ADF" w:rsidRDefault="00BB46B3" w:rsidP="005B648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Чтение: текст 1, 2 (формат экзамена)</w:t>
            </w:r>
          </w:p>
          <w:p w:rsidR="00BB46B3" w:rsidRPr="00026ADF" w:rsidRDefault="00BB46B3" w:rsidP="005B648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Говорение часть 2 (подготовка по образцу) / анализ</w:t>
            </w:r>
          </w:p>
          <w:p w:rsidR="00BB46B3" w:rsidRPr="00026ADF" w:rsidRDefault="00BB46B3" w:rsidP="005B648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Письмо: описание процесса (по образцу)</w:t>
            </w:r>
          </w:p>
          <w:p w:rsidR="00BB46B3" w:rsidRPr="00026ADF" w:rsidRDefault="00BB46B3" w:rsidP="005B648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Аудирование: ч 2 (формат экз</w:t>
            </w:r>
            <w:r w:rsidR="00D73756" w:rsidRPr="00026ADF">
              <w:rPr>
                <w:color w:val="000000"/>
                <w:sz w:val="22"/>
                <w:szCs w:val="22"/>
                <w:lang w:val="ru-RU"/>
              </w:rPr>
              <w:t>аме</w:t>
            </w:r>
            <w:r w:rsidRPr="00026ADF">
              <w:rPr>
                <w:color w:val="000000"/>
                <w:sz w:val="22"/>
                <w:szCs w:val="22"/>
                <w:lang w:val="ru-RU"/>
              </w:rPr>
              <w:t>на)</w:t>
            </w:r>
            <w:r w:rsidR="005A0933"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46B3" w:rsidRPr="00026ADF" w:rsidRDefault="00BB46B3" w:rsidP="005B648D">
            <w:pPr>
              <w:snapToGrid w:val="0"/>
              <w:ind w:left="-136" w:right="-108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46B3" w:rsidRPr="001E0CF6" w:rsidRDefault="00BB46B3" w:rsidP="005B648D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46B3" w:rsidRPr="001E0CF6" w:rsidRDefault="00BB46B3" w:rsidP="005B648D">
            <w:pPr>
              <w:snapToGrid w:val="0"/>
              <w:ind w:left="-81" w:right="-167"/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46B3" w:rsidRPr="001E0CF6" w:rsidRDefault="00BB46B3" w:rsidP="005B648D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6B3" w:rsidRPr="00026ADF" w:rsidRDefault="00BB46B3" w:rsidP="005B648D">
            <w:pPr>
              <w:jc w:val="center"/>
              <w:rPr>
                <w:sz w:val="22"/>
                <w:szCs w:val="22"/>
                <w:lang w:val="ru-RU"/>
              </w:rPr>
            </w:pPr>
            <w:r w:rsidRPr="00026AD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6B3" w:rsidRPr="00026ADF" w:rsidRDefault="00BB46B3" w:rsidP="005B648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26ADF" w:rsidTr="00026ADF">
        <w:trPr>
          <w:trHeight w:val="328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6ADF" w:rsidRPr="001E0CF6" w:rsidRDefault="00026ADF" w:rsidP="00BB46B3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13.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6ADF" w:rsidRPr="00B7010C" w:rsidRDefault="00026ADF" w:rsidP="00BB46B3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B7010C">
              <w:rPr>
                <w:b/>
                <w:color w:val="000000"/>
                <w:sz w:val="22"/>
                <w:szCs w:val="22"/>
                <w:lang w:val="ru-RU"/>
              </w:rPr>
              <w:t>«</w:t>
            </w:r>
            <w:r w:rsidRPr="00026ADF">
              <w:rPr>
                <w:b/>
                <w:color w:val="000000"/>
                <w:sz w:val="22"/>
                <w:szCs w:val="22"/>
                <w:lang w:val="ru-RU"/>
              </w:rPr>
              <w:t>Идентичность</w:t>
            </w:r>
            <w:r w:rsidR="00F541B9" w:rsidRPr="00B7010C">
              <w:rPr>
                <w:b/>
                <w:color w:val="000000"/>
                <w:sz w:val="22"/>
                <w:szCs w:val="22"/>
                <w:lang w:val="ru-RU"/>
              </w:rPr>
              <w:t>» /</w:t>
            </w:r>
            <w:r w:rsidRPr="00B7010C">
              <w:rPr>
                <w:b/>
                <w:color w:val="000000"/>
                <w:sz w:val="22"/>
                <w:szCs w:val="22"/>
                <w:lang w:val="ru-RU"/>
              </w:rPr>
              <w:t xml:space="preserve"> “</w:t>
            </w:r>
            <w:r w:rsidRPr="00026ADF">
              <w:rPr>
                <w:b/>
                <w:color w:val="000000"/>
                <w:sz w:val="22"/>
                <w:szCs w:val="22"/>
              </w:rPr>
              <w:t>National</w:t>
            </w:r>
            <w:r w:rsidRPr="00B7010C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026ADF">
              <w:rPr>
                <w:b/>
                <w:color w:val="000000"/>
                <w:sz w:val="22"/>
                <w:szCs w:val="22"/>
              </w:rPr>
              <w:t>Identity</w:t>
            </w:r>
            <w:r w:rsidRPr="00B7010C">
              <w:rPr>
                <w:b/>
                <w:color w:val="000000"/>
                <w:sz w:val="22"/>
                <w:szCs w:val="22"/>
                <w:lang w:val="ru-RU"/>
              </w:rPr>
              <w:t>”</w:t>
            </w:r>
          </w:p>
          <w:p w:rsidR="00026ADF" w:rsidRPr="00026ADF" w:rsidRDefault="00026ADF" w:rsidP="005B648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Говорение часть 2 (подготовка по образцу) / "Миграция"</w:t>
            </w:r>
          </w:p>
          <w:p w:rsidR="00026ADF" w:rsidRPr="00026ADF" w:rsidRDefault="00026ADF" w:rsidP="005B648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Аудирование: ч 2 (формат экзамена)</w:t>
            </w:r>
            <w:r w:rsidRPr="00026ADF">
              <w:rPr>
                <w:b/>
                <w:color w:val="000000"/>
                <w:sz w:val="22"/>
                <w:szCs w:val="22"/>
                <w:lang w:val="ru-RU"/>
              </w:rPr>
              <w:t xml:space="preserve">. </w:t>
            </w:r>
            <w:r w:rsidRPr="00026ADF">
              <w:rPr>
                <w:color w:val="000000"/>
                <w:sz w:val="22"/>
                <w:szCs w:val="22"/>
                <w:lang w:val="ru-RU"/>
              </w:rPr>
              <w:t>Письмо: описание процесса (по образцу) "Миграция"</w:t>
            </w:r>
          </w:p>
          <w:p w:rsidR="00026ADF" w:rsidRPr="00026ADF" w:rsidRDefault="00026ADF" w:rsidP="005B648D">
            <w:pPr>
              <w:rPr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Чтение: текст 1(формат экзамена)</w:t>
            </w:r>
          </w:p>
          <w:p w:rsidR="00026ADF" w:rsidRPr="00026ADF" w:rsidRDefault="00026ADF" w:rsidP="005B648D">
            <w:pPr>
              <w:rPr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Тест 7: говорение: 1, 2 части (формат экзамена)</w:t>
            </w:r>
            <w:r w:rsidR="005A0933"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6ADF" w:rsidRPr="00026ADF" w:rsidRDefault="00026ADF" w:rsidP="00BB46B3">
            <w:pPr>
              <w:snapToGrid w:val="0"/>
              <w:ind w:left="-136" w:right="-108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6ADF" w:rsidRPr="001E0CF6" w:rsidRDefault="00026ADF" w:rsidP="00BB46B3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6ADF" w:rsidRPr="001E0CF6" w:rsidRDefault="00026ADF" w:rsidP="00BB46B3">
            <w:pPr>
              <w:snapToGrid w:val="0"/>
              <w:ind w:left="-81" w:right="-167"/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6ADF" w:rsidRPr="001E0CF6" w:rsidRDefault="00026ADF" w:rsidP="00BB46B3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DF" w:rsidRPr="00026ADF" w:rsidRDefault="00026ADF" w:rsidP="00BB46B3">
            <w:pPr>
              <w:jc w:val="center"/>
              <w:rPr>
                <w:sz w:val="22"/>
                <w:szCs w:val="22"/>
                <w:lang w:val="ru-RU"/>
              </w:rPr>
            </w:pPr>
            <w:r w:rsidRPr="00026AD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ADF" w:rsidRPr="00026ADF" w:rsidRDefault="00026ADF" w:rsidP="00BB46B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B46B3" w:rsidTr="00A5219A">
        <w:trPr>
          <w:trHeight w:val="119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46B3" w:rsidRPr="001E0CF6" w:rsidRDefault="00BB46B3" w:rsidP="00BB46B3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46B3" w:rsidRPr="00026ADF" w:rsidRDefault="00BB46B3" w:rsidP="005B648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b/>
                <w:color w:val="000000"/>
                <w:sz w:val="22"/>
                <w:szCs w:val="22"/>
                <w:lang w:val="ru-RU"/>
              </w:rPr>
              <w:t>«Тест» /</w:t>
            </w:r>
            <w:r w:rsidRPr="00026ADF">
              <w:rPr>
                <w:rFonts w:eastAsia="Malgun Gothic"/>
                <w:color w:val="000000"/>
                <w:sz w:val="22"/>
                <w:szCs w:val="22"/>
                <w:lang w:eastAsia="ko-KR"/>
              </w:rPr>
              <w:t>Test</w:t>
            </w:r>
            <w:r w:rsidR="00C90B93" w:rsidRPr="00026ADF">
              <w:rPr>
                <w:rFonts w:eastAsia="Malgun Gothic"/>
                <w:color w:val="000000"/>
                <w:sz w:val="22"/>
                <w:szCs w:val="22"/>
                <w:lang w:val="ru-RU" w:eastAsia="ko-KR"/>
              </w:rPr>
              <w:t xml:space="preserve">: </w:t>
            </w:r>
            <w:r w:rsidRPr="00026AD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026ADF">
              <w:rPr>
                <w:color w:val="000000"/>
                <w:sz w:val="22"/>
                <w:szCs w:val="22"/>
                <w:lang w:val="ru-RU"/>
              </w:rPr>
              <w:t>Чтение текст 1-3</w:t>
            </w:r>
          </w:p>
          <w:p w:rsidR="00BB46B3" w:rsidRPr="00026ADF" w:rsidRDefault="00BB46B3" w:rsidP="005B648D">
            <w:pPr>
              <w:rPr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Аудирование ч 3.</w:t>
            </w:r>
            <w:r w:rsidR="00C90B93" w:rsidRPr="00026AD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026ADF">
              <w:rPr>
                <w:color w:val="000000"/>
                <w:sz w:val="22"/>
                <w:szCs w:val="22"/>
                <w:lang w:val="ru-RU"/>
              </w:rPr>
              <w:t>Говорение ч 2</w:t>
            </w:r>
          </w:p>
          <w:p w:rsidR="00BB46B3" w:rsidRPr="00026ADF" w:rsidRDefault="00BB46B3" w:rsidP="001D5308">
            <w:pPr>
              <w:rPr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Анализ тестирования</w:t>
            </w:r>
            <w:r w:rsidR="00C90B93" w:rsidRPr="00026ADF">
              <w:rPr>
                <w:color w:val="000000"/>
                <w:sz w:val="22"/>
                <w:szCs w:val="22"/>
                <w:lang w:val="ru-RU"/>
              </w:rPr>
              <w:t xml:space="preserve"> / говорения (видео- образец)</w:t>
            </w:r>
          </w:p>
          <w:p w:rsidR="00C90B93" w:rsidRPr="00026ADF" w:rsidRDefault="00C90B93" w:rsidP="001D5308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Письмо: описание диаграммы (по образцу)</w:t>
            </w:r>
            <w:r w:rsidR="005A0933"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46B3" w:rsidRPr="00026ADF" w:rsidRDefault="00BB46B3" w:rsidP="00BB46B3">
            <w:pPr>
              <w:snapToGrid w:val="0"/>
              <w:ind w:left="-136" w:right="-108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46B3" w:rsidRPr="001E0CF6" w:rsidRDefault="00BB46B3" w:rsidP="00BB46B3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46B3" w:rsidRPr="001E0CF6" w:rsidRDefault="00BB46B3" w:rsidP="00BB46B3">
            <w:pPr>
              <w:snapToGrid w:val="0"/>
              <w:ind w:left="-81" w:right="-167"/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46B3" w:rsidRPr="001E0CF6" w:rsidRDefault="00BB46B3" w:rsidP="00BB46B3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6B3" w:rsidRPr="00026ADF" w:rsidRDefault="00BB46B3" w:rsidP="00BB46B3">
            <w:pPr>
              <w:jc w:val="center"/>
              <w:rPr>
                <w:sz w:val="22"/>
                <w:szCs w:val="22"/>
                <w:lang w:val="ru-RU"/>
              </w:rPr>
            </w:pPr>
            <w:r w:rsidRPr="00026AD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6B3" w:rsidRPr="00026ADF" w:rsidRDefault="00BB46B3" w:rsidP="00BB46B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26ADA" w:rsidTr="00A5219A">
        <w:trPr>
          <w:trHeight w:val="165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6ADA" w:rsidRPr="001E0CF6" w:rsidRDefault="00126ADA" w:rsidP="00BB46B3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6ADA" w:rsidRPr="00B7010C" w:rsidRDefault="00126ADA" w:rsidP="00BB46B3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B7010C">
              <w:rPr>
                <w:b/>
                <w:color w:val="000000"/>
                <w:sz w:val="22"/>
                <w:szCs w:val="22"/>
                <w:lang w:val="ru-RU"/>
              </w:rPr>
              <w:t>«</w:t>
            </w:r>
            <w:r w:rsidRPr="00026ADF">
              <w:rPr>
                <w:b/>
                <w:color w:val="000000"/>
                <w:sz w:val="22"/>
                <w:szCs w:val="22"/>
                <w:lang w:val="ru-RU"/>
              </w:rPr>
              <w:t>Поколения</w:t>
            </w:r>
            <w:r w:rsidR="00F541B9" w:rsidRPr="00B7010C">
              <w:rPr>
                <w:b/>
                <w:color w:val="000000"/>
                <w:sz w:val="22"/>
                <w:szCs w:val="22"/>
                <w:lang w:val="ru-RU"/>
              </w:rPr>
              <w:t xml:space="preserve">» / </w:t>
            </w:r>
            <w:r w:rsidRPr="00B7010C">
              <w:rPr>
                <w:b/>
                <w:color w:val="000000"/>
                <w:sz w:val="22"/>
                <w:szCs w:val="22"/>
                <w:lang w:val="ru-RU"/>
              </w:rPr>
              <w:t>“</w:t>
            </w:r>
            <w:r w:rsidRPr="00026ADF">
              <w:rPr>
                <w:b/>
                <w:color w:val="000000"/>
                <w:sz w:val="22"/>
                <w:szCs w:val="22"/>
              </w:rPr>
              <w:t>Generation</w:t>
            </w:r>
            <w:r w:rsidRPr="00B7010C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026ADF">
              <w:rPr>
                <w:b/>
                <w:color w:val="000000"/>
                <w:sz w:val="22"/>
                <w:szCs w:val="22"/>
              </w:rPr>
              <w:t>Gap</w:t>
            </w:r>
            <w:r w:rsidRPr="00B7010C">
              <w:rPr>
                <w:b/>
                <w:color w:val="000000"/>
                <w:sz w:val="22"/>
                <w:szCs w:val="22"/>
                <w:lang w:val="ru-RU"/>
              </w:rPr>
              <w:t>”</w:t>
            </w:r>
          </w:p>
          <w:p w:rsidR="00126ADA" w:rsidRPr="00026ADF" w:rsidRDefault="00126ADA" w:rsidP="005B648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Чтение: текст 1(формат экз</w:t>
            </w:r>
            <w:r w:rsidR="00D73756" w:rsidRPr="00026ADF">
              <w:rPr>
                <w:color w:val="000000"/>
                <w:sz w:val="22"/>
                <w:szCs w:val="22"/>
                <w:lang w:val="ru-RU"/>
              </w:rPr>
              <w:t>аме</w:t>
            </w:r>
            <w:r w:rsidRPr="00026ADF">
              <w:rPr>
                <w:color w:val="000000"/>
                <w:sz w:val="22"/>
                <w:szCs w:val="22"/>
                <w:lang w:val="ru-RU"/>
              </w:rPr>
              <w:t>на)</w:t>
            </w:r>
          </w:p>
          <w:p w:rsidR="00126ADA" w:rsidRPr="00026ADF" w:rsidRDefault="00126ADA" w:rsidP="005B648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Аудирование: ч 2 (ф-т экз</w:t>
            </w:r>
            <w:r w:rsidR="00D73756" w:rsidRPr="00026ADF">
              <w:rPr>
                <w:color w:val="000000"/>
                <w:sz w:val="22"/>
                <w:szCs w:val="22"/>
                <w:lang w:val="ru-RU"/>
              </w:rPr>
              <w:t>аме</w:t>
            </w:r>
            <w:r w:rsidRPr="00026ADF">
              <w:rPr>
                <w:color w:val="000000"/>
                <w:sz w:val="22"/>
                <w:szCs w:val="22"/>
                <w:lang w:val="ru-RU"/>
              </w:rPr>
              <w:t>на)</w:t>
            </w:r>
          </w:p>
          <w:p w:rsidR="00126ADA" w:rsidRPr="00026ADF" w:rsidRDefault="00126ADA" w:rsidP="005B648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Говорение часть 2 (подготовка по образцу)</w:t>
            </w:r>
            <w:r w:rsidR="00C90B93" w:rsidRPr="00026ADF">
              <w:rPr>
                <w:color w:val="000000"/>
                <w:sz w:val="22"/>
                <w:szCs w:val="22"/>
                <w:lang w:val="ru-RU"/>
              </w:rPr>
              <w:t>; Письмо: описание плана местности с изменениями</w:t>
            </w:r>
          </w:p>
          <w:p w:rsidR="00126ADA" w:rsidRPr="00026ADF" w:rsidRDefault="00126ADA" w:rsidP="005B648D">
            <w:pPr>
              <w:rPr>
                <w:b/>
                <w:color w:val="000000"/>
                <w:sz w:val="22"/>
                <w:szCs w:val="22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 xml:space="preserve">Анализ </w:t>
            </w:r>
            <w:r w:rsidR="00C90B93" w:rsidRPr="00026ADF">
              <w:rPr>
                <w:color w:val="000000"/>
                <w:sz w:val="22"/>
                <w:szCs w:val="22"/>
                <w:lang w:val="ru-RU"/>
              </w:rPr>
              <w:t>письменной работы</w:t>
            </w:r>
            <w:r w:rsidR="005A0933"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6ADA" w:rsidRPr="00026ADF" w:rsidRDefault="00126ADA" w:rsidP="00BB46B3">
            <w:pPr>
              <w:snapToGrid w:val="0"/>
              <w:ind w:left="-136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6ADA" w:rsidRPr="001E0CF6" w:rsidRDefault="00126ADA" w:rsidP="00BB46B3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6ADA" w:rsidRPr="001E0CF6" w:rsidRDefault="00126ADA" w:rsidP="00BB46B3">
            <w:pPr>
              <w:snapToGrid w:val="0"/>
              <w:ind w:left="-81" w:right="-167"/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6ADA" w:rsidRPr="001E0CF6" w:rsidRDefault="00126ADA" w:rsidP="00BB46B3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ADA" w:rsidRPr="00026ADF" w:rsidRDefault="00126ADA" w:rsidP="00BB46B3">
            <w:pPr>
              <w:jc w:val="center"/>
              <w:rPr>
                <w:sz w:val="22"/>
                <w:szCs w:val="22"/>
                <w:lang w:val="ru-RU"/>
              </w:rPr>
            </w:pPr>
            <w:r w:rsidRPr="00026AD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ADA" w:rsidRPr="00026ADF" w:rsidRDefault="00126ADA" w:rsidP="00BB46B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26ADA" w:rsidTr="00A5219A">
        <w:trPr>
          <w:trHeight w:val="161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6ADA" w:rsidRPr="001E0CF6" w:rsidRDefault="00126ADA" w:rsidP="00BB46B3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6ADA" w:rsidRPr="00B7010C" w:rsidRDefault="00126ADA" w:rsidP="00BB46B3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B7010C">
              <w:rPr>
                <w:b/>
                <w:color w:val="000000"/>
                <w:sz w:val="22"/>
                <w:szCs w:val="22"/>
                <w:lang w:val="ru-RU"/>
              </w:rPr>
              <w:t>«</w:t>
            </w:r>
            <w:r w:rsidRPr="00026ADF">
              <w:rPr>
                <w:rFonts w:eastAsia="Malgun Gothic"/>
                <w:b/>
                <w:color w:val="000000"/>
                <w:sz w:val="22"/>
                <w:szCs w:val="22"/>
                <w:lang w:val="ru-RU" w:eastAsia="ko-KR"/>
              </w:rPr>
              <w:t>Культура</w:t>
            </w:r>
            <w:r w:rsidRPr="00B7010C">
              <w:rPr>
                <w:rFonts w:eastAsia="Malgun Gothic"/>
                <w:b/>
                <w:color w:val="000000"/>
                <w:sz w:val="22"/>
                <w:szCs w:val="22"/>
                <w:lang w:val="ru-RU" w:eastAsia="ko-KR"/>
              </w:rPr>
              <w:t xml:space="preserve"> </w:t>
            </w:r>
            <w:r w:rsidRPr="00026ADF">
              <w:rPr>
                <w:rFonts w:eastAsia="Malgun Gothic"/>
                <w:b/>
                <w:color w:val="000000"/>
                <w:sz w:val="22"/>
                <w:szCs w:val="22"/>
                <w:lang w:val="ru-RU" w:eastAsia="ko-KR"/>
              </w:rPr>
              <w:t>государства</w:t>
            </w:r>
            <w:r w:rsidR="00F541B9" w:rsidRPr="00B7010C">
              <w:rPr>
                <w:b/>
                <w:color w:val="000000"/>
                <w:sz w:val="22"/>
                <w:szCs w:val="22"/>
                <w:lang w:val="ru-RU"/>
              </w:rPr>
              <w:t>» /</w:t>
            </w:r>
            <w:r w:rsidRPr="00B7010C">
              <w:rPr>
                <w:b/>
                <w:color w:val="000000"/>
                <w:sz w:val="22"/>
                <w:szCs w:val="22"/>
                <w:lang w:val="ru-RU"/>
              </w:rPr>
              <w:t>“</w:t>
            </w:r>
            <w:r w:rsidRPr="00026ADF">
              <w:rPr>
                <w:rFonts w:eastAsia="Malgun Gothic"/>
                <w:b/>
                <w:color w:val="000000"/>
                <w:sz w:val="22"/>
                <w:szCs w:val="22"/>
                <w:lang w:eastAsia="ko-KR"/>
              </w:rPr>
              <w:t>Culture</w:t>
            </w:r>
            <w:r w:rsidRPr="00B7010C">
              <w:rPr>
                <w:rFonts w:eastAsia="Malgun Gothic"/>
                <w:b/>
                <w:color w:val="000000"/>
                <w:sz w:val="22"/>
                <w:szCs w:val="22"/>
                <w:lang w:val="ru-RU" w:eastAsia="ko-KR"/>
              </w:rPr>
              <w:t xml:space="preserve"> </w:t>
            </w:r>
            <w:r w:rsidRPr="00026ADF">
              <w:rPr>
                <w:rFonts w:eastAsia="Malgun Gothic"/>
                <w:b/>
                <w:color w:val="000000"/>
                <w:sz w:val="22"/>
                <w:szCs w:val="22"/>
                <w:lang w:eastAsia="ko-KR"/>
              </w:rPr>
              <w:t>of</w:t>
            </w:r>
            <w:r w:rsidRPr="00B7010C">
              <w:rPr>
                <w:rFonts w:eastAsia="Malgun Gothic"/>
                <w:b/>
                <w:color w:val="000000"/>
                <w:sz w:val="22"/>
                <w:szCs w:val="22"/>
                <w:lang w:val="ru-RU" w:eastAsia="ko-KR"/>
              </w:rPr>
              <w:t xml:space="preserve"> </w:t>
            </w:r>
            <w:r w:rsidRPr="00026ADF">
              <w:rPr>
                <w:rFonts w:eastAsia="Malgun Gothic"/>
                <w:b/>
                <w:color w:val="000000"/>
                <w:sz w:val="22"/>
                <w:szCs w:val="22"/>
                <w:lang w:eastAsia="ko-KR"/>
              </w:rPr>
              <w:t>countries</w:t>
            </w:r>
            <w:r w:rsidRPr="00B7010C">
              <w:rPr>
                <w:b/>
                <w:color w:val="000000"/>
                <w:sz w:val="22"/>
                <w:szCs w:val="22"/>
                <w:lang w:val="ru-RU"/>
              </w:rPr>
              <w:t>”</w:t>
            </w:r>
          </w:p>
          <w:p w:rsidR="00126ADA" w:rsidRPr="00026ADF" w:rsidRDefault="00126ADA" w:rsidP="005B648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Говорение часть 2</w:t>
            </w:r>
          </w:p>
          <w:p w:rsidR="00126ADA" w:rsidRPr="00026ADF" w:rsidRDefault="00126ADA" w:rsidP="005B648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b/>
                <w:color w:val="000000"/>
                <w:sz w:val="22"/>
                <w:szCs w:val="22"/>
                <w:lang w:val="ru-RU"/>
              </w:rPr>
              <w:t>А</w:t>
            </w:r>
            <w:r w:rsidRPr="00026ADF">
              <w:rPr>
                <w:color w:val="000000"/>
                <w:sz w:val="22"/>
                <w:szCs w:val="22"/>
                <w:lang w:val="ru-RU"/>
              </w:rPr>
              <w:t>удирование ф-т экзамена</w:t>
            </w:r>
          </w:p>
          <w:p w:rsidR="00126ADA" w:rsidRPr="00026ADF" w:rsidRDefault="00126ADA" w:rsidP="005B648D">
            <w:pPr>
              <w:rPr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Чтение (ф-т экзамена)</w:t>
            </w:r>
          </w:p>
          <w:p w:rsidR="00126ADA" w:rsidRPr="00026ADF" w:rsidRDefault="00C90B93" w:rsidP="005B648D">
            <w:pPr>
              <w:rPr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Письмо: описание диаграммы</w:t>
            </w:r>
            <w:r w:rsidR="005A0933"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6ADA" w:rsidRPr="00026ADF" w:rsidRDefault="00126ADA" w:rsidP="00BB46B3">
            <w:pPr>
              <w:snapToGrid w:val="0"/>
              <w:ind w:left="-136" w:right="-108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6ADA" w:rsidRPr="001E0CF6" w:rsidRDefault="00126ADA" w:rsidP="00BB46B3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6ADA" w:rsidRPr="001E0CF6" w:rsidRDefault="00126ADA" w:rsidP="00BB46B3">
            <w:pPr>
              <w:snapToGrid w:val="0"/>
              <w:ind w:left="-81" w:right="-167"/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6ADA" w:rsidRPr="001E0CF6" w:rsidRDefault="00126ADA" w:rsidP="00BB46B3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ADA" w:rsidRPr="00026ADF" w:rsidRDefault="00126ADA" w:rsidP="00BB46B3">
            <w:pPr>
              <w:jc w:val="center"/>
              <w:rPr>
                <w:sz w:val="22"/>
                <w:szCs w:val="22"/>
                <w:lang w:val="ru-RU"/>
              </w:rPr>
            </w:pPr>
            <w:r w:rsidRPr="00026AD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ADA" w:rsidRPr="00026ADF" w:rsidRDefault="00126ADA" w:rsidP="00BB46B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26ADA" w:rsidTr="00A5219A">
        <w:trPr>
          <w:trHeight w:val="161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6ADA" w:rsidRPr="001E0CF6" w:rsidRDefault="00126ADA" w:rsidP="00BB46B3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6ADA" w:rsidRPr="00026ADF" w:rsidRDefault="00126ADA" w:rsidP="00BB46B3">
            <w:pPr>
              <w:rPr>
                <w:b/>
                <w:color w:val="000000"/>
                <w:sz w:val="22"/>
                <w:szCs w:val="22"/>
              </w:rPr>
            </w:pPr>
            <w:r w:rsidRPr="00026ADF">
              <w:rPr>
                <w:b/>
                <w:color w:val="000000"/>
                <w:sz w:val="22"/>
                <w:szCs w:val="22"/>
              </w:rPr>
              <w:t xml:space="preserve"> «</w:t>
            </w:r>
            <w:r w:rsidRPr="00026ADF">
              <w:rPr>
                <w:b/>
                <w:color w:val="000000"/>
                <w:sz w:val="22"/>
                <w:szCs w:val="22"/>
                <w:lang w:val="ru-RU"/>
              </w:rPr>
              <w:t>Личность</w:t>
            </w:r>
            <w:r w:rsidRPr="00026AD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26ADF">
              <w:rPr>
                <w:b/>
                <w:color w:val="000000"/>
                <w:sz w:val="22"/>
                <w:szCs w:val="22"/>
                <w:lang w:val="ru-RU"/>
              </w:rPr>
              <w:t>и</w:t>
            </w:r>
            <w:r w:rsidRPr="00026AD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26ADF">
              <w:rPr>
                <w:b/>
                <w:color w:val="000000"/>
                <w:sz w:val="22"/>
                <w:szCs w:val="22"/>
                <w:lang w:val="ru-RU"/>
              </w:rPr>
              <w:t>общество</w:t>
            </w:r>
            <w:r w:rsidR="00F541B9">
              <w:rPr>
                <w:b/>
                <w:color w:val="000000"/>
                <w:sz w:val="22"/>
                <w:szCs w:val="22"/>
              </w:rPr>
              <w:t xml:space="preserve">» / </w:t>
            </w:r>
            <w:r w:rsidRPr="00026ADF">
              <w:rPr>
                <w:b/>
                <w:color w:val="000000"/>
                <w:sz w:val="22"/>
                <w:szCs w:val="22"/>
              </w:rPr>
              <w:t>“</w:t>
            </w:r>
            <w:r w:rsidRPr="00026ADF">
              <w:rPr>
                <w:rFonts w:eastAsia="Malgun Gothic"/>
                <w:b/>
                <w:color w:val="000000"/>
                <w:sz w:val="22"/>
                <w:szCs w:val="22"/>
                <w:lang w:eastAsia="ko-KR"/>
              </w:rPr>
              <w:t>Individual and Society</w:t>
            </w:r>
            <w:r w:rsidRPr="00026ADF">
              <w:rPr>
                <w:b/>
                <w:color w:val="000000"/>
                <w:sz w:val="22"/>
                <w:szCs w:val="22"/>
              </w:rPr>
              <w:t>”</w:t>
            </w:r>
          </w:p>
          <w:p w:rsidR="00126ADA" w:rsidRPr="00026ADF" w:rsidRDefault="00126ADA" w:rsidP="005B648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Говорение часть 2</w:t>
            </w:r>
          </w:p>
          <w:p w:rsidR="00126ADA" w:rsidRPr="00026ADF" w:rsidRDefault="00126ADA" w:rsidP="005B648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b/>
                <w:color w:val="000000"/>
                <w:sz w:val="22"/>
                <w:szCs w:val="22"/>
                <w:lang w:val="ru-RU"/>
              </w:rPr>
              <w:t>А</w:t>
            </w:r>
            <w:r w:rsidRPr="00026ADF">
              <w:rPr>
                <w:color w:val="000000"/>
                <w:sz w:val="22"/>
                <w:szCs w:val="22"/>
                <w:lang w:val="ru-RU"/>
              </w:rPr>
              <w:t>удирование ф-т экзамена</w:t>
            </w:r>
          </w:p>
          <w:p w:rsidR="00126ADA" w:rsidRPr="00026ADF" w:rsidRDefault="00126ADA" w:rsidP="005B648D">
            <w:pPr>
              <w:rPr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Чтение (ф-т экзамена)</w:t>
            </w:r>
          </w:p>
          <w:p w:rsidR="00126ADA" w:rsidRPr="00026ADF" w:rsidRDefault="00C90B93" w:rsidP="005B648D">
            <w:pPr>
              <w:rPr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color w:val="000000"/>
                <w:sz w:val="22"/>
                <w:szCs w:val="22"/>
                <w:lang w:val="ru-RU"/>
              </w:rPr>
              <w:t>Письмо: описание диаграммы</w:t>
            </w:r>
            <w:r w:rsidR="005A0933"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6ADA" w:rsidRPr="00026ADF" w:rsidRDefault="00126ADA" w:rsidP="00BB46B3">
            <w:pPr>
              <w:snapToGrid w:val="0"/>
              <w:ind w:left="-136" w:right="-108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6ADA" w:rsidRPr="001E0CF6" w:rsidRDefault="00126ADA" w:rsidP="00BB46B3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6ADA" w:rsidRPr="001E0CF6" w:rsidRDefault="00126ADA" w:rsidP="00BB46B3">
            <w:pPr>
              <w:snapToGrid w:val="0"/>
              <w:ind w:left="-81" w:right="-167"/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6ADA" w:rsidRPr="001E0CF6" w:rsidRDefault="00126ADA" w:rsidP="00BB46B3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ADA" w:rsidRPr="00026ADF" w:rsidRDefault="00126ADA" w:rsidP="00BB46B3">
            <w:pPr>
              <w:jc w:val="center"/>
              <w:rPr>
                <w:sz w:val="22"/>
                <w:szCs w:val="22"/>
                <w:lang w:val="ru-RU"/>
              </w:rPr>
            </w:pPr>
            <w:r w:rsidRPr="00026AD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ADA" w:rsidRPr="00026ADF" w:rsidRDefault="00126ADA" w:rsidP="00BB46B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26ADA" w:rsidTr="00A5219A">
        <w:trPr>
          <w:trHeight w:val="71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6ADA" w:rsidRPr="001E0CF6" w:rsidRDefault="00126ADA" w:rsidP="00BB46B3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6ADA" w:rsidRPr="00026ADF" w:rsidRDefault="00F541B9" w:rsidP="004B5464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 xml:space="preserve">Предварительная </w:t>
            </w:r>
            <w:r>
              <w:rPr>
                <w:color w:val="000000"/>
                <w:sz w:val="22"/>
                <w:szCs w:val="22"/>
                <w:lang w:val="ru-RU"/>
              </w:rPr>
              <w:t>п</w:t>
            </w:r>
            <w:r w:rsidR="00C90B93" w:rsidRPr="00026ADF">
              <w:rPr>
                <w:color w:val="000000"/>
                <w:sz w:val="22"/>
                <w:szCs w:val="22"/>
                <w:lang w:val="ru-RU"/>
              </w:rPr>
              <w:t>роверка /</w:t>
            </w:r>
            <w:r w:rsidR="00126ADA" w:rsidRPr="00026ADF">
              <w:rPr>
                <w:color w:val="000000"/>
                <w:sz w:val="22"/>
                <w:szCs w:val="22"/>
                <w:lang w:val="ru-RU"/>
              </w:rPr>
              <w:t xml:space="preserve">Анализ </w:t>
            </w:r>
            <w:r w:rsidR="004B5464" w:rsidRPr="00026ADF">
              <w:rPr>
                <w:color w:val="000000"/>
                <w:sz w:val="22"/>
                <w:szCs w:val="22"/>
                <w:lang w:val="ru-RU"/>
              </w:rPr>
              <w:t>тестирования</w:t>
            </w:r>
            <w:r w:rsidR="005A0933"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6ADA" w:rsidRPr="00026ADF" w:rsidRDefault="00126ADA" w:rsidP="00BB46B3">
            <w:pPr>
              <w:snapToGrid w:val="0"/>
              <w:ind w:left="-136" w:right="-108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6ADA" w:rsidRPr="001E0CF6" w:rsidRDefault="00126ADA" w:rsidP="00BB46B3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6ADA" w:rsidRPr="001E0CF6" w:rsidRDefault="00126ADA" w:rsidP="00BB46B3">
            <w:pPr>
              <w:snapToGrid w:val="0"/>
              <w:ind w:left="-81" w:right="-167"/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6ADA" w:rsidRPr="001E0CF6" w:rsidRDefault="00126ADA" w:rsidP="00BB46B3">
            <w:pPr>
              <w:jc w:val="center"/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ADA" w:rsidRPr="00026ADF" w:rsidRDefault="00126ADA" w:rsidP="00BB46B3">
            <w:pPr>
              <w:jc w:val="center"/>
              <w:rPr>
                <w:sz w:val="22"/>
                <w:szCs w:val="22"/>
                <w:lang w:val="ru-RU"/>
              </w:rPr>
            </w:pPr>
            <w:r w:rsidRPr="00026AD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ADA" w:rsidRPr="00026ADF" w:rsidRDefault="00126ADA" w:rsidP="00BB46B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A5219A" w:rsidRPr="00026ADF" w:rsidRDefault="00A5219A" w:rsidP="00A5219A">
            <w:pPr>
              <w:rPr>
                <w:sz w:val="22"/>
                <w:szCs w:val="22"/>
                <w:lang w:val="ru-RU"/>
              </w:rPr>
            </w:pPr>
          </w:p>
        </w:tc>
      </w:tr>
      <w:tr w:rsidR="005B648D" w:rsidTr="00A5219A">
        <w:trPr>
          <w:trHeight w:val="21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8D" w:rsidRPr="001E0CF6" w:rsidRDefault="005B648D" w:rsidP="005B648D">
            <w:pPr>
              <w:jc w:val="center"/>
              <w:rPr>
                <w:sz w:val="20"/>
                <w:szCs w:val="20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8D" w:rsidRPr="00026ADF" w:rsidRDefault="00126ADA" w:rsidP="005B648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b/>
                <w:color w:val="000000"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48D" w:rsidRPr="00026ADF" w:rsidRDefault="005B648D" w:rsidP="005B648D">
            <w:pPr>
              <w:snapToGrid w:val="0"/>
              <w:ind w:left="-136" w:right="-108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48D" w:rsidRPr="001E0CF6" w:rsidRDefault="00126ADA" w:rsidP="005B648D">
            <w:pPr>
              <w:jc w:val="center"/>
              <w:rPr>
                <w:b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b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48D" w:rsidRPr="001E0CF6" w:rsidRDefault="00126ADA" w:rsidP="005B648D">
            <w:pPr>
              <w:snapToGrid w:val="0"/>
              <w:ind w:left="-81" w:right="-167"/>
              <w:jc w:val="center"/>
              <w:rPr>
                <w:b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b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48D" w:rsidRPr="001E0CF6" w:rsidRDefault="00126ADA" w:rsidP="005B648D">
            <w:pPr>
              <w:jc w:val="center"/>
              <w:rPr>
                <w:b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b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48D" w:rsidRPr="00026ADF" w:rsidRDefault="00126ADA" w:rsidP="005B648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26ADF">
              <w:rPr>
                <w:b/>
                <w:sz w:val="22"/>
                <w:szCs w:val="22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8D" w:rsidRPr="00026ADF" w:rsidRDefault="005B648D" w:rsidP="005B648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B46B3" w:rsidTr="00A5219A">
        <w:trPr>
          <w:trHeight w:val="21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6B3" w:rsidRPr="001E0CF6" w:rsidRDefault="00BB46B3" w:rsidP="005B648D">
            <w:pPr>
              <w:jc w:val="center"/>
              <w:rPr>
                <w:sz w:val="20"/>
                <w:szCs w:val="20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6B3" w:rsidRPr="00026ADF" w:rsidRDefault="00126ADA" w:rsidP="005B648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b/>
                <w:color w:val="000000"/>
                <w:sz w:val="22"/>
                <w:szCs w:val="22"/>
                <w:lang w:val="ru-RU"/>
              </w:rPr>
              <w:t>Итоговая аттестация: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6B3" w:rsidRPr="00026ADF" w:rsidRDefault="00BB46B3" w:rsidP="005B648D">
            <w:pPr>
              <w:snapToGrid w:val="0"/>
              <w:ind w:left="-136" w:right="-108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6B3" w:rsidRPr="001E0CF6" w:rsidRDefault="00126ADA" w:rsidP="005B648D">
            <w:pPr>
              <w:jc w:val="center"/>
              <w:rPr>
                <w:b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b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6B3" w:rsidRPr="001E0CF6" w:rsidRDefault="00126ADA" w:rsidP="005B648D">
            <w:pPr>
              <w:snapToGrid w:val="0"/>
              <w:ind w:left="-81" w:right="-167"/>
              <w:jc w:val="center"/>
              <w:rPr>
                <w:b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b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6B3" w:rsidRPr="001E0CF6" w:rsidRDefault="00126ADA" w:rsidP="005B648D">
            <w:pPr>
              <w:jc w:val="center"/>
              <w:rPr>
                <w:b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b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6B3" w:rsidRPr="00026ADF" w:rsidRDefault="00126ADA" w:rsidP="005B648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26AD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B3" w:rsidRPr="00026ADF" w:rsidRDefault="00126ADA" w:rsidP="005B648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26ADF">
              <w:rPr>
                <w:b/>
                <w:sz w:val="22"/>
                <w:szCs w:val="22"/>
                <w:lang w:val="ru-RU"/>
              </w:rPr>
              <w:t>зачет*</w:t>
            </w:r>
            <w:r w:rsidR="005A0933">
              <w:rPr>
                <w:b/>
                <w:sz w:val="22"/>
                <w:szCs w:val="22"/>
                <w:lang w:val="ru-RU"/>
              </w:rPr>
              <w:t>*</w:t>
            </w:r>
          </w:p>
        </w:tc>
      </w:tr>
      <w:tr w:rsidR="00126ADA" w:rsidTr="00A5219A">
        <w:trPr>
          <w:trHeight w:val="21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DA" w:rsidRPr="001E0CF6" w:rsidRDefault="00126ADA" w:rsidP="00126ADA">
            <w:pPr>
              <w:jc w:val="center"/>
              <w:rPr>
                <w:sz w:val="20"/>
                <w:szCs w:val="20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DA" w:rsidRPr="00026ADF" w:rsidRDefault="00126ADA" w:rsidP="00126ADA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b/>
                <w:color w:val="000000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DA" w:rsidRPr="00026ADF" w:rsidRDefault="00126ADA" w:rsidP="00126ADA">
            <w:pPr>
              <w:snapToGrid w:val="0"/>
              <w:ind w:left="-136" w:right="-108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26ADF">
              <w:rPr>
                <w:b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DA" w:rsidRPr="001E0CF6" w:rsidRDefault="00126ADA" w:rsidP="00126ADA">
            <w:pPr>
              <w:jc w:val="center"/>
              <w:rPr>
                <w:b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b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DA" w:rsidRPr="001E0CF6" w:rsidRDefault="00126ADA" w:rsidP="00126ADA">
            <w:pPr>
              <w:snapToGrid w:val="0"/>
              <w:ind w:left="-81" w:right="-167"/>
              <w:jc w:val="center"/>
              <w:rPr>
                <w:b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b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DA" w:rsidRPr="001E0CF6" w:rsidRDefault="00126ADA" w:rsidP="00126ADA">
            <w:pPr>
              <w:jc w:val="center"/>
              <w:rPr>
                <w:b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0CF6">
              <w:rPr>
                <w:b/>
                <w:sz w:val="22"/>
                <w:szCs w:val="22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ADA" w:rsidRPr="00026ADF" w:rsidRDefault="00126ADA" w:rsidP="00126AD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26ADF">
              <w:rPr>
                <w:b/>
                <w:sz w:val="22"/>
                <w:szCs w:val="22"/>
                <w:lang w:val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DA" w:rsidRPr="00026ADF" w:rsidRDefault="00126ADA" w:rsidP="00126AD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026ADF" w:rsidRDefault="00026ADF">
      <w:pPr>
        <w:tabs>
          <w:tab w:val="left" w:pos="7368"/>
        </w:tabs>
        <w:autoSpaceDE w:val="0"/>
        <w:rPr>
          <w:color w:val="000000"/>
          <w:lang w:val="ru-RU"/>
        </w:rPr>
      </w:pPr>
    </w:p>
    <w:p w:rsidR="005A0933" w:rsidRPr="005A0933" w:rsidRDefault="005A0933" w:rsidP="005A0933">
      <w:pPr>
        <w:widowControl w:val="0"/>
        <w:tabs>
          <w:tab w:val="left" w:pos="2808"/>
        </w:tabs>
        <w:jc w:val="both"/>
        <w:rPr>
          <w:rFonts w:eastAsia="MS Mincho"/>
          <w:lang w:val="ru-RU" w:eastAsia="ru-RU"/>
        </w:rPr>
      </w:pPr>
      <w:r w:rsidRPr="005A0933">
        <w:rPr>
          <w:rFonts w:eastAsia="MS Mincho"/>
          <w:lang w:val="ru-RU" w:eastAsia="ru-RU"/>
        </w:rPr>
        <w:t>*Данная тема осваивается очно или через прямую трансляцию с использованием ДОТ по выбору слушателей или при форс-мажорных обстоятельствах.</w:t>
      </w:r>
    </w:p>
    <w:p w:rsidR="005A0933" w:rsidRDefault="005A0933" w:rsidP="005A0933">
      <w:pPr>
        <w:widowControl w:val="0"/>
        <w:tabs>
          <w:tab w:val="left" w:pos="2808"/>
        </w:tabs>
        <w:jc w:val="both"/>
        <w:rPr>
          <w:rFonts w:eastAsia="MS Mincho"/>
          <w:lang w:val="ru-RU" w:eastAsia="ru-RU"/>
        </w:rPr>
      </w:pPr>
      <w:r w:rsidRPr="005A0933">
        <w:rPr>
          <w:rFonts w:eastAsia="MS Mincho"/>
          <w:lang w:val="ru-RU" w:eastAsia="ru-RU"/>
        </w:rPr>
        <w:t>**Итоговая аттестация (зачет) проводится в форме тестирования</w:t>
      </w:r>
      <w:r w:rsidR="00B7010C">
        <w:rPr>
          <w:rFonts w:eastAsia="MS Mincho"/>
          <w:lang w:val="ru-RU" w:eastAsia="ru-RU"/>
        </w:rPr>
        <w:t>.</w:t>
      </w:r>
    </w:p>
    <w:p w:rsidR="005A0933" w:rsidRDefault="005A0933" w:rsidP="005A0933">
      <w:pPr>
        <w:widowControl w:val="0"/>
        <w:tabs>
          <w:tab w:val="left" w:pos="2808"/>
        </w:tabs>
        <w:jc w:val="both"/>
        <w:rPr>
          <w:rFonts w:eastAsia="MS Mincho"/>
          <w:lang w:val="ru-RU" w:eastAsia="ru-RU"/>
        </w:rPr>
      </w:pPr>
    </w:p>
    <w:p w:rsidR="005A0933" w:rsidRPr="005A0933" w:rsidRDefault="005A0933" w:rsidP="005A0933">
      <w:pPr>
        <w:widowControl w:val="0"/>
        <w:tabs>
          <w:tab w:val="left" w:pos="2808"/>
        </w:tabs>
        <w:jc w:val="both"/>
        <w:rPr>
          <w:rFonts w:eastAsia="MS Mincho"/>
          <w:lang w:val="ru-RU" w:eastAsia="ru-RU"/>
        </w:rPr>
      </w:pPr>
    </w:p>
    <w:p w:rsidR="005A0933" w:rsidRPr="005A0933" w:rsidRDefault="005A0933" w:rsidP="005A0933">
      <w:pPr>
        <w:widowControl w:val="0"/>
        <w:tabs>
          <w:tab w:val="left" w:pos="2808"/>
        </w:tabs>
        <w:rPr>
          <w:rFonts w:eastAsia="MS Mincho"/>
          <w:lang w:val="ru-RU" w:eastAsia="ru-RU"/>
        </w:rPr>
      </w:pPr>
    </w:p>
    <w:tbl>
      <w:tblPr>
        <w:tblW w:w="4928" w:type="pct"/>
        <w:tblLook w:val="01E0" w:firstRow="1" w:lastRow="1" w:firstColumn="1" w:lastColumn="1" w:noHBand="0" w:noVBand="0"/>
      </w:tblPr>
      <w:tblGrid>
        <w:gridCol w:w="4317"/>
        <w:gridCol w:w="3055"/>
        <w:gridCol w:w="2408"/>
      </w:tblGrid>
      <w:tr w:rsidR="005A0933" w:rsidRPr="00117AB7" w:rsidTr="00B7010C">
        <w:tc>
          <w:tcPr>
            <w:tcW w:w="2207" w:type="pct"/>
          </w:tcPr>
          <w:p w:rsidR="005A0933" w:rsidRPr="00E90481" w:rsidRDefault="005A0933" w:rsidP="009A3E05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Руководитель Школы иностранных языков</w:t>
            </w:r>
          </w:p>
        </w:tc>
        <w:tc>
          <w:tcPr>
            <w:tcW w:w="1562" w:type="pct"/>
          </w:tcPr>
          <w:p w:rsidR="005A0933" w:rsidRPr="00E90481" w:rsidRDefault="005A0933" w:rsidP="009A3E05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5A0933" w:rsidRPr="00E70744" w:rsidRDefault="005A0933" w:rsidP="009A3E0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31" w:type="pct"/>
          </w:tcPr>
          <w:p w:rsidR="005A0933" w:rsidRDefault="005A0933" w:rsidP="009A3E05">
            <w:pPr>
              <w:jc w:val="right"/>
              <w:rPr>
                <w:lang w:eastAsia="ru-RU"/>
              </w:rPr>
            </w:pPr>
          </w:p>
          <w:p w:rsidR="005A0933" w:rsidRPr="00E90481" w:rsidRDefault="005A0933" w:rsidP="009A3E05">
            <w:pPr>
              <w:rPr>
                <w:lang w:eastAsia="ru-RU"/>
              </w:rPr>
            </w:pPr>
            <w:r>
              <w:rPr>
                <w:lang w:eastAsia="ru-RU"/>
              </w:rPr>
              <w:t>Е.А. Колесникова</w:t>
            </w:r>
          </w:p>
        </w:tc>
      </w:tr>
      <w:tr w:rsidR="005A0933" w:rsidRPr="00117AB7" w:rsidTr="00B7010C">
        <w:tc>
          <w:tcPr>
            <w:tcW w:w="2207" w:type="pct"/>
          </w:tcPr>
          <w:p w:rsidR="005A0933" w:rsidRPr="00E90481" w:rsidRDefault="005A0933" w:rsidP="009A3E05">
            <w:pPr>
              <w:rPr>
                <w:lang w:eastAsia="ru-RU"/>
              </w:rPr>
            </w:pPr>
          </w:p>
        </w:tc>
        <w:tc>
          <w:tcPr>
            <w:tcW w:w="1562" w:type="pct"/>
          </w:tcPr>
          <w:p w:rsidR="005A0933" w:rsidRPr="00E90481" w:rsidRDefault="005A0933" w:rsidP="009A3E0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31" w:type="pct"/>
          </w:tcPr>
          <w:p w:rsidR="005A0933" w:rsidRPr="00E90481" w:rsidRDefault="005A0933" w:rsidP="009A3E05">
            <w:pPr>
              <w:jc w:val="right"/>
              <w:rPr>
                <w:lang w:eastAsia="ru-RU"/>
              </w:rPr>
            </w:pPr>
          </w:p>
        </w:tc>
      </w:tr>
      <w:tr w:rsidR="005A0933" w:rsidRPr="00117AB7" w:rsidTr="00B7010C">
        <w:tc>
          <w:tcPr>
            <w:tcW w:w="2207" w:type="pct"/>
          </w:tcPr>
          <w:p w:rsidR="005A0933" w:rsidRPr="005A0933" w:rsidRDefault="005A0933" w:rsidP="009A3E05">
            <w:pPr>
              <w:rPr>
                <w:lang w:val="ru-RU" w:eastAsia="ru-RU"/>
              </w:rPr>
            </w:pPr>
            <w:r w:rsidRPr="005A0933">
              <w:rPr>
                <w:lang w:val="ru-RU" w:eastAsia="ru-RU"/>
              </w:rPr>
              <w:t>Руководитель Центра языковой и методической подготовки</w:t>
            </w:r>
          </w:p>
        </w:tc>
        <w:tc>
          <w:tcPr>
            <w:tcW w:w="1562" w:type="pct"/>
          </w:tcPr>
          <w:p w:rsidR="005A0933" w:rsidRPr="005A0933" w:rsidRDefault="005A0933" w:rsidP="009A3E05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231" w:type="pct"/>
          </w:tcPr>
          <w:p w:rsidR="005A0933" w:rsidRPr="00E90481" w:rsidRDefault="005A0933" w:rsidP="009A3E05">
            <w:pPr>
              <w:rPr>
                <w:lang w:eastAsia="ru-RU"/>
              </w:rPr>
            </w:pPr>
            <w:r>
              <w:rPr>
                <w:lang w:eastAsia="ru-RU"/>
              </w:rPr>
              <w:t>Т.А. Барановская</w:t>
            </w:r>
          </w:p>
        </w:tc>
      </w:tr>
    </w:tbl>
    <w:p w:rsidR="005A0933" w:rsidRPr="00237389" w:rsidRDefault="005A0933" w:rsidP="005A0933">
      <w:pPr>
        <w:rPr>
          <w:b/>
          <w:bCs/>
          <w:lang w:eastAsia="ru-RU"/>
        </w:rPr>
      </w:pPr>
    </w:p>
    <w:p w:rsidR="005A0933" w:rsidRDefault="005A0933" w:rsidP="005A0933">
      <w:pPr>
        <w:rPr>
          <w:sz w:val="20"/>
          <w:lang w:eastAsia="ru-RU"/>
        </w:rPr>
      </w:pPr>
    </w:p>
    <w:p w:rsidR="005A0933" w:rsidRPr="00E90481" w:rsidRDefault="005A0933" w:rsidP="005A0933">
      <w:pPr>
        <w:rPr>
          <w:sz w:val="20"/>
          <w:lang w:eastAsia="ru-RU"/>
        </w:rPr>
      </w:pPr>
      <w:r w:rsidRPr="00E90481">
        <w:rPr>
          <w:sz w:val="20"/>
          <w:lang w:eastAsia="ru-RU"/>
        </w:rPr>
        <w:t>Исполнитель:</w:t>
      </w:r>
    </w:p>
    <w:p w:rsidR="005A0933" w:rsidRDefault="005A0933" w:rsidP="005A0933">
      <w:pPr>
        <w:rPr>
          <w:sz w:val="20"/>
          <w:lang w:eastAsia="ru-RU"/>
        </w:rPr>
      </w:pPr>
      <w:r>
        <w:rPr>
          <w:sz w:val="20"/>
          <w:lang w:eastAsia="ru-RU"/>
        </w:rPr>
        <w:t xml:space="preserve">Голованова И.Г. </w:t>
      </w:r>
    </w:p>
    <w:p w:rsidR="005A0933" w:rsidRDefault="005A0933" w:rsidP="005A0933">
      <w:pPr>
        <w:rPr>
          <w:sz w:val="20"/>
          <w:lang w:eastAsia="ru-RU"/>
        </w:rPr>
      </w:pPr>
      <w:r w:rsidRPr="00E90481">
        <w:rPr>
          <w:sz w:val="20"/>
          <w:lang w:eastAsia="ru-RU"/>
        </w:rPr>
        <w:t>Тел.</w:t>
      </w:r>
      <w:r>
        <w:rPr>
          <w:sz w:val="20"/>
          <w:lang w:eastAsia="ru-RU"/>
        </w:rPr>
        <w:t>26-166</w:t>
      </w:r>
    </w:p>
    <w:p w:rsidR="00026ADF" w:rsidRDefault="00026ADF">
      <w:pPr>
        <w:rPr>
          <w:sz w:val="20"/>
          <w:szCs w:val="20"/>
          <w:lang w:val="ru-RU"/>
        </w:rPr>
      </w:pPr>
    </w:p>
    <w:p w:rsidR="00026ADF" w:rsidRDefault="00026ADF">
      <w:pPr>
        <w:rPr>
          <w:sz w:val="20"/>
          <w:szCs w:val="20"/>
          <w:lang w:val="ru-RU"/>
        </w:rPr>
      </w:pPr>
    </w:p>
    <w:p w:rsidR="00026ADF" w:rsidRDefault="00026ADF">
      <w:pPr>
        <w:rPr>
          <w:sz w:val="20"/>
          <w:szCs w:val="20"/>
          <w:lang w:val="ru-RU"/>
        </w:rPr>
      </w:pPr>
    </w:p>
    <w:p w:rsidR="00026ADF" w:rsidRDefault="00026ADF">
      <w:pPr>
        <w:rPr>
          <w:sz w:val="20"/>
          <w:szCs w:val="20"/>
          <w:lang w:val="ru-RU"/>
        </w:rPr>
      </w:pPr>
    </w:p>
    <w:p w:rsidR="00026ADF" w:rsidRDefault="00026ADF">
      <w:pPr>
        <w:rPr>
          <w:sz w:val="20"/>
          <w:szCs w:val="20"/>
          <w:lang w:val="ru-RU"/>
        </w:rPr>
      </w:pPr>
    </w:p>
    <w:p w:rsidR="00026ADF" w:rsidRDefault="00026ADF">
      <w:pPr>
        <w:rPr>
          <w:sz w:val="20"/>
          <w:szCs w:val="20"/>
          <w:lang w:val="ru-RU"/>
        </w:rPr>
      </w:pPr>
    </w:p>
    <w:p w:rsidR="00026ADF" w:rsidRDefault="00026ADF">
      <w:pPr>
        <w:rPr>
          <w:sz w:val="20"/>
          <w:szCs w:val="20"/>
          <w:lang w:val="ru-RU"/>
        </w:rPr>
      </w:pPr>
    </w:p>
    <w:p w:rsidR="00635711" w:rsidRDefault="00635711">
      <w:pPr>
        <w:rPr>
          <w:sz w:val="20"/>
          <w:szCs w:val="20"/>
          <w:lang w:val="ru-RU"/>
        </w:rPr>
      </w:pPr>
    </w:p>
    <w:sectPr w:rsidR="00635711" w:rsidSect="005A0933">
      <w:headerReference w:type="default" r:id="rId8"/>
      <w:pgSz w:w="11906" w:h="16838"/>
      <w:pgMar w:top="993" w:right="849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EF9" w:rsidRDefault="006C1EF9" w:rsidP="006A129A">
      <w:r>
        <w:separator/>
      </w:r>
    </w:p>
  </w:endnote>
  <w:endnote w:type="continuationSeparator" w:id="0">
    <w:p w:rsidR="006C1EF9" w:rsidRDefault="006C1EF9" w:rsidP="006A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EF9" w:rsidRDefault="006C1EF9" w:rsidP="006A129A">
      <w:r>
        <w:separator/>
      </w:r>
    </w:p>
  </w:footnote>
  <w:footnote w:type="continuationSeparator" w:id="0">
    <w:p w:rsidR="006C1EF9" w:rsidRDefault="006C1EF9" w:rsidP="006A1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29A" w:rsidRDefault="006A129A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EC1F31" w:rsidRPr="00EC1F31">
      <w:rPr>
        <w:noProof/>
        <w:lang w:val="ru-RU"/>
      </w:rPr>
      <w:t>6</w:t>
    </w:r>
    <w:r>
      <w:fldChar w:fldCharType="end"/>
    </w:r>
  </w:p>
  <w:p w:rsidR="006A129A" w:rsidRDefault="006A129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FB"/>
    <w:rsid w:val="00004CC8"/>
    <w:rsid w:val="0002354A"/>
    <w:rsid w:val="00026ADF"/>
    <w:rsid w:val="00031B2E"/>
    <w:rsid w:val="00055E26"/>
    <w:rsid w:val="00077EC6"/>
    <w:rsid w:val="000C096F"/>
    <w:rsid w:val="000D0A44"/>
    <w:rsid w:val="00100201"/>
    <w:rsid w:val="00126ADA"/>
    <w:rsid w:val="0015032F"/>
    <w:rsid w:val="00171DD7"/>
    <w:rsid w:val="00183FAF"/>
    <w:rsid w:val="00190642"/>
    <w:rsid w:val="001A23B6"/>
    <w:rsid w:val="001C78CD"/>
    <w:rsid w:val="001D5308"/>
    <w:rsid w:val="001E0CF6"/>
    <w:rsid w:val="00255E2E"/>
    <w:rsid w:val="00295D3C"/>
    <w:rsid w:val="00364B0E"/>
    <w:rsid w:val="0037153F"/>
    <w:rsid w:val="003719CF"/>
    <w:rsid w:val="00393631"/>
    <w:rsid w:val="00395F7A"/>
    <w:rsid w:val="003A6D06"/>
    <w:rsid w:val="003C283F"/>
    <w:rsid w:val="003E108E"/>
    <w:rsid w:val="003F6242"/>
    <w:rsid w:val="00400F11"/>
    <w:rsid w:val="00417B05"/>
    <w:rsid w:val="004331C7"/>
    <w:rsid w:val="00436AA1"/>
    <w:rsid w:val="004858AF"/>
    <w:rsid w:val="0049371D"/>
    <w:rsid w:val="004B5464"/>
    <w:rsid w:val="004D6CB2"/>
    <w:rsid w:val="0050415F"/>
    <w:rsid w:val="0050437C"/>
    <w:rsid w:val="00527462"/>
    <w:rsid w:val="0056375C"/>
    <w:rsid w:val="005A0933"/>
    <w:rsid w:val="005A6B51"/>
    <w:rsid w:val="005B137C"/>
    <w:rsid w:val="005B648D"/>
    <w:rsid w:val="006248D5"/>
    <w:rsid w:val="00635711"/>
    <w:rsid w:val="006726AE"/>
    <w:rsid w:val="00676703"/>
    <w:rsid w:val="00683DA5"/>
    <w:rsid w:val="006A129A"/>
    <w:rsid w:val="006A2620"/>
    <w:rsid w:val="006C1EF9"/>
    <w:rsid w:val="00705926"/>
    <w:rsid w:val="00723ADE"/>
    <w:rsid w:val="007B62DB"/>
    <w:rsid w:val="007C1F44"/>
    <w:rsid w:val="00806C42"/>
    <w:rsid w:val="00880D46"/>
    <w:rsid w:val="008C25DF"/>
    <w:rsid w:val="008D0FE2"/>
    <w:rsid w:val="008E42F4"/>
    <w:rsid w:val="008F119F"/>
    <w:rsid w:val="009008CB"/>
    <w:rsid w:val="00901D25"/>
    <w:rsid w:val="00945DBD"/>
    <w:rsid w:val="00975451"/>
    <w:rsid w:val="00983B56"/>
    <w:rsid w:val="009A3E05"/>
    <w:rsid w:val="009B6719"/>
    <w:rsid w:val="009D637D"/>
    <w:rsid w:val="009F3639"/>
    <w:rsid w:val="00A125D4"/>
    <w:rsid w:val="00A1500E"/>
    <w:rsid w:val="00A5219A"/>
    <w:rsid w:val="00A765FE"/>
    <w:rsid w:val="00A810C4"/>
    <w:rsid w:val="00AB1780"/>
    <w:rsid w:val="00AD3315"/>
    <w:rsid w:val="00AF7990"/>
    <w:rsid w:val="00B12A50"/>
    <w:rsid w:val="00B7010C"/>
    <w:rsid w:val="00BB46B3"/>
    <w:rsid w:val="00BD72AD"/>
    <w:rsid w:val="00BE56CA"/>
    <w:rsid w:val="00C3657C"/>
    <w:rsid w:val="00C4455C"/>
    <w:rsid w:val="00C81CFB"/>
    <w:rsid w:val="00C90B93"/>
    <w:rsid w:val="00C94039"/>
    <w:rsid w:val="00D0723E"/>
    <w:rsid w:val="00D70DFD"/>
    <w:rsid w:val="00D73756"/>
    <w:rsid w:val="00E12C2D"/>
    <w:rsid w:val="00E500B9"/>
    <w:rsid w:val="00E54974"/>
    <w:rsid w:val="00E6402A"/>
    <w:rsid w:val="00EA66AA"/>
    <w:rsid w:val="00EC1F31"/>
    <w:rsid w:val="00F130C7"/>
    <w:rsid w:val="00F528B1"/>
    <w:rsid w:val="00F541B9"/>
    <w:rsid w:val="00F82BE5"/>
    <w:rsid w:val="00FD0F18"/>
    <w:rsid w:val="00FD2F8E"/>
    <w:rsid w:val="00FD5446"/>
    <w:rsid w:val="00FE65CB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484ACC"/>
  <w15:chartTrackingRefBased/>
  <w15:docId w15:val="{698A3137-A4DD-4521-9F0C-573A492D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val="en-US"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styleId="a0">
    <w:name w:val="Title"/>
    <w:basedOn w:val="a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0">
    <w:name w:val="Уровень 2"/>
    <w:basedOn w:val="a"/>
    <w:pPr>
      <w:tabs>
        <w:tab w:val="left" w:pos="360"/>
        <w:tab w:val="left" w:pos="1260"/>
      </w:tabs>
      <w:spacing w:before="120"/>
      <w:ind w:firstLine="720"/>
      <w:jc w:val="both"/>
    </w:pPr>
    <w:rPr>
      <w:rFonts w:eastAsia="MS Mincho"/>
      <w:lang w:val="ru-RU"/>
    </w:rPr>
  </w:style>
  <w:style w:type="paragraph" w:customStyle="1" w:styleId="a7">
    <w:name w:val="Нормальный"/>
    <w:pPr>
      <w:widowControl w:val="0"/>
      <w:suppressAutoHyphens/>
    </w:pPr>
    <w:rPr>
      <w:rFonts w:eastAsia="Times New Roman"/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Блочная цитата"/>
    <w:basedOn w:val="a"/>
    <w:pPr>
      <w:spacing w:after="283"/>
      <w:ind w:left="567" w:right="567"/>
    </w:pPr>
  </w:style>
  <w:style w:type="paragraph" w:customStyle="1" w:styleId="ab">
    <w:name w:val="Название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c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ad">
    <w:name w:val="Знак"/>
    <w:basedOn w:val="a"/>
    <w:rsid w:val="00723ADE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styleId="ae">
    <w:name w:val="annotation reference"/>
    <w:rsid w:val="001D5308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1D5308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rsid w:val="001D5308"/>
    <w:rPr>
      <w:rFonts w:eastAsia="Times New Roman"/>
      <w:lang w:val="en-US" w:eastAsia="zh-CN"/>
    </w:rPr>
  </w:style>
  <w:style w:type="paragraph" w:styleId="af1">
    <w:name w:val="annotation subject"/>
    <w:basedOn w:val="af"/>
    <w:next w:val="af"/>
    <w:link w:val="af2"/>
    <w:rsid w:val="001D5308"/>
    <w:rPr>
      <w:b/>
      <w:bCs/>
    </w:rPr>
  </w:style>
  <w:style w:type="character" w:customStyle="1" w:styleId="af2">
    <w:name w:val="Тема примечания Знак"/>
    <w:link w:val="af1"/>
    <w:rsid w:val="001D5308"/>
    <w:rPr>
      <w:rFonts w:eastAsia="Times New Roman"/>
      <w:b/>
      <w:bCs/>
      <w:lang w:val="en-US" w:eastAsia="zh-CN"/>
    </w:rPr>
  </w:style>
  <w:style w:type="paragraph" w:styleId="af3">
    <w:name w:val="Revision"/>
    <w:hidden/>
    <w:uiPriority w:val="99"/>
    <w:semiHidden/>
    <w:rsid w:val="001D5308"/>
    <w:rPr>
      <w:rFonts w:eastAsia="Times New Roman"/>
      <w:sz w:val="24"/>
      <w:szCs w:val="24"/>
      <w:lang w:val="en-US" w:eastAsia="zh-CN"/>
    </w:rPr>
  </w:style>
  <w:style w:type="paragraph" w:styleId="af4">
    <w:name w:val="Balloon Text"/>
    <w:basedOn w:val="a"/>
    <w:link w:val="af5"/>
    <w:rsid w:val="001D5308"/>
    <w:rPr>
      <w:rFonts w:ascii="Segoe UI" w:hAnsi="Segoe UI"/>
      <w:sz w:val="18"/>
      <w:szCs w:val="18"/>
    </w:rPr>
  </w:style>
  <w:style w:type="character" w:customStyle="1" w:styleId="af5">
    <w:name w:val="Текст выноски Знак"/>
    <w:link w:val="af4"/>
    <w:rsid w:val="001D5308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af6">
    <w:name w:val="header"/>
    <w:basedOn w:val="a"/>
    <w:link w:val="af7"/>
    <w:uiPriority w:val="99"/>
    <w:rsid w:val="006A129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6A129A"/>
    <w:rPr>
      <w:rFonts w:eastAsia="Times New Roman"/>
      <w:sz w:val="24"/>
      <w:szCs w:val="24"/>
      <w:lang w:val="en-US" w:eastAsia="zh-CN"/>
    </w:rPr>
  </w:style>
  <w:style w:type="paragraph" w:styleId="af8">
    <w:name w:val="footer"/>
    <w:basedOn w:val="a"/>
    <w:link w:val="af9"/>
    <w:rsid w:val="006A129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6A129A"/>
    <w:rPr>
      <w:rFonts w:eastAsia="Times New Roman"/>
      <w:sz w:val="24"/>
      <w:szCs w:val="24"/>
      <w:lang w:val="en-US" w:eastAsia="zh-CN"/>
    </w:rPr>
  </w:style>
  <w:style w:type="character" w:customStyle="1" w:styleId="defaultlabelstyle">
    <w:name w:val="defaultlabelstyle"/>
    <w:rsid w:val="009F3639"/>
  </w:style>
  <w:style w:type="paragraph" w:styleId="afa">
    <w:name w:val="footnote text"/>
    <w:basedOn w:val="a"/>
    <w:link w:val="afb"/>
    <w:rsid w:val="0015032F"/>
    <w:rPr>
      <w:rFonts w:eastAsia="Calibri"/>
      <w:sz w:val="20"/>
      <w:szCs w:val="20"/>
      <w:lang w:val="ru-RU"/>
    </w:rPr>
  </w:style>
  <w:style w:type="character" w:customStyle="1" w:styleId="afb">
    <w:name w:val="Текст сноски Знак"/>
    <w:basedOn w:val="a2"/>
    <w:link w:val="afa"/>
    <w:rsid w:val="0015032F"/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3E36C-3CC9-48BA-A2D8-0E8B4514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ИССЛЕДОВАТЕЛЬСКИЙ УНИВЕРСИТЕТ</vt:lpstr>
    </vt:vector>
  </TitlesOfParts>
  <Company>User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ИССЛЕДОВАТЕЛЬСКИЙ УНИВЕРСИТЕТ</dc:title>
  <dc:subject/>
  <dc:creator>User</dc:creator>
  <cp:keywords/>
  <dc:description/>
  <cp:lastModifiedBy>Голованова Ирина Гурьевна</cp:lastModifiedBy>
  <cp:revision>9</cp:revision>
  <cp:lastPrinted>1899-12-31T21:00:00Z</cp:lastPrinted>
  <dcterms:created xsi:type="dcterms:W3CDTF">2020-05-09T23:39:00Z</dcterms:created>
  <dcterms:modified xsi:type="dcterms:W3CDTF">2021-07-20T15:43:00Z</dcterms:modified>
</cp:coreProperties>
</file>